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3EE1" w14:textId="4BDBC3E5" w:rsidR="00D56DA2" w:rsidRDefault="00D56DA2" w:rsidP="007D35CA">
      <w:pPr>
        <w:spacing w:after="120"/>
        <w:jc w:val="center"/>
        <w:rPr>
          <w:rFonts w:ascii="Arial" w:hAnsi="Arial" w:cs="Arial"/>
          <w:b/>
        </w:rPr>
      </w:pPr>
      <w:r w:rsidRPr="00D56DA2">
        <w:rPr>
          <w:rFonts w:ascii="Arial" w:hAnsi="Arial" w:cs="Arial"/>
          <w:b/>
        </w:rPr>
        <w:t>AVISO DE</w:t>
      </w:r>
      <w:r w:rsidRPr="00D56DA2">
        <w:rPr>
          <w:rFonts w:ascii="Arial" w:hAnsi="Arial" w:cs="Arial"/>
          <w:b/>
          <w:noProof/>
        </w:rPr>
        <w:t xml:space="preserve"> </w:t>
      </w:r>
      <w:r w:rsidRPr="00D56DA2">
        <w:rPr>
          <w:rFonts w:ascii="Arial" w:hAnsi="Arial" w:cs="Arial"/>
          <w:b/>
        </w:rPr>
        <w:t>DISPENSA PRESENCIAL</w:t>
      </w:r>
    </w:p>
    <w:p w14:paraId="48F71643" w14:textId="77777777" w:rsidR="00A31EC5" w:rsidRPr="00D56DA2" w:rsidRDefault="00A31EC5" w:rsidP="007D35CA">
      <w:pPr>
        <w:spacing w:after="120"/>
        <w:jc w:val="center"/>
        <w:rPr>
          <w:rFonts w:ascii="Arial" w:hAnsi="Arial" w:cs="Arial"/>
          <w:b/>
        </w:rPr>
      </w:pPr>
    </w:p>
    <w:p w14:paraId="592CC9E3" w14:textId="13093398" w:rsidR="00C5503F" w:rsidRPr="00D56DA2" w:rsidRDefault="00C5503F" w:rsidP="007D35CA">
      <w:pPr>
        <w:spacing w:after="120"/>
        <w:jc w:val="center"/>
        <w:rPr>
          <w:rFonts w:ascii="Arial" w:hAnsi="Arial" w:cs="Arial"/>
          <w:b/>
          <w:bCs/>
          <w:i/>
          <w:iCs/>
        </w:rPr>
      </w:pPr>
      <w:r w:rsidRPr="00D56DA2">
        <w:rPr>
          <w:rFonts w:ascii="Arial" w:hAnsi="Arial" w:cs="Arial"/>
          <w:b/>
        </w:rPr>
        <w:t>PROCESSO Nº</w:t>
      </w:r>
      <w:r w:rsidR="00F17B50">
        <w:rPr>
          <w:rFonts w:ascii="Arial" w:hAnsi="Arial" w:cs="Arial"/>
          <w:b/>
        </w:rPr>
        <w:t xml:space="preserve"> </w:t>
      </w:r>
      <w:r w:rsidR="00A34851">
        <w:rPr>
          <w:rFonts w:ascii="Arial" w:hAnsi="Arial" w:cs="Arial"/>
          <w:b/>
        </w:rPr>
        <w:t>015/2024</w:t>
      </w:r>
    </w:p>
    <w:p w14:paraId="20387432" w14:textId="20B8C1A4" w:rsidR="000331F0" w:rsidRPr="00D56DA2" w:rsidRDefault="00D56DA2" w:rsidP="007D35CA">
      <w:pPr>
        <w:spacing w:after="120"/>
        <w:jc w:val="center"/>
        <w:rPr>
          <w:rFonts w:ascii="Arial" w:hAnsi="Arial" w:cs="Arial"/>
          <w:b/>
        </w:rPr>
      </w:pPr>
      <w:r w:rsidRPr="00D56DA2">
        <w:rPr>
          <w:rFonts w:ascii="Arial" w:hAnsi="Arial" w:cs="Arial"/>
          <w:b/>
        </w:rPr>
        <w:t xml:space="preserve"> DISPENSA </w:t>
      </w:r>
      <w:r w:rsidR="00C5503F" w:rsidRPr="00D56DA2">
        <w:rPr>
          <w:rFonts w:ascii="Arial" w:hAnsi="Arial" w:cs="Arial"/>
          <w:b/>
        </w:rPr>
        <w:t xml:space="preserve">Nº </w:t>
      </w:r>
      <w:r w:rsidR="00A34851">
        <w:rPr>
          <w:rFonts w:ascii="Arial" w:hAnsi="Arial" w:cs="Arial"/>
          <w:b/>
        </w:rPr>
        <w:t>004/2024</w:t>
      </w:r>
    </w:p>
    <w:p w14:paraId="30CE6A8C" w14:textId="77777777" w:rsidR="000331F0" w:rsidRPr="00D56DA2" w:rsidRDefault="000331F0" w:rsidP="007D35CA">
      <w:pPr>
        <w:spacing w:after="120"/>
        <w:rPr>
          <w:rFonts w:ascii="Arial" w:hAnsi="Arial" w:cs="Arial"/>
          <w:b/>
          <w:bCs/>
        </w:rPr>
      </w:pPr>
    </w:p>
    <w:p w14:paraId="543098BB" w14:textId="3966DF47" w:rsidR="000331F0" w:rsidRPr="00D56DA2" w:rsidRDefault="000331F0" w:rsidP="007D35CA">
      <w:pPr>
        <w:spacing w:after="120"/>
        <w:rPr>
          <w:rFonts w:ascii="Arial" w:hAnsi="Arial" w:cs="Arial"/>
        </w:rPr>
      </w:pPr>
      <w:r w:rsidRPr="00D56DA2">
        <w:rPr>
          <w:rFonts w:ascii="Arial" w:hAnsi="Arial" w:cs="Arial"/>
          <w:b/>
          <w:bCs/>
        </w:rPr>
        <w:t>CONTRATANTE</w:t>
      </w:r>
      <w:r w:rsidR="002B0BA6" w:rsidRPr="00D56DA2">
        <w:rPr>
          <w:rFonts w:ascii="Arial" w:hAnsi="Arial" w:cs="Arial"/>
          <w:b/>
          <w:bCs/>
        </w:rPr>
        <w:t xml:space="preserve">: </w:t>
      </w:r>
      <w:r w:rsidR="003C44E4" w:rsidRPr="00D56DA2">
        <w:rPr>
          <w:rFonts w:ascii="Arial" w:hAnsi="Arial" w:cs="Arial"/>
          <w:bCs/>
        </w:rPr>
        <w:t>Município de</w:t>
      </w:r>
      <w:r w:rsidR="00D56DA2">
        <w:rPr>
          <w:rFonts w:ascii="Arial" w:hAnsi="Arial" w:cs="Arial"/>
          <w:bCs/>
        </w:rPr>
        <w:t xml:space="preserve"> Mar de Espanha. </w:t>
      </w:r>
    </w:p>
    <w:p w14:paraId="586A4251" w14:textId="77777777" w:rsidR="003C44E4" w:rsidRPr="00D56DA2" w:rsidRDefault="003C44E4" w:rsidP="007D35CA">
      <w:pPr>
        <w:spacing w:after="120"/>
        <w:rPr>
          <w:rFonts w:ascii="Arial" w:hAnsi="Arial" w:cs="Arial"/>
          <w:b/>
          <w:bCs/>
        </w:rPr>
      </w:pPr>
    </w:p>
    <w:p w14:paraId="102E0F41" w14:textId="44251846" w:rsidR="002B0BA6" w:rsidRDefault="000331F0" w:rsidP="00A34851">
      <w:pPr>
        <w:spacing w:after="120"/>
        <w:jc w:val="both"/>
        <w:rPr>
          <w:rFonts w:ascii="Arial" w:hAnsi="Arial" w:cs="Arial"/>
          <w:bCs/>
        </w:rPr>
      </w:pPr>
      <w:r w:rsidRPr="00D56DA2">
        <w:rPr>
          <w:rFonts w:ascii="Arial" w:hAnsi="Arial" w:cs="Arial"/>
          <w:b/>
          <w:bCs/>
        </w:rPr>
        <w:t>OBJETO</w:t>
      </w:r>
      <w:r w:rsidR="002B0BA6" w:rsidRPr="00D56DA2">
        <w:rPr>
          <w:rFonts w:ascii="Arial" w:hAnsi="Arial" w:cs="Arial"/>
          <w:b/>
          <w:bCs/>
        </w:rPr>
        <w:t>:</w:t>
      </w:r>
      <w:r w:rsidR="003C44E4" w:rsidRPr="00D56DA2">
        <w:rPr>
          <w:rFonts w:ascii="Arial" w:hAnsi="Arial" w:cs="Arial"/>
          <w:b/>
          <w:bCs/>
        </w:rPr>
        <w:t xml:space="preserve"> </w:t>
      </w:r>
      <w:r w:rsidR="00A34851" w:rsidRPr="00A34851">
        <w:rPr>
          <w:rFonts w:ascii="Arial" w:hAnsi="Arial" w:cs="Arial"/>
          <w:bCs/>
        </w:rPr>
        <w:t>AQUISIÇÃO DE MATERIAL DE EXPEDIENTE PARA ORNAMENTAÇÃO DO CARNAVAL E EQUIPAMENTO PARA A BATERIA DO PRÉ--CARNAVAL NO MUNICÍPIO DE MAR DE ESPANHA.</w:t>
      </w:r>
    </w:p>
    <w:p w14:paraId="0C4B91C2" w14:textId="77777777" w:rsidR="00A34851" w:rsidRPr="00D56DA2" w:rsidRDefault="00A34851" w:rsidP="00247EB3">
      <w:pPr>
        <w:spacing w:after="120"/>
        <w:jc w:val="center"/>
        <w:rPr>
          <w:rFonts w:ascii="Arial" w:hAnsi="Arial" w:cs="Arial"/>
        </w:rPr>
      </w:pPr>
    </w:p>
    <w:p w14:paraId="0AEAD790" w14:textId="07E40C1B" w:rsidR="000331F0" w:rsidRPr="00D56DA2" w:rsidRDefault="000331F0" w:rsidP="007D35CA">
      <w:pPr>
        <w:spacing w:after="120"/>
        <w:jc w:val="both"/>
        <w:rPr>
          <w:rFonts w:ascii="Arial" w:hAnsi="Arial" w:cs="Arial"/>
          <w:b/>
          <w:bCs/>
        </w:rPr>
      </w:pPr>
      <w:r w:rsidRPr="00D56DA2">
        <w:rPr>
          <w:rFonts w:ascii="Arial" w:hAnsi="Arial" w:cs="Arial"/>
          <w:b/>
          <w:bCs/>
        </w:rPr>
        <w:t>VALOR TOTAL</w:t>
      </w:r>
      <w:r w:rsidR="002B0BA6" w:rsidRPr="00D56DA2">
        <w:rPr>
          <w:rFonts w:ascii="Arial" w:hAnsi="Arial" w:cs="Arial"/>
          <w:b/>
          <w:bCs/>
        </w:rPr>
        <w:t xml:space="preserve"> ESTIMADO</w:t>
      </w:r>
      <w:r w:rsidRPr="00D56DA2">
        <w:rPr>
          <w:rFonts w:ascii="Arial" w:hAnsi="Arial" w:cs="Arial"/>
          <w:b/>
          <w:bCs/>
        </w:rPr>
        <w:t xml:space="preserve"> DA CONTRATAÇÃO</w:t>
      </w:r>
      <w:r w:rsidR="002B0BA6" w:rsidRPr="00D56DA2">
        <w:rPr>
          <w:rFonts w:ascii="Arial" w:hAnsi="Arial" w:cs="Arial"/>
          <w:b/>
          <w:bCs/>
        </w:rPr>
        <w:t xml:space="preserve">: </w:t>
      </w:r>
      <w:r w:rsidRPr="00D56DA2">
        <w:rPr>
          <w:rFonts w:ascii="Arial" w:hAnsi="Arial" w:cs="Arial"/>
          <w:bCs/>
        </w:rPr>
        <w:t xml:space="preserve">R$ </w:t>
      </w:r>
      <w:r w:rsidR="00A34851">
        <w:rPr>
          <w:rFonts w:ascii="Arial" w:hAnsi="Arial" w:cs="Arial"/>
          <w:bCs/>
        </w:rPr>
        <w:t>30.801,86</w:t>
      </w:r>
      <w:r w:rsidR="00164DC9" w:rsidRPr="00D56DA2">
        <w:rPr>
          <w:rFonts w:ascii="Arial" w:hAnsi="Arial" w:cs="Arial"/>
          <w:bCs/>
        </w:rPr>
        <w:t xml:space="preserve"> (</w:t>
      </w:r>
      <w:r w:rsidR="00A34851">
        <w:rPr>
          <w:rFonts w:ascii="Arial" w:hAnsi="Arial" w:cs="Arial"/>
          <w:bCs/>
        </w:rPr>
        <w:t>Trinta mil oitocentos e um reais e oitenta e seis centavos)</w:t>
      </w:r>
      <w:r w:rsidR="00055539" w:rsidRPr="00055539">
        <w:t xml:space="preserve"> </w:t>
      </w:r>
    </w:p>
    <w:p w14:paraId="6E5C535A" w14:textId="77777777" w:rsidR="000331F0" w:rsidRPr="00D56DA2" w:rsidRDefault="000331F0" w:rsidP="007D35CA">
      <w:pPr>
        <w:spacing w:after="120"/>
        <w:rPr>
          <w:rFonts w:ascii="Arial" w:hAnsi="Arial" w:cs="Arial"/>
        </w:rPr>
      </w:pPr>
    </w:p>
    <w:p w14:paraId="3E52ED99" w14:textId="18303884" w:rsidR="000331F0" w:rsidRPr="00A31EC5" w:rsidRDefault="003C44E4" w:rsidP="007D35CA">
      <w:pPr>
        <w:spacing w:after="120"/>
        <w:rPr>
          <w:rFonts w:ascii="Arial" w:hAnsi="Arial" w:cs="Arial"/>
          <w:b/>
          <w:bCs/>
        </w:rPr>
      </w:pPr>
      <w:r w:rsidRPr="00A31EC5">
        <w:rPr>
          <w:rFonts w:ascii="Arial" w:hAnsi="Arial" w:cs="Arial"/>
          <w:b/>
          <w:bCs/>
        </w:rPr>
        <w:t>DATA DE ENTREGA DAS PROPOSTAS:</w:t>
      </w:r>
      <w:r w:rsidR="00164DC9" w:rsidRPr="00A31EC5">
        <w:rPr>
          <w:rFonts w:ascii="Arial" w:hAnsi="Arial" w:cs="Arial"/>
          <w:b/>
          <w:bCs/>
        </w:rPr>
        <w:t xml:space="preserve"> </w:t>
      </w:r>
      <w:r w:rsidR="00055539" w:rsidRPr="00A31EC5">
        <w:rPr>
          <w:rFonts w:ascii="Arial" w:hAnsi="Arial" w:cs="Arial"/>
          <w:bCs/>
        </w:rPr>
        <w:t>0</w:t>
      </w:r>
      <w:r w:rsidR="00A31EC5" w:rsidRPr="00A31EC5">
        <w:rPr>
          <w:rFonts w:ascii="Arial" w:hAnsi="Arial" w:cs="Arial"/>
          <w:bCs/>
        </w:rPr>
        <w:t>6</w:t>
      </w:r>
      <w:r w:rsidR="00055539" w:rsidRPr="00A31EC5">
        <w:rPr>
          <w:rFonts w:ascii="Arial" w:hAnsi="Arial" w:cs="Arial"/>
          <w:bCs/>
        </w:rPr>
        <w:t>/02/202</w:t>
      </w:r>
      <w:r w:rsidR="00A31EC5" w:rsidRPr="00A31EC5">
        <w:rPr>
          <w:rFonts w:ascii="Arial" w:hAnsi="Arial" w:cs="Arial"/>
          <w:bCs/>
        </w:rPr>
        <w:t>4</w:t>
      </w:r>
    </w:p>
    <w:p w14:paraId="346D431C" w14:textId="77777777" w:rsidR="003C44E4" w:rsidRPr="00A31EC5" w:rsidRDefault="003C44E4" w:rsidP="007D35CA">
      <w:pPr>
        <w:spacing w:after="120"/>
        <w:rPr>
          <w:rFonts w:ascii="Arial" w:hAnsi="Arial" w:cs="Arial"/>
        </w:rPr>
      </w:pPr>
    </w:p>
    <w:p w14:paraId="0E71EB4A" w14:textId="70EC001E" w:rsidR="000331F0" w:rsidRPr="00D56DA2" w:rsidRDefault="003C44E4" w:rsidP="007D35CA">
      <w:pPr>
        <w:spacing w:after="120"/>
        <w:jc w:val="both"/>
        <w:rPr>
          <w:rFonts w:ascii="Arial" w:hAnsi="Arial" w:cs="Arial"/>
          <w:b/>
          <w:bCs/>
        </w:rPr>
      </w:pPr>
      <w:r w:rsidRPr="00A31EC5">
        <w:rPr>
          <w:rFonts w:ascii="Arial" w:hAnsi="Arial" w:cs="Arial"/>
          <w:b/>
          <w:bCs/>
        </w:rPr>
        <w:t xml:space="preserve">DATA DA SESSÃO DE LANCES: </w:t>
      </w:r>
      <w:r w:rsidR="006D1881" w:rsidRPr="00A31EC5">
        <w:rPr>
          <w:rFonts w:ascii="Arial" w:hAnsi="Arial" w:cs="Arial"/>
          <w:bCs/>
        </w:rPr>
        <w:t>0</w:t>
      </w:r>
      <w:r w:rsidR="00A31EC5" w:rsidRPr="00A31EC5">
        <w:rPr>
          <w:rFonts w:ascii="Arial" w:hAnsi="Arial" w:cs="Arial"/>
          <w:bCs/>
        </w:rPr>
        <w:t>6</w:t>
      </w:r>
      <w:r w:rsidR="00EE42E1" w:rsidRPr="00A31EC5">
        <w:rPr>
          <w:rFonts w:ascii="Arial" w:hAnsi="Arial" w:cs="Arial"/>
          <w:bCs/>
        </w:rPr>
        <w:t>/</w:t>
      </w:r>
      <w:r w:rsidR="006D1881" w:rsidRPr="00A31EC5">
        <w:rPr>
          <w:rFonts w:ascii="Arial" w:hAnsi="Arial" w:cs="Arial"/>
          <w:bCs/>
        </w:rPr>
        <w:t>02</w:t>
      </w:r>
      <w:r w:rsidR="00EE42E1" w:rsidRPr="00A31EC5">
        <w:rPr>
          <w:rFonts w:ascii="Arial" w:hAnsi="Arial" w:cs="Arial"/>
          <w:bCs/>
        </w:rPr>
        <w:t>/202</w:t>
      </w:r>
      <w:r w:rsidR="006D1881" w:rsidRPr="00A31EC5">
        <w:rPr>
          <w:rFonts w:ascii="Arial" w:hAnsi="Arial" w:cs="Arial"/>
          <w:bCs/>
        </w:rPr>
        <w:t>4</w:t>
      </w:r>
      <w:r w:rsidR="00EE42E1" w:rsidRPr="00A31EC5">
        <w:rPr>
          <w:rFonts w:ascii="Arial" w:hAnsi="Arial" w:cs="Arial"/>
          <w:bCs/>
        </w:rPr>
        <w:t xml:space="preserve"> – </w:t>
      </w:r>
      <w:r w:rsidR="00A31EC5" w:rsidRPr="00A31EC5">
        <w:rPr>
          <w:rFonts w:ascii="Arial" w:hAnsi="Arial" w:cs="Arial"/>
          <w:bCs/>
        </w:rPr>
        <w:t>1</w:t>
      </w:r>
      <w:r w:rsidR="00A34851">
        <w:rPr>
          <w:rFonts w:ascii="Arial" w:hAnsi="Arial" w:cs="Arial"/>
          <w:bCs/>
        </w:rPr>
        <w:t>4</w:t>
      </w:r>
      <w:r w:rsidR="00A31EC5" w:rsidRPr="00A31EC5">
        <w:rPr>
          <w:rFonts w:ascii="Arial" w:hAnsi="Arial" w:cs="Arial"/>
          <w:bCs/>
        </w:rPr>
        <w:t>:00 horas.</w:t>
      </w:r>
      <w:r w:rsidR="00A31EC5">
        <w:rPr>
          <w:rFonts w:ascii="Arial" w:hAnsi="Arial" w:cs="Arial"/>
          <w:bCs/>
        </w:rPr>
        <w:t xml:space="preserve">  </w:t>
      </w:r>
    </w:p>
    <w:p w14:paraId="1EC16AC4" w14:textId="77777777" w:rsidR="00BF096D" w:rsidRPr="00D56DA2" w:rsidRDefault="00BF096D" w:rsidP="007D35CA">
      <w:pPr>
        <w:spacing w:after="120"/>
        <w:jc w:val="both"/>
        <w:rPr>
          <w:rFonts w:ascii="Arial" w:hAnsi="Arial" w:cs="Arial"/>
          <w:b/>
          <w:bCs/>
        </w:rPr>
      </w:pPr>
    </w:p>
    <w:p w14:paraId="7D299221" w14:textId="0F8D3011" w:rsidR="00BF096D" w:rsidRPr="00D56DA2" w:rsidRDefault="00BF096D" w:rsidP="007D35CA">
      <w:pPr>
        <w:spacing w:after="120"/>
        <w:jc w:val="both"/>
        <w:rPr>
          <w:rFonts w:ascii="Arial" w:hAnsi="Arial" w:cs="Arial"/>
          <w:b/>
          <w:bCs/>
          <w:color w:val="FF0000"/>
        </w:rPr>
      </w:pPr>
      <w:r w:rsidRPr="00D56DA2">
        <w:rPr>
          <w:rFonts w:ascii="Arial" w:hAnsi="Arial" w:cs="Arial"/>
          <w:b/>
          <w:bCs/>
        </w:rPr>
        <w:t xml:space="preserve">LOCAL DA ENTREGA DAS PROPOSTAS E DA SESSÃO DE LANCES: </w:t>
      </w:r>
      <w:r w:rsidRPr="00D56DA2">
        <w:rPr>
          <w:rFonts w:ascii="Arial" w:hAnsi="Arial" w:cs="Arial"/>
          <w:bCs/>
        </w:rPr>
        <w:t xml:space="preserve">Sala de Licitações da Prefeitura, estabelecida na Praça </w:t>
      </w:r>
      <w:r w:rsidR="00EE42E1">
        <w:rPr>
          <w:rFonts w:ascii="Arial" w:hAnsi="Arial" w:cs="Arial"/>
          <w:bCs/>
        </w:rPr>
        <w:t xml:space="preserve">Barão de </w:t>
      </w:r>
      <w:proofErr w:type="spellStart"/>
      <w:r w:rsidR="00EE42E1">
        <w:rPr>
          <w:rFonts w:ascii="Arial" w:hAnsi="Arial" w:cs="Arial"/>
          <w:bCs/>
        </w:rPr>
        <w:t>Ayruoca</w:t>
      </w:r>
      <w:proofErr w:type="spellEnd"/>
      <w:r w:rsidR="00EE42E1">
        <w:rPr>
          <w:rFonts w:ascii="Arial" w:hAnsi="Arial" w:cs="Arial"/>
          <w:bCs/>
        </w:rPr>
        <w:t>, n° 53</w:t>
      </w:r>
      <w:r w:rsidRPr="00D56DA2">
        <w:rPr>
          <w:rFonts w:ascii="Arial" w:hAnsi="Arial" w:cs="Arial"/>
          <w:bCs/>
        </w:rPr>
        <w:t xml:space="preserve">, Centro, </w:t>
      </w:r>
      <w:r w:rsidR="00EE42E1">
        <w:rPr>
          <w:rFonts w:ascii="Arial" w:hAnsi="Arial" w:cs="Arial"/>
          <w:bCs/>
        </w:rPr>
        <w:t>Mar de Espanha</w:t>
      </w:r>
      <w:r w:rsidRPr="00D56DA2">
        <w:rPr>
          <w:rFonts w:ascii="Arial" w:hAnsi="Arial" w:cs="Arial"/>
          <w:bCs/>
        </w:rPr>
        <w:t>/MG.</w:t>
      </w:r>
    </w:p>
    <w:p w14:paraId="6C00AA24" w14:textId="77777777" w:rsidR="00FB6596" w:rsidRPr="00D56DA2" w:rsidRDefault="00FB6596" w:rsidP="007D35CA">
      <w:pPr>
        <w:spacing w:after="120"/>
        <w:jc w:val="both"/>
        <w:rPr>
          <w:rFonts w:ascii="Arial" w:hAnsi="Arial" w:cs="Arial"/>
          <w:b/>
          <w:bCs/>
          <w:color w:val="FF0000"/>
        </w:rPr>
      </w:pPr>
    </w:p>
    <w:p w14:paraId="54EBEE6C" w14:textId="49AE18DD" w:rsidR="000331F0" w:rsidRPr="00D56DA2" w:rsidRDefault="000331F0" w:rsidP="007D35CA">
      <w:pPr>
        <w:spacing w:after="120"/>
        <w:rPr>
          <w:rFonts w:ascii="Arial" w:hAnsi="Arial" w:cs="Arial"/>
          <w:b/>
          <w:bCs/>
        </w:rPr>
      </w:pPr>
      <w:r w:rsidRPr="00D56DA2">
        <w:rPr>
          <w:rFonts w:ascii="Arial" w:hAnsi="Arial" w:cs="Arial"/>
          <w:b/>
          <w:bCs/>
        </w:rPr>
        <w:t>PREFERÊNCIA ME/EPP/EQUIPARADAS</w:t>
      </w:r>
      <w:r w:rsidR="002B0BA6" w:rsidRPr="00D56DA2">
        <w:rPr>
          <w:rFonts w:ascii="Arial" w:hAnsi="Arial" w:cs="Arial"/>
          <w:b/>
          <w:bCs/>
        </w:rPr>
        <w:t xml:space="preserve">: </w:t>
      </w:r>
      <w:r w:rsidRPr="00D56DA2">
        <w:rPr>
          <w:rFonts w:ascii="Arial" w:hAnsi="Arial" w:cs="Arial"/>
          <w:bCs/>
        </w:rPr>
        <w:t>SIM</w:t>
      </w:r>
      <w:r w:rsidR="003C44E4" w:rsidRPr="00D56DA2">
        <w:rPr>
          <w:rFonts w:ascii="Arial" w:hAnsi="Arial" w:cs="Arial"/>
          <w:bCs/>
        </w:rPr>
        <w:t xml:space="preserve"> </w:t>
      </w:r>
    </w:p>
    <w:p w14:paraId="7A26892F" w14:textId="213D80B7" w:rsidR="000331F0" w:rsidRPr="00D56DA2" w:rsidRDefault="000331F0" w:rsidP="007D35CA">
      <w:pPr>
        <w:spacing w:after="120"/>
        <w:rPr>
          <w:rFonts w:ascii="Arial" w:hAnsi="Arial" w:cs="Arial"/>
        </w:rPr>
      </w:pPr>
    </w:p>
    <w:p w14:paraId="655F42E5" w14:textId="17C92185" w:rsidR="003C44E4" w:rsidRPr="00D56DA2" w:rsidRDefault="00EE42E1" w:rsidP="007D35CA">
      <w:pPr>
        <w:spacing w:after="120"/>
        <w:jc w:val="center"/>
        <w:rPr>
          <w:rFonts w:ascii="Arial" w:hAnsi="Arial" w:cs="Arial"/>
        </w:rPr>
      </w:pPr>
      <w:r>
        <w:rPr>
          <w:rFonts w:ascii="Arial" w:hAnsi="Arial" w:cs="Arial"/>
        </w:rPr>
        <w:t>Mar de Espanha</w:t>
      </w:r>
      <w:r w:rsidR="003C44E4" w:rsidRPr="00D56DA2">
        <w:rPr>
          <w:rFonts w:ascii="Arial" w:hAnsi="Arial" w:cs="Arial"/>
        </w:rPr>
        <w:t>, em</w:t>
      </w:r>
      <w:r w:rsidR="00EB4344">
        <w:rPr>
          <w:rFonts w:ascii="Arial" w:hAnsi="Arial" w:cs="Arial"/>
        </w:rPr>
        <w:t xml:space="preserve"> </w:t>
      </w:r>
      <w:r w:rsidR="00A31EC5">
        <w:rPr>
          <w:rFonts w:ascii="Arial" w:hAnsi="Arial" w:cs="Arial"/>
        </w:rPr>
        <w:t>01</w:t>
      </w:r>
      <w:r w:rsidR="003C44E4" w:rsidRPr="00D56DA2">
        <w:rPr>
          <w:rFonts w:ascii="Arial" w:hAnsi="Arial" w:cs="Arial"/>
        </w:rPr>
        <w:t xml:space="preserve"> de</w:t>
      </w:r>
      <w:r w:rsidR="00EB4344">
        <w:rPr>
          <w:rFonts w:ascii="Arial" w:hAnsi="Arial" w:cs="Arial"/>
        </w:rPr>
        <w:t xml:space="preserve"> </w:t>
      </w:r>
      <w:r w:rsidR="00A31EC5">
        <w:rPr>
          <w:rFonts w:ascii="Arial" w:hAnsi="Arial" w:cs="Arial"/>
        </w:rPr>
        <w:t>fevereiro</w:t>
      </w:r>
      <w:r w:rsidR="003C44E4" w:rsidRPr="00D56DA2">
        <w:rPr>
          <w:rFonts w:ascii="Arial" w:hAnsi="Arial" w:cs="Arial"/>
        </w:rPr>
        <w:t xml:space="preserve"> de 202</w:t>
      </w:r>
      <w:r w:rsidR="00244D70">
        <w:rPr>
          <w:rFonts w:ascii="Arial" w:hAnsi="Arial" w:cs="Arial"/>
        </w:rPr>
        <w:t>4</w:t>
      </w:r>
      <w:r w:rsidR="003C44E4" w:rsidRPr="00D56DA2">
        <w:rPr>
          <w:rFonts w:ascii="Arial" w:hAnsi="Arial" w:cs="Arial"/>
        </w:rPr>
        <w:t>.</w:t>
      </w:r>
    </w:p>
    <w:p w14:paraId="2A027731" w14:textId="77777777" w:rsidR="00164DC9" w:rsidRPr="00D56DA2" w:rsidRDefault="00164DC9" w:rsidP="007D35CA">
      <w:pPr>
        <w:spacing w:after="120"/>
        <w:jc w:val="center"/>
        <w:rPr>
          <w:rFonts w:ascii="Arial" w:hAnsi="Arial" w:cs="Arial"/>
        </w:rPr>
      </w:pPr>
    </w:p>
    <w:p w14:paraId="3BA369DE" w14:textId="77777777" w:rsidR="00164DC9" w:rsidRPr="00D56DA2" w:rsidRDefault="00164DC9" w:rsidP="007D35CA">
      <w:pPr>
        <w:spacing w:after="120"/>
        <w:jc w:val="center"/>
        <w:rPr>
          <w:rFonts w:ascii="Arial" w:hAnsi="Arial" w:cs="Arial"/>
        </w:rPr>
      </w:pPr>
    </w:p>
    <w:p w14:paraId="43DCD34A" w14:textId="77777777" w:rsidR="000809DB" w:rsidRPr="00D56DA2" w:rsidRDefault="000809DB" w:rsidP="000809DB">
      <w:pPr>
        <w:spacing w:line="276" w:lineRule="auto"/>
        <w:jc w:val="center"/>
        <w:rPr>
          <w:rFonts w:ascii="Arial" w:hAnsi="Arial" w:cs="Arial"/>
        </w:rPr>
      </w:pPr>
      <w:r w:rsidRPr="00D56DA2">
        <w:rPr>
          <w:rFonts w:ascii="Arial" w:hAnsi="Arial" w:cs="Arial"/>
        </w:rPr>
        <w:t>_______________________________________</w:t>
      </w:r>
    </w:p>
    <w:p w14:paraId="09A2969A" w14:textId="60A7BD5D" w:rsidR="000809DB" w:rsidRPr="00D56DA2" w:rsidRDefault="00EE42E1" w:rsidP="000809DB">
      <w:pPr>
        <w:spacing w:line="276" w:lineRule="auto"/>
        <w:jc w:val="center"/>
        <w:rPr>
          <w:rFonts w:ascii="Arial" w:hAnsi="Arial" w:cs="Arial"/>
          <w:b/>
        </w:rPr>
      </w:pPr>
      <w:r>
        <w:rPr>
          <w:rFonts w:ascii="Arial" w:hAnsi="Arial" w:cs="Arial"/>
          <w:b/>
        </w:rPr>
        <w:t xml:space="preserve">Joice </w:t>
      </w:r>
      <w:proofErr w:type="spellStart"/>
      <w:r>
        <w:rPr>
          <w:rFonts w:ascii="Arial" w:hAnsi="Arial" w:cs="Arial"/>
          <w:b/>
        </w:rPr>
        <w:t>Pozenato</w:t>
      </w:r>
      <w:proofErr w:type="spellEnd"/>
      <w:r>
        <w:rPr>
          <w:rFonts w:ascii="Arial" w:hAnsi="Arial" w:cs="Arial"/>
          <w:b/>
        </w:rPr>
        <w:t xml:space="preserve"> Soares </w:t>
      </w:r>
    </w:p>
    <w:p w14:paraId="3D7847D2" w14:textId="528949BD" w:rsidR="000809DB" w:rsidRPr="00D56DA2" w:rsidRDefault="00EE42E1" w:rsidP="000809DB">
      <w:pPr>
        <w:spacing w:line="276" w:lineRule="auto"/>
        <w:jc w:val="center"/>
        <w:rPr>
          <w:rFonts w:ascii="Arial" w:hAnsi="Arial" w:cs="Arial"/>
        </w:rPr>
      </w:pPr>
      <w:r>
        <w:rPr>
          <w:rFonts w:ascii="Arial" w:hAnsi="Arial" w:cs="Arial"/>
        </w:rPr>
        <w:t xml:space="preserve">Diretora de Licitações e Contratos </w:t>
      </w:r>
    </w:p>
    <w:p w14:paraId="3A1C9686" w14:textId="77777777" w:rsidR="003C44E4" w:rsidRPr="00D56DA2" w:rsidRDefault="003C44E4" w:rsidP="007D35CA">
      <w:pPr>
        <w:spacing w:after="120"/>
        <w:jc w:val="center"/>
        <w:rPr>
          <w:rFonts w:ascii="Arial" w:hAnsi="Arial" w:cs="Arial"/>
        </w:rPr>
      </w:pPr>
    </w:p>
    <w:p w14:paraId="7F9DB058" w14:textId="77777777" w:rsidR="003C44E4" w:rsidRPr="00D56DA2" w:rsidRDefault="003C44E4" w:rsidP="007D35CA">
      <w:pPr>
        <w:spacing w:after="120"/>
        <w:jc w:val="center"/>
        <w:rPr>
          <w:rFonts w:ascii="Arial" w:hAnsi="Arial" w:cs="Arial"/>
        </w:rPr>
      </w:pPr>
    </w:p>
    <w:p w14:paraId="2D7F3723" w14:textId="77777777" w:rsidR="007D35CA" w:rsidRPr="00D56DA2" w:rsidRDefault="007D35CA" w:rsidP="007D35CA">
      <w:pPr>
        <w:spacing w:after="120"/>
        <w:jc w:val="center"/>
        <w:rPr>
          <w:rFonts w:ascii="Arial" w:hAnsi="Arial" w:cs="Arial"/>
        </w:rPr>
      </w:pPr>
    </w:p>
    <w:p w14:paraId="2B5CFBA6" w14:textId="49389EAE" w:rsidR="002B0BA6" w:rsidRDefault="002B0BA6" w:rsidP="007D35CA">
      <w:pPr>
        <w:spacing w:after="120"/>
        <w:rPr>
          <w:rFonts w:ascii="Arial" w:hAnsi="Arial" w:cs="Arial"/>
        </w:rPr>
      </w:pPr>
    </w:p>
    <w:p w14:paraId="1C2C4DBC" w14:textId="77777777" w:rsidR="00A31EC5" w:rsidRDefault="00A31EC5" w:rsidP="007D35CA">
      <w:pPr>
        <w:spacing w:after="120"/>
        <w:rPr>
          <w:rFonts w:ascii="Arial" w:hAnsi="Arial" w:cs="Arial"/>
        </w:rPr>
      </w:pPr>
    </w:p>
    <w:p w14:paraId="35D65DF8" w14:textId="7BDFBD7F" w:rsidR="00EE42E1" w:rsidRDefault="00EE42E1" w:rsidP="007D35CA">
      <w:pPr>
        <w:spacing w:after="120"/>
        <w:rPr>
          <w:rFonts w:ascii="Arial" w:hAnsi="Arial" w:cs="Arial"/>
        </w:rPr>
      </w:pPr>
    </w:p>
    <w:p w14:paraId="020684FA" w14:textId="77777777" w:rsidR="003C44E4" w:rsidRPr="00D56DA2" w:rsidRDefault="003C44E4" w:rsidP="007D35CA">
      <w:pPr>
        <w:spacing w:after="120"/>
        <w:rPr>
          <w:rFonts w:ascii="Arial" w:hAnsi="Arial" w:cs="Arial"/>
        </w:rPr>
      </w:pPr>
    </w:p>
    <w:p w14:paraId="1FAEAEC2" w14:textId="08F4EE13" w:rsidR="00164DC9" w:rsidRPr="00D56DA2" w:rsidRDefault="00164DC9" w:rsidP="007D35CA">
      <w:pPr>
        <w:spacing w:after="120"/>
        <w:jc w:val="center"/>
        <w:rPr>
          <w:rFonts w:ascii="Arial" w:hAnsi="Arial" w:cs="Arial"/>
          <w:b/>
          <w:bCs/>
          <w:i/>
          <w:iCs/>
        </w:rPr>
      </w:pPr>
      <w:r w:rsidRPr="00D56DA2">
        <w:rPr>
          <w:rFonts w:ascii="Arial" w:hAnsi="Arial" w:cs="Arial"/>
          <w:b/>
        </w:rPr>
        <w:t xml:space="preserve">PROCESSO Nº </w:t>
      </w:r>
      <w:r w:rsidR="00A34851">
        <w:rPr>
          <w:rFonts w:ascii="Arial" w:hAnsi="Arial" w:cs="Arial"/>
          <w:b/>
        </w:rPr>
        <w:t>015/2024</w:t>
      </w:r>
    </w:p>
    <w:p w14:paraId="0B730C71" w14:textId="177975B5" w:rsidR="00164DC9" w:rsidRPr="00D56DA2" w:rsidRDefault="00164DC9" w:rsidP="007D35CA">
      <w:pPr>
        <w:spacing w:after="120"/>
        <w:jc w:val="center"/>
        <w:rPr>
          <w:rFonts w:ascii="Arial" w:hAnsi="Arial" w:cs="Arial"/>
          <w:b/>
        </w:rPr>
      </w:pPr>
      <w:r w:rsidRPr="00D56DA2">
        <w:rPr>
          <w:rFonts w:ascii="Arial" w:hAnsi="Arial" w:cs="Arial"/>
          <w:b/>
        </w:rPr>
        <w:t xml:space="preserve">DISPENSA PRESENCIAL Nº </w:t>
      </w:r>
      <w:r w:rsidR="00A34851">
        <w:rPr>
          <w:rFonts w:ascii="Arial" w:hAnsi="Arial" w:cs="Arial"/>
          <w:b/>
        </w:rPr>
        <w:t>004/2024</w:t>
      </w:r>
    </w:p>
    <w:p w14:paraId="5EC014DE" w14:textId="77777777" w:rsidR="000331F0" w:rsidRPr="00D56DA2" w:rsidRDefault="000331F0" w:rsidP="007D35CA">
      <w:pPr>
        <w:spacing w:after="120"/>
        <w:rPr>
          <w:rFonts w:ascii="Arial" w:hAnsi="Arial" w:cs="Arial"/>
        </w:rPr>
      </w:pPr>
    </w:p>
    <w:p w14:paraId="09ED6484" w14:textId="2C652EC3" w:rsidR="000331F0" w:rsidRPr="00D56DA2" w:rsidRDefault="000331F0" w:rsidP="007D35CA">
      <w:pPr>
        <w:snapToGrid w:val="0"/>
        <w:spacing w:after="120"/>
        <w:ind w:right="-30" w:firstLine="540"/>
        <w:jc w:val="both"/>
        <w:rPr>
          <w:rFonts w:ascii="Arial" w:hAnsi="Arial" w:cs="Arial"/>
          <w:color w:val="000000"/>
        </w:rPr>
      </w:pPr>
      <w:r w:rsidRPr="00D56DA2">
        <w:rPr>
          <w:rFonts w:ascii="Arial" w:hAnsi="Arial" w:cs="Arial"/>
          <w:color w:val="000000" w:themeColor="text1"/>
        </w:rPr>
        <w:t>Torna-se público que o</w:t>
      </w:r>
      <w:r w:rsidR="002B0BA6" w:rsidRPr="00D56DA2">
        <w:rPr>
          <w:rFonts w:ascii="Arial" w:hAnsi="Arial" w:cs="Arial"/>
          <w:b/>
          <w:bCs/>
          <w:color w:val="000000" w:themeColor="text1"/>
        </w:rPr>
        <w:t xml:space="preserve"> </w:t>
      </w:r>
      <w:r w:rsidR="003C44E4" w:rsidRPr="00D56DA2">
        <w:rPr>
          <w:rFonts w:ascii="Arial" w:hAnsi="Arial" w:cs="Arial"/>
          <w:b/>
          <w:bCs/>
          <w:color w:val="000000" w:themeColor="text1"/>
        </w:rPr>
        <w:t xml:space="preserve">Município de </w:t>
      </w:r>
      <w:r w:rsidR="00EE42E1">
        <w:rPr>
          <w:rFonts w:ascii="Arial" w:hAnsi="Arial" w:cs="Arial"/>
          <w:b/>
          <w:bCs/>
          <w:color w:val="000000" w:themeColor="text1"/>
        </w:rPr>
        <w:t>Mar de Espanha</w:t>
      </w:r>
      <w:r w:rsidRPr="00D56DA2">
        <w:rPr>
          <w:rFonts w:ascii="Arial" w:hAnsi="Arial" w:cs="Arial"/>
          <w:color w:val="000000" w:themeColor="text1"/>
        </w:rPr>
        <w:t>, por meio d</w:t>
      </w:r>
      <w:r w:rsidR="00EE42E1">
        <w:rPr>
          <w:rFonts w:ascii="Arial" w:hAnsi="Arial" w:cs="Arial"/>
          <w:color w:val="000000" w:themeColor="text1"/>
        </w:rPr>
        <w:t>a Agente de Contratação</w:t>
      </w:r>
      <w:r w:rsidRPr="00D56DA2">
        <w:rPr>
          <w:rFonts w:ascii="Arial" w:hAnsi="Arial" w:cs="Arial"/>
          <w:color w:val="000000" w:themeColor="text1"/>
        </w:rPr>
        <w:t xml:space="preserve">, realizará Dispensa </w:t>
      </w:r>
      <w:r w:rsidR="003C44E4" w:rsidRPr="00D56DA2">
        <w:rPr>
          <w:rFonts w:ascii="Arial" w:hAnsi="Arial" w:cs="Arial"/>
          <w:color w:val="000000" w:themeColor="text1"/>
        </w:rPr>
        <w:t>Presencial</w:t>
      </w:r>
      <w:r w:rsidRPr="00D56DA2">
        <w:rPr>
          <w:rFonts w:ascii="Arial" w:hAnsi="Arial" w:cs="Arial"/>
          <w:color w:val="000000" w:themeColor="text1"/>
        </w:rPr>
        <w:t xml:space="preserve">, </w:t>
      </w:r>
      <w:r w:rsidRPr="00D56DA2">
        <w:rPr>
          <w:rFonts w:ascii="Arial" w:hAnsi="Arial" w:cs="Arial"/>
          <w:bCs/>
          <w:color w:val="000000" w:themeColor="text1"/>
        </w:rPr>
        <w:t>com critério de julgamento</w:t>
      </w:r>
      <w:r w:rsidRPr="00D56DA2">
        <w:rPr>
          <w:rFonts w:ascii="Arial" w:hAnsi="Arial" w:cs="Arial"/>
          <w:b/>
          <w:bCs/>
          <w:color w:val="000000" w:themeColor="text1"/>
        </w:rPr>
        <w:t xml:space="preserve"> </w:t>
      </w:r>
      <w:r w:rsidR="003C44E4" w:rsidRPr="00D56DA2">
        <w:rPr>
          <w:rFonts w:ascii="Arial" w:hAnsi="Arial" w:cs="Arial"/>
          <w:b/>
          <w:bCs/>
        </w:rPr>
        <w:t>MENOR PREÇO</w:t>
      </w:r>
      <w:r w:rsidR="00164DC9" w:rsidRPr="00D56DA2">
        <w:rPr>
          <w:rFonts w:ascii="Arial" w:hAnsi="Arial" w:cs="Arial"/>
          <w:b/>
          <w:bCs/>
        </w:rPr>
        <w:t xml:space="preserve"> GLOBAL</w:t>
      </w:r>
      <w:r w:rsidRPr="00D56DA2">
        <w:rPr>
          <w:rFonts w:ascii="Arial" w:hAnsi="Arial" w:cs="Arial"/>
          <w:bCs/>
        </w:rPr>
        <w:t>,</w:t>
      </w:r>
      <w:r w:rsidRPr="00D56DA2">
        <w:rPr>
          <w:rFonts w:ascii="Arial" w:hAnsi="Arial" w:cs="Arial"/>
          <w:b/>
          <w:bCs/>
          <w:color w:val="FF0000"/>
        </w:rPr>
        <w:t xml:space="preserve"> </w:t>
      </w:r>
      <w:r w:rsidRPr="00D56DA2">
        <w:rPr>
          <w:rFonts w:ascii="Arial" w:hAnsi="Arial" w:cs="Arial"/>
          <w:color w:val="000000" w:themeColor="text1"/>
        </w:rPr>
        <w:t>na hipótese do art. 75</w:t>
      </w:r>
      <w:r w:rsidRPr="00D56DA2">
        <w:rPr>
          <w:rFonts w:ascii="Arial" w:hAnsi="Arial" w:cs="Arial"/>
          <w:i/>
          <w:iCs/>
        </w:rPr>
        <w:t xml:space="preserve">, inciso </w:t>
      </w:r>
      <w:r w:rsidRPr="00D56DA2">
        <w:rPr>
          <w:rFonts w:ascii="Arial" w:hAnsi="Arial" w:cs="Arial"/>
          <w:bCs/>
          <w:i/>
          <w:iCs/>
        </w:rPr>
        <w:t>II</w:t>
      </w:r>
      <w:r w:rsidRPr="00D56DA2">
        <w:rPr>
          <w:rFonts w:ascii="Arial" w:hAnsi="Arial" w:cs="Arial"/>
          <w:bCs/>
        </w:rPr>
        <w:t xml:space="preserve"> da Lei nº 14.133, de 1º de abril de 2021</w:t>
      </w:r>
      <w:r w:rsidR="002B0BA6" w:rsidRPr="00D56DA2">
        <w:rPr>
          <w:rFonts w:ascii="Arial" w:hAnsi="Arial" w:cs="Arial"/>
          <w:bCs/>
        </w:rPr>
        <w:t xml:space="preserve"> </w:t>
      </w:r>
      <w:r w:rsidRPr="00D56DA2">
        <w:rPr>
          <w:rFonts w:ascii="Arial" w:hAnsi="Arial" w:cs="Arial"/>
          <w:bCs/>
        </w:rPr>
        <w:t>e demais legislação aplicável</w:t>
      </w:r>
      <w:r w:rsidRPr="00D56DA2">
        <w:rPr>
          <w:rFonts w:ascii="Arial" w:hAnsi="Arial" w:cs="Arial"/>
          <w:color w:val="000000"/>
        </w:rPr>
        <w:t>.</w:t>
      </w:r>
    </w:p>
    <w:p w14:paraId="7335C396" w14:textId="77777777" w:rsidR="000331F0" w:rsidRPr="00D56DA2" w:rsidRDefault="000331F0" w:rsidP="007D35CA">
      <w:pPr>
        <w:spacing w:after="120"/>
        <w:jc w:val="both"/>
        <w:rPr>
          <w:rFonts w:ascii="Arial" w:hAnsi="Arial" w:cs="Arial"/>
          <w:color w:val="000000" w:themeColor="text1"/>
        </w:rPr>
      </w:pPr>
    </w:p>
    <w:p w14:paraId="530F12B9" w14:textId="172B03CF" w:rsidR="00EE42E1" w:rsidRPr="00A31EC5" w:rsidRDefault="00164DC9" w:rsidP="007D35CA">
      <w:pPr>
        <w:shd w:val="clear" w:color="auto" w:fill="BFBFBF" w:themeFill="background1" w:themeFillShade="BF"/>
        <w:spacing w:after="120"/>
        <w:jc w:val="center"/>
        <w:rPr>
          <w:rFonts w:ascii="Arial" w:hAnsi="Arial" w:cs="Arial"/>
          <w:b/>
          <w:color w:val="000000" w:themeColor="text1"/>
        </w:rPr>
      </w:pPr>
      <w:r w:rsidRPr="00A31EC5">
        <w:rPr>
          <w:rFonts w:ascii="Arial" w:hAnsi="Arial" w:cs="Arial"/>
          <w:b/>
          <w:color w:val="000000" w:themeColor="text1"/>
        </w:rPr>
        <w:t>DATA DA SESSÃO</w:t>
      </w:r>
      <w:r w:rsidR="00552A42" w:rsidRPr="00A31EC5">
        <w:rPr>
          <w:rFonts w:ascii="Arial" w:hAnsi="Arial" w:cs="Arial"/>
          <w:b/>
          <w:color w:val="000000" w:themeColor="text1"/>
        </w:rPr>
        <w:t xml:space="preserve"> DE JULGAMENTO</w:t>
      </w:r>
      <w:r w:rsidRPr="00A31EC5">
        <w:rPr>
          <w:rFonts w:ascii="Arial" w:hAnsi="Arial" w:cs="Arial"/>
          <w:b/>
          <w:color w:val="000000" w:themeColor="text1"/>
        </w:rPr>
        <w:t xml:space="preserve">: </w:t>
      </w:r>
      <w:r w:rsidR="00EB4344" w:rsidRPr="00A31EC5">
        <w:rPr>
          <w:rFonts w:ascii="Arial" w:hAnsi="Arial" w:cs="Arial"/>
          <w:b/>
          <w:color w:val="000000" w:themeColor="text1"/>
        </w:rPr>
        <w:t>0</w:t>
      </w:r>
      <w:r w:rsidR="00A31EC5" w:rsidRPr="00A31EC5">
        <w:rPr>
          <w:rFonts w:ascii="Arial" w:hAnsi="Arial" w:cs="Arial"/>
          <w:b/>
          <w:color w:val="000000" w:themeColor="text1"/>
        </w:rPr>
        <w:t>6</w:t>
      </w:r>
      <w:r w:rsidR="00EE42E1" w:rsidRPr="00A31EC5">
        <w:rPr>
          <w:rFonts w:ascii="Arial" w:hAnsi="Arial" w:cs="Arial"/>
          <w:b/>
          <w:color w:val="000000" w:themeColor="text1"/>
        </w:rPr>
        <w:t>/</w:t>
      </w:r>
      <w:r w:rsidR="00EB4344" w:rsidRPr="00A31EC5">
        <w:rPr>
          <w:rFonts w:ascii="Arial" w:hAnsi="Arial" w:cs="Arial"/>
          <w:b/>
          <w:color w:val="000000" w:themeColor="text1"/>
        </w:rPr>
        <w:t>02</w:t>
      </w:r>
      <w:r w:rsidR="00EE42E1" w:rsidRPr="00A31EC5">
        <w:rPr>
          <w:rFonts w:ascii="Arial" w:hAnsi="Arial" w:cs="Arial"/>
          <w:b/>
          <w:color w:val="000000" w:themeColor="text1"/>
        </w:rPr>
        <w:t>/202</w:t>
      </w:r>
      <w:r w:rsidR="00EB4344" w:rsidRPr="00A31EC5">
        <w:rPr>
          <w:rFonts w:ascii="Arial" w:hAnsi="Arial" w:cs="Arial"/>
          <w:b/>
          <w:color w:val="000000" w:themeColor="text1"/>
        </w:rPr>
        <w:t>4</w:t>
      </w:r>
    </w:p>
    <w:p w14:paraId="5629B266" w14:textId="44D0F8D4" w:rsidR="00164DC9" w:rsidRPr="00D56DA2" w:rsidRDefault="00164DC9" w:rsidP="007D35CA">
      <w:pPr>
        <w:shd w:val="clear" w:color="auto" w:fill="BFBFBF" w:themeFill="background1" w:themeFillShade="BF"/>
        <w:spacing w:after="120"/>
        <w:jc w:val="center"/>
        <w:rPr>
          <w:rFonts w:ascii="Arial" w:hAnsi="Arial" w:cs="Arial"/>
          <w:b/>
          <w:color w:val="000000" w:themeColor="text1"/>
        </w:rPr>
      </w:pPr>
      <w:r w:rsidRPr="00A31EC5">
        <w:rPr>
          <w:rFonts w:ascii="Arial" w:hAnsi="Arial" w:cs="Arial"/>
          <w:b/>
          <w:color w:val="000000" w:themeColor="text1"/>
        </w:rPr>
        <w:t>HORÁRIO DA FASE DE LANCES: 1</w:t>
      </w:r>
      <w:r w:rsidR="004773E6">
        <w:rPr>
          <w:rFonts w:ascii="Arial" w:hAnsi="Arial" w:cs="Arial"/>
          <w:b/>
          <w:color w:val="000000" w:themeColor="text1"/>
        </w:rPr>
        <w:t>4</w:t>
      </w:r>
      <w:r w:rsidR="00EE42E1" w:rsidRPr="00A31EC5">
        <w:rPr>
          <w:rFonts w:ascii="Arial" w:hAnsi="Arial" w:cs="Arial"/>
          <w:b/>
          <w:color w:val="000000" w:themeColor="text1"/>
        </w:rPr>
        <w:t>:00</w:t>
      </w:r>
      <w:r w:rsidRPr="00A31EC5">
        <w:rPr>
          <w:rFonts w:ascii="Arial" w:hAnsi="Arial" w:cs="Arial"/>
          <w:b/>
          <w:color w:val="000000" w:themeColor="text1"/>
        </w:rPr>
        <w:t xml:space="preserve"> H</w:t>
      </w:r>
      <w:r w:rsidR="00EE42E1" w:rsidRPr="00A31EC5">
        <w:rPr>
          <w:rFonts w:ascii="Arial" w:hAnsi="Arial" w:cs="Arial"/>
          <w:b/>
          <w:color w:val="000000" w:themeColor="text1"/>
        </w:rPr>
        <w:t>oras</w:t>
      </w:r>
    </w:p>
    <w:p w14:paraId="346EE484" w14:textId="52A95F53" w:rsidR="000331F0" w:rsidRPr="00D56DA2" w:rsidRDefault="000331F0" w:rsidP="007D35CA">
      <w:pPr>
        <w:spacing w:after="120"/>
        <w:rPr>
          <w:rFonts w:ascii="Arial" w:hAnsi="Arial" w:cs="Arial"/>
          <w:b/>
        </w:rPr>
      </w:pPr>
      <w:r w:rsidRPr="00D56DA2">
        <w:rPr>
          <w:rFonts w:ascii="Arial" w:hAnsi="Arial" w:cs="Arial"/>
          <w:color w:val="000000" w:themeColor="text1"/>
        </w:rPr>
        <w:t xml:space="preserve"> </w:t>
      </w:r>
    </w:p>
    <w:p w14:paraId="12B52735" w14:textId="77777777" w:rsidR="002B0BA6" w:rsidRPr="00D56DA2" w:rsidRDefault="002B0BA6" w:rsidP="00080FA3">
      <w:pPr>
        <w:pStyle w:val="Ttulo1"/>
        <w:spacing w:before="0"/>
        <w:jc w:val="center"/>
        <w:rPr>
          <w:rFonts w:ascii="Arial" w:hAnsi="Arial" w:cs="Arial"/>
          <w:b/>
          <w:color w:val="auto"/>
          <w:sz w:val="24"/>
          <w:szCs w:val="24"/>
        </w:rPr>
      </w:pPr>
      <w:bookmarkStart w:id="0" w:name="_Toc104906818"/>
      <w:r w:rsidRPr="00D56DA2">
        <w:rPr>
          <w:rFonts w:ascii="Arial" w:hAnsi="Arial" w:cs="Arial"/>
          <w:b/>
          <w:color w:val="auto"/>
          <w:sz w:val="24"/>
          <w:szCs w:val="24"/>
        </w:rPr>
        <w:t>CLÁUSULA PRIMEIRA</w:t>
      </w:r>
    </w:p>
    <w:p w14:paraId="1D4161CA" w14:textId="774AEA33" w:rsidR="000331F0" w:rsidRDefault="000331F0" w:rsidP="00080FA3">
      <w:pPr>
        <w:pStyle w:val="Ttulo1"/>
        <w:spacing w:before="0"/>
        <w:jc w:val="center"/>
        <w:rPr>
          <w:rFonts w:ascii="Arial" w:hAnsi="Arial" w:cs="Arial"/>
          <w:b/>
          <w:color w:val="auto"/>
          <w:sz w:val="24"/>
          <w:szCs w:val="24"/>
        </w:rPr>
      </w:pPr>
      <w:r w:rsidRPr="00D56DA2">
        <w:rPr>
          <w:rFonts w:ascii="Arial" w:hAnsi="Arial" w:cs="Arial"/>
          <w:b/>
          <w:color w:val="auto"/>
          <w:sz w:val="24"/>
          <w:szCs w:val="24"/>
        </w:rPr>
        <w:t>OBJETO DA CONTRATAÇÃO DIRETA</w:t>
      </w:r>
      <w:bookmarkEnd w:id="0"/>
    </w:p>
    <w:p w14:paraId="1007A010" w14:textId="77777777" w:rsidR="00D23310" w:rsidRPr="00D23310" w:rsidRDefault="00D23310" w:rsidP="00D23310">
      <w:pPr>
        <w:rPr>
          <w:lang w:eastAsia="pt-BR" w:bidi="ar-SA"/>
        </w:rPr>
      </w:pPr>
    </w:p>
    <w:p w14:paraId="705140F2" w14:textId="52A4E9BD" w:rsidR="000331F0" w:rsidRPr="004773E6" w:rsidRDefault="000331F0" w:rsidP="004773E6">
      <w:pPr>
        <w:spacing w:after="120"/>
        <w:jc w:val="both"/>
        <w:rPr>
          <w:rFonts w:ascii="Arial" w:hAnsi="Arial" w:cs="Arial"/>
          <w:bCs/>
        </w:rPr>
      </w:pPr>
      <w:r w:rsidRPr="00EE42E1">
        <w:rPr>
          <w:rFonts w:ascii="Arial" w:hAnsi="Arial" w:cs="Arial"/>
          <w:color w:val="000000" w:themeColor="text1"/>
        </w:rPr>
        <w:t xml:space="preserve">O objeto da presente dispensa é a escolha da proposta mais vantajosa para a </w:t>
      </w:r>
      <w:r w:rsidR="00EB4344">
        <w:rPr>
          <w:rFonts w:ascii="Arial" w:hAnsi="Arial" w:cs="Arial"/>
          <w:bCs/>
        </w:rPr>
        <w:t>a</w:t>
      </w:r>
      <w:r w:rsidR="00EB4344" w:rsidRPr="00EB4344">
        <w:rPr>
          <w:rFonts w:ascii="Arial" w:hAnsi="Arial" w:cs="Arial"/>
          <w:bCs/>
        </w:rPr>
        <w:t xml:space="preserve">quisição </w:t>
      </w:r>
      <w:r w:rsidR="004773E6" w:rsidRPr="00A34851">
        <w:rPr>
          <w:rFonts w:ascii="Arial" w:hAnsi="Arial" w:cs="Arial"/>
          <w:bCs/>
        </w:rPr>
        <w:t xml:space="preserve">MATERIAL DE </w:t>
      </w:r>
      <w:proofErr w:type="gramStart"/>
      <w:r w:rsidR="004773E6" w:rsidRPr="00A34851">
        <w:rPr>
          <w:rFonts w:ascii="Arial" w:hAnsi="Arial" w:cs="Arial"/>
          <w:bCs/>
        </w:rPr>
        <w:t>EXPEDIENTE  PARA</w:t>
      </w:r>
      <w:proofErr w:type="gramEnd"/>
      <w:r w:rsidR="004773E6" w:rsidRPr="00A34851">
        <w:rPr>
          <w:rFonts w:ascii="Arial" w:hAnsi="Arial" w:cs="Arial"/>
          <w:bCs/>
        </w:rPr>
        <w:t xml:space="preserve"> ORNAMENTAÇÃO DO CARNAVAL E EQUIPAMENTO PARA A BATERIA DO PRÉ--CARNAVAL NO MUNICÍPIO DE MAR DE ESPANHA</w:t>
      </w:r>
      <w:r w:rsidR="006E4AA3" w:rsidRPr="00EB4344">
        <w:rPr>
          <w:rFonts w:ascii="Arial" w:hAnsi="Arial" w:cs="Arial"/>
          <w:bCs/>
          <w:color w:val="000000" w:themeColor="text1"/>
        </w:rPr>
        <w:t xml:space="preserve">, </w:t>
      </w:r>
      <w:r w:rsidRPr="00EB4344">
        <w:rPr>
          <w:rFonts w:ascii="Arial" w:hAnsi="Arial" w:cs="Arial"/>
          <w:color w:val="000000" w:themeColor="text1"/>
        </w:rPr>
        <w:t>c</w:t>
      </w:r>
      <w:r w:rsidRPr="00EE42E1">
        <w:rPr>
          <w:rFonts w:ascii="Arial" w:hAnsi="Arial" w:cs="Arial"/>
          <w:color w:val="000000" w:themeColor="text1"/>
        </w:rPr>
        <w:t xml:space="preserve">onforme condições, quantidades e exigências estabelecidas neste </w:t>
      </w:r>
      <w:r w:rsidR="00F8432B" w:rsidRPr="00EE42E1">
        <w:rPr>
          <w:rFonts w:ascii="Arial" w:hAnsi="Arial" w:cs="Arial"/>
          <w:color w:val="000000" w:themeColor="text1"/>
        </w:rPr>
        <w:t>Aviso de Dispensa Presencial</w:t>
      </w:r>
      <w:r w:rsidRPr="00EE42E1">
        <w:rPr>
          <w:rFonts w:ascii="Arial" w:hAnsi="Arial" w:cs="Arial"/>
          <w:color w:val="000000" w:themeColor="text1"/>
        </w:rPr>
        <w:t xml:space="preserve"> e seus anexos.</w:t>
      </w:r>
    </w:p>
    <w:p w14:paraId="47FE742C" w14:textId="77777777" w:rsidR="00D23310" w:rsidRPr="00EE42E1" w:rsidRDefault="00D23310" w:rsidP="00D23310">
      <w:pPr>
        <w:pStyle w:val="PADRO"/>
        <w:keepNext w:val="0"/>
        <w:widowControl/>
        <w:shd w:val="clear" w:color="auto" w:fill="auto"/>
        <w:spacing w:before="120" w:after="120" w:line="240" w:lineRule="auto"/>
        <w:ind w:firstLine="0"/>
        <w:rPr>
          <w:rFonts w:ascii="Arial" w:hAnsi="Arial" w:cs="Arial"/>
          <w:sz w:val="24"/>
        </w:rPr>
      </w:pPr>
    </w:p>
    <w:p w14:paraId="78357773" w14:textId="07BB86FE" w:rsidR="000331F0" w:rsidRPr="00D23310" w:rsidRDefault="000331F0" w:rsidP="007D35CA">
      <w:pPr>
        <w:pStyle w:val="PADRO"/>
        <w:keepNext w:val="0"/>
        <w:widowControl/>
        <w:numPr>
          <w:ilvl w:val="1"/>
          <w:numId w:val="3"/>
        </w:numPr>
        <w:shd w:val="clear" w:color="auto" w:fill="auto"/>
        <w:spacing w:before="0" w:after="120" w:line="240" w:lineRule="auto"/>
        <w:ind w:left="0" w:firstLine="0"/>
        <w:rPr>
          <w:rFonts w:ascii="Arial" w:hAnsi="Arial" w:cs="Arial"/>
          <w:sz w:val="24"/>
        </w:rPr>
      </w:pPr>
      <w:r w:rsidRPr="00D56DA2">
        <w:rPr>
          <w:rFonts w:ascii="Arial" w:hAnsi="Arial" w:cs="Arial"/>
          <w:iCs/>
          <w:sz w:val="24"/>
        </w:rPr>
        <w:t xml:space="preserve">A contratação ocorrerá </w:t>
      </w:r>
      <w:r w:rsidR="00EE42E1">
        <w:rPr>
          <w:rFonts w:ascii="Arial" w:hAnsi="Arial" w:cs="Arial"/>
          <w:iCs/>
          <w:sz w:val="24"/>
        </w:rPr>
        <w:t>por item</w:t>
      </w:r>
      <w:r w:rsidRPr="00D56DA2">
        <w:rPr>
          <w:rFonts w:ascii="Arial" w:hAnsi="Arial" w:cs="Arial"/>
          <w:b/>
          <w:bCs/>
          <w:iCs/>
          <w:sz w:val="24"/>
        </w:rPr>
        <w:t>,</w:t>
      </w:r>
      <w:r w:rsidRPr="00D56DA2">
        <w:rPr>
          <w:rFonts w:ascii="Arial" w:hAnsi="Arial" w:cs="Arial"/>
          <w:iCs/>
          <w:sz w:val="24"/>
        </w:rPr>
        <w:t xml:space="preserve"> conforme tabela abaixo.</w:t>
      </w:r>
    </w:p>
    <w:tbl>
      <w:tblPr>
        <w:tblW w:w="9180" w:type="dxa"/>
        <w:tblCellMar>
          <w:left w:w="70" w:type="dxa"/>
          <w:right w:w="70" w:type="dxa"/>
        </w:tblCellMar>
        <w:tblLook w:val="04A0" w:firstRow="1" w:lastRow="0" w:firstColumn="1" w:lastColumn="0" w:noHBand="0" w:noVBand="1"/>
      </w:tblPr>
      <w:tblGrid>
        <w:gridCol w:w="700"/>
        <w:gridCol w:w="3740"/>
        <w:gridCol w:w="900"/>
        <w:gridCol w:w="1120"/>
        <w:gridCol w:w="1180"/>
        <w:gridCol w:w="1540"/>
      </w:tblGrid>
      <w:tr w:rsidR="00262C76" w:rsidRPr="00262C76" w14:paraId="5CCBA304" w14:textId="77777777" w:rsidTr="00262C76">
        <w:trPr>
          <w:trHeight w:val="435"/>
        </w:trPr>
        <w:tc>
          <w:tcPr>
            <w:tcW w:w="9180"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3614F36E" w14:textId="77777777" w:rsidR="00262C76" w:rsidRPr="00262C76" w:rsidRDefault="00262C76" w:rsidP="00262C76">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Valor de Referência</w:t>
            </w:r>
          </w:p>
        </w:tc>
      </w:tr>
      <w:tr w:rsidR="00262C76" w:rsidRPr="00262C76" w14:paraId="5D9C5DD7" w14:textId="77777777" w:rsidTr="00262C76">
        <w:trPr>
          <w:trHeight w:val="25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0B39CB6A" w14:textId="77777777" w:rsidR="00262C76" w:rsidRPr="00262C76" w:rsidRDefault="00262C76" w:rsidP="00262C76">
            <w:pPr>
              <w:widowControl/>
              <w:suppressAutoHyphens w:val="0"/>
              <w:jc w:val="center"/>
              <w:rPr>
                <w:rFonts w:ascii="Arial" w:eastAsia="Times New Roman" w:hAnsi="Arial" w:cs="Arial"/>
                <w:b/>
                <w:bCs/>
                <w:kern w:val="0"/>
                <w:sz w:val="16"/>
                <w:szCs w:val="16"/>
                <w:lang w:eastAsia="pt-BR" w:bidi="ar-SA"/>
              </w:rPr>
            </w:pPr>
            <w:r w:rsidRPr="00262C76">
              <w:rPr>
                <w:rFonts w:ascii="Arial" w:eastAsia="Times New Roman" w:hAnsi="Arial" w:cs="Arial"/>
                <w:b/>
                <w:bCs/>
                <w:kern w:val="0"/>
                <w:sz w:val="16"/>
                <w:szCs w:val="16"/>
                <w:lang w:eastAsia="pt-BR" w:bidi="ar-SA"/>
              </w:rPr>
              <w:t>N° Item</w:t>
            </w:r>
          </w:p>
        </w:tc>
        <w:tc>
          <w:tcPr>
            <w:tcW w:w="3740" w:type="dxa"/>
            <w:tcBorders>
              <w:top w:val="nil"/>
              <w:left w:val="nil"/>
              <w:bottom w:val="single" w:sz="4" w:space="0" w:color="000000"/>
              <w:right w:val="single" w:sz="4" w:space="0" w:color="000000"/>
            </w:tcBorders>
            <w:shd w:val="clear" w:color="auto" w:fill="auto"/>
            <w:vAlign w:val="center"/>
            <w:hideMark/>
          </w:tcPr>
          <w:p w14:paraId="433D57C2" w14:textId="77777777" w:rsidR="00262C76" w:rsidRPr="00262C76" w:rsidRDefault="00262C76" w:rsidP="00262C76">
            <w:pPr>
              <w:widowControl/>
              <w:suppressAutoHyphens w:val="0"/>
              <w:jc w:val="center"/>
              <w:rPr>
                <w:rFonts w:ascii="Arial" w:eastAsia="Times New Roman" w:hAnsi="Arial" w:cs="Arial"/>
                <w:b/>
                <w:bCs/>
                <w:kern w:val="0"/>
                <w:sz w:val="16"/>
                <w:szCs w:val="16"/>
                <w:lang w:eastAsia="pt-BR" w:bidi="ar-SA"/>
              </w:rPr>
            </w:pPr>
            <w:r w:rsidRPr="00262C76">
              <w:rPr>
                <w:rFonts w:ascii="Arial" w:eastAsia="Times New Roman" w:hAnsi="Arial" w:cs="Arial"/>
                <w:b/>
                <w:bCs/>
                <w:kern w:val="0"/>
                <w:sz w:val="16"/>
                <w:szCs w:val="16"/>
                <w:lang w:eastAsia="pt-BR" w:bidi="ar-SA"/>
              </w:rPr>
              <w:t>Descrição</w:t>
            </w:r>
          </w:p>
        </w:tc>
        <w:tc>
          <w:tcPr>
            <w:tcW w:w="900" w:type="dxa"/>
            <w:tcBorders>
              <w:top w:val="nil"/>
              <w:left w:val="nil"/>
              <w:bottom w:val="single" w:sz="4" w:space="0" w:color="000000"/>
              <w:right w:val="single" w:sz="4" w:space="0" w:color="000000"/>
            </w:tcBorders>
            <w:shd w:val="clear" w:color="auto" w:fill="auto"/>
            <w:vAlign w:val="center"/>
            <w:hideMark/>
          </w:tcPr>
          <w:p w14:paraId="235C7470" w14:textId="77777777" w:rsidR="00262C76" w:rsidRPr="00262C76" w:rsidRDefault="00262C76" w:rsidP="00262C76">
            <w:pPr>
              <w:widowControl/>
              <w:suppressAutoHyphens w:val="0"/>
              <w:jc w:val="center"/>
              <w:rPr>
                <w:rFonts w:ascii="Arial" w:eastAsia="Times New Roman" w:hAnsi="Arial" w:cs="Arial"/>
                <w:b/>
                <w:bCs/>
                <w:kern w:val="0"/>
                <w:sz w:val="16"/>
                <w:szCs w:val="16"/>
                <w:lang w:eastAsia="pt-BR" w:bidi="ar-SA"/>
              </w:rPr>
            </w:pPr>
            <w:r w:rsidRPr="00262C76">
              <w:rPr>
                <w:rFonts w:ascii="Arial" w:eastAsia="Times New Roman" w:hAnsi="Arial" w:cs="Arial"/>
                <w:b/>
                <w:bCs/>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vAlign w:val="center"/>
            <w:hideMark/>
          </w:tcPr>
          <w:p w14:paraId="2CEBA0B0" w14:textId="77777777" w:rsidR="00262C76" w:rsidRPr="00262C76" w:rsidRDefault="00262C76" w:rsidP="00262C76">
            <w:pPr>
              <w:widowControl/>
              <w:suppressAutoHyphens w:val="0"/>
              <w:jc w:val="center"/>
              <w:rPr>
                <w:rFonts w:ascii="Arial" w:eastAsia="Times New Roman" w:hAnsi="Arial" w:cs="Arial"/>
                <w:b/>
                <w:bCs/>
                <w:kern w:val="0"/>
                <w:sz w:val="16"/>
                <w:szCs w:val="16"/>
                <w:lang w:eastAsia="pt-BR" w:bidi="ar-SA"/>
              </w:rPr>
            </w:pPr>
            <w:r w:rsidRPr="00262C76">
              <w:rPr>
                <w:rFonts w:ascii="Arial" w:eastAsia="Times New Roman" w:hAnsi="Arial" w:cs="Arial"/>
                <w:b/>
                <w:bCs/>
                <w:kern w:val="0"/>
                <w:sz w:val="16"/>
                <w:szCs w:val="16"/>
                <w:lang w:eastAsia="pt-BR" w:bidi="ar-SA"/>
              </w:rPr>
              <w:t>Quantidade</w:t>
            </w:r>
          </w:p>
        </w:tc>
        <w:tc>
          <w:tcPr>
            <w:tcW w:w="1180" w:type="dxa"/>
            <w:tcBorders>
              <w:top w:val="nil"/>
              <w:left w:val="nil"/>
              <w:bottom w:val="single" w:sz="4" w:space="0" w:color="000000"/>
              <w:right w:val="single" w:sz="4" w:space="0" w:color="000000"/>
            </w:tcBorders>
            <w:shd w:val="clear" w:color="auto" w:fill="auto"/>
            <w:vAlign w:val="center"/>
            <w:hideMark/>
          </w:tcPr>
          <w:p w14:paraId="66805C06" w14:textId="77777777" w:rsidR="00262C76" w:rsidRPr="00262C76" w:rsidRDefault="00262C76" w:rsidP="00262C76">
            <w:pPr>
              <w:widowControl/>
              <w:suppressAutoHyphens w:val="0"/>
              <w:rPr>
                <w:rFonts w:ascii="Arial" w:eastAsia="Times New Roman" w:hAnsi="Arial" w:cs="Arial"/>
                <w:b/>
                <w:bCs/>
                <w:kern w:val="0"/>
                <w:sz w:val="16"/>
                <w:szCs w:val="16"/>
                <w:lang w:eastAsia="pt-BR" w:bidi="ar-SA"/>
              </w:rPr>
            </w:pPr>
            <w:r w:rsidRPr="00262C76">
              <w:rPr>
                <w:rFonts w:ascii="Arial" w:eastAsia="Times New Roman" w:hAnsi="Arial" w:cs="Arial"/>
                <w:b/>
                <w:bCs/>
                <w:kern w:val="0"/>
                <w:sz w:val="16"/>
                <w:szCs w:val="16"/>
                <w:lang w:eastAsia="pt-BR" w:bidi="ar-SA"/>
              </w:rPr>
              <w:t>Val. Unitário</w:t>
            </w:r>
          </w:p>
        </w:tc>
        <w:tc>
          <w:tcPr>
            <w:tcW w:w="1540" w:type="dxa"/>
            <w:tcBorders>
              <w:top w:val="nil"/>
              <w:left w:val="nil"/>
              <w:bottom w:val="single" w:sz="4" w:space="0" w:color="000000"/>
              <w:right w:val="single" w:sz="4" w:space="0" w:color="000000"/>
            </w:tcBorders>
            <w:shd w:val="clear" w:color="auto" w:fill="auto"/>
            <w:vAlign w:val="center"/>
            <w:hideMark/>
          </w:tcPr>
          <w:p w14:paraId="65573515" w14:textId="77777777" w:rsidR="00262C76" w:rsidRPr="00262C76" w:rsidRDefault="00262C76" w:rsidP="00262C76">
            <w:pPr>
              <w:widowControl/>
              <w:suppressAutoHyphens w:val="0"/>
              <w:rPr>
                <w:rFonts w:ascii="Arial" w:eastAsia="Times New Roman" w:hAnsi="Arial" w:cs="Arial"/>
                <w:b/>
                <w:bCs/>
                <w:kern w:val="0"/>
                <w:sz w:val="16"/>
                <w:szCs w:val="16"/>
                <w:lang w:eastAsia="pt-BR" w:bidi="ar-SA"/>
              </w:rPr>
            </w:pPr>
            <w:r w:rsidRPr="00262C76">
              <w:rPr>
                <w:rFonts w:ascii="Arial" w:eastAsia="Times New Roman" w:hAnsi="Arial" w:cs="Arial"/>
                <w:b/>
                <w:bCs/>
                <w:kern w:val="0"/>
                <w:sz w:val="16"/>
                <w:szCs w:val="16"/>
                <w:lang w:eastAsia="pt-BR" w:bidi="ar-SA"/>
              </w:rPr>
              <w:t>Val. Total</w:t>
            </w:r>
          </w:p>
        </w:tc>
      </w:tr>
      <w:tr w:rsidR="00262C76" w:rsidRPr="00262C76" w14:paraId="23A7492F"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52C8DA92"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001</w:t>
            </w:r>
          </w:p>
        </w:tc>
        <w:tc>
          <w:tcPr>
            <w:tcW w:w="3740" w:type="dxa"/>
            <w:tcBorders>
              <w:top w:val="nil"/>
              <w:left w:val="nil"/>
              <w:bottom w:val="single" w:sz="4" w:space="0" w:color="000000"/>
              <w:right w:val="single" w:sz="4" w:space="0" w:color="000000"/>
            </w:tcBorders>
            <w:shd w:val="clear" w:color="auto" w:fill="auto"/>
            <w:vAlign w:val="center"/>
            <w:hideMark/>
          </w:tcPr>
          <w:p w14:paraId="7E75E83B" w14:textId="77777777" w:rsidR="00262C76" w:rsidRPr="00262C76" w:rsidRDefault="00262C76" w:rsidP="00262C76">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BANQUETAS PARA INSTRUMENTOS DE PERCUSSÃO</w:t>
            </w:r>
          </w:p>
        </w:tc>
        <w:tc>
          <w:tcPr>
            <w:tcW w:w="900" w:type="dxa"/>
            <w:tcBorders>
              <w:top w:val="nil"/>
              <w:left w:val="nil"/>
              <w:bottom w:val="single" w:sz="4" w:space="0" w:color="000000"/>
              <w:right w:val="single" w:sz="4" w:space="0" w:color="000000"/>
            </w:tcBorders>
            <w:shd w:val="clear" w:color="auto" w:fill="auto"/>
            <w:vAlign w:val="center"/>
            <w:hideMark/>
          </w:tcPr>
          <w:p w14:paraId="0C5B0D6F" w14:textId="77777777" w:rsidR="00262C76" w:rsidRPr="00262C76" w:rsidRDefault="00262C76" w:rsidP="00262C76">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1C1F0151"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20</w:t>
            </w:r>
          </w:p>
        </w:tc>
        <w:tc>
          <w:tcPr>
            <w:tcW w:w="1180" w:type="dxa"/>
            <w:tcBorders>
              <w:top w:val="nil"/>
              <w:left w:val="nil"/>
              <w:bottom w:val="single" w:sz="4" w:space="0" w:color="000000"/>
              <w:right w:val="single" w:sz="4" w:space="0" w:color="000000"/>
            </w:tcBorders>
            <w:shd w:val="clear" w:color="auto" w:fill="auto"/>
            <w:noWrap/>
            <w:vAlign w:val="center"/>
            <w:hideMark/>
          </w:tcPr>
          <w:p w14:paraId="6C82376C"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R$ 16,50 </w:t>
            </w:r>
          </w:p>
        </w:tc>
        <w:tc>
          <w:tcPr>
            <w:tcW w:w="1540" w:type="dxa"/>
            <w:tcBorders>
              <w:top w:val="nil"/>
              <w:left w:val="nil"/>
              <w:bottom w:val="single" w:sz="4" w:space="0" w:color="000000"/>
              <w:right w:val="single" w:sz="4" w:space="0" w:color="000000"/>
            </w:tcBorders>
            <w:shd w:val="clear" w:color="auto" w:fill="auto"/>
            <w:noWrap/>
            <w:vAlign w:val="center"/>
            <w:hideMark/>
          </w:tcPr>
          <w:p w14:paraId="5A951083"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R$ 330,00 </w:t>
            </w:r>
          </w:p>
        </w:tc>
      </w:tr>
      <w:tr w:rsidR="00262C76" w:rsidRPr="00262C76" w14:paraId="701A0BCF"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3AF5083"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002</w:t>
            </w:r>
          </w:p>
        </w:tc>
        <w:tc>
          <w:tcPr>
            <w:tcW w:w="3740" w:type="dxa"/>
            <w:tcBorders>
              <w:top w:val="nil"/>
              <w:left w:val="nil"/>
              <w:bottom w:val="single" w:sz="4" w:space="0" w:color="000000"/>
              <w:right w:val="single" w:sz="4" w:space="0" w:color="000000"/>
            </w:tcBorders>
            <w:shd w:val="clear" w:color="auto" w:fill="auto"/>
            <w:vAlign w:val="center"/>
            <w:hideMark/>
          </w:tcPr>
          <w:p w14:paraId="57B09385" w14:textId="77777777" w:rsidR="00262C76" w:rsidRPr="00262C76" w:rsidRDefault="00262C76" w:rsidP="00262C76">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 xml:space="preserve">BASTAO DE COLA QUENTE </w:t>
            </w:r>
            <w:proofErr w:type="gramStart"/>
            <w:r w:rsidRPr="00262C76">
              <w:rPr>
                <w:rFonts w:ascii="Arial MT" w:eastAsia="Times New Roman" w:hAnsi="Arial MT" w:cs="Times New Roman"/>
                <w:kern w:val="0"/>
                <w:sz w:val="16"/>
                <w:szCs w:val="16"/>
                <w:lang w:eastAsia="pt-BR" w:bidi="ar-SA"/>
              </w:rPr>
              <w:t>GROSSA  EMBALAGEM</w:t>
            </w:r>
            <w:proofErr w:type="gramEnd"/>
            <w:r w:rsidRPr="00262C76">
              <w:rPr>
                <w:rFonts w:ascii="Arial MT" w:eastAsia="Times New Roman" w:hAnsi="Arial MT" w:cs="Times New Roman"/>
                <w:kern w:val="0"/>
                <w:sz w:val="16"/>
                <w:szCs w:val="16"/>
                <w:lang w:eastAsia="pt-BR" w:bidi="ar-SA"/>
              </w:rPr>
              <w:t xml:space="preserve"> COM 1 KG</w:t>
            </w:r>
          </w:p>
        </w:tc>
        <w:tc>
          <w:tcPr>
            <w:tcW w:w="900" w:type="dxa"/>
            <w:tcBorders>
              <w:top w:val="nil"/>
              <w:left w:val="nil"/>
              <w:bottom w:val="single" w:sz="4" w:space="0" w:color="000000"/>
              <w:right w:val="single" w:sz="4" w:space="0" w:color="000000"/>
            </w:tcBorders>
            <w:shd w:val="clear" w:color="auto" w:fill="auto"/>
            <w:vAlign w:val="center"/>
            <w:hideMark/>
          </w:tcPr>
          <w:p w14:paraId="2C183EAB" w14:textId="77777777" w:rsidR="00262C76" w:rsidRPr="00262C76" w:rsidRDefault="00262C76" w:rsidP="00262C76">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3928E86F"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10</w:t>
            </w:r>
          </w:p>
        </w:tc>
        <w:tc>
          <w:tcPr>
            <w:tcW w:w="1180" w:type="dxa"/>
            <w:tcBorders>
              <w:top w:val="nil"/>
              <w:left w:val="nil"/>
              <w:bottom w:val="single" w:sz="4" w:space="0" w:color="000000"/>
              <w:right w:val="single" w:sz="4" w:space="0" w:color="000000"/>
            </w:tcBorders>
            <w:shd w:val="clear" w:color="auto" w:fill="auto"/>
            <w:noWrap/>
            <w:vAlign w:val="center"/>
            <w:hideMark/>
          </w:tcPr>
          <w:p w14:paraId="7169BAA5"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R$ 49,00 </w:t>
            </w:r>
          </w:p>
        </w:tc>
        <w:tc>
          <w:tcPr>
            <w:tcW w:w="1540" w:type="dxa"/>
            <w:tcBorders>
              <w:top w:val="nil"/>
              <w:left w:val="nil"/>
              <w:bottom w:val="single" w:sz="4" w:space="0" w:color="000000"/>
              <w:right w:val="single" w:sz="4" w:space="0" w:color="000000"/>
            </w:tcBorders>
            <w:shd w:val="clear" w:color="auto" w:fill="auto"/>
            <w:noWrap/>
            <w:vAlign w:val="center"/>
            <w:hideMark/>
          </w:tcPr>
          <w:p w14:paraId="002A415C"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R$ 490,00 </w:t>
            </w:r>
          </w:p>
        </w:tc>
      </w:tr>
      <w:tr w:rsidR="00262C76" w:rsidRPr="00262C76" w14:paraId="104177C5"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3243F68B"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003</w:t>
            </w:r>
          </w:p>
        </w:tc>
        <w:tc>
          <w:tcPr>
            <w:tcW w:w="3740" w:type="dxa"/>
            <w:tcBorders>
              <w:top w:val="nil"/>
              <w:left w:val="nil"/>
              <w:bottom w:val="single" w:sz="4" w:space="0" w:color="000000"/>
              <w:right w:val="single" w:sz="4" w:space="0" w:color="000000"/>
            </w:tcBorders>
            <w:shd w:val="clear" w:color="auto" w:fill="auto"/>
            <w:vAlign w:val="center"/>
            <w:hideMark/>
          </w:tcPr>
          <w:p w14:paraId="7455FB66" w14:textId="77777777" w:rsidR="00262C76" w:rsidRPr="00262C76" w:rsidRDefault="00262C76" w:rsidP="00262C76">
            <w:pPr>
              <w:widowControl/>
              <w:suppressAutoHyphens w:val="0"/>
              <w:rPr>
                <w:rFonts w:ascii="Arial MT" w:eastAsia="Times New Roman" w:hAnsi="Arial MT" w:cs="Times New Roman"/>
                <w:kern w:val="0"/>
                <w:sz w:val="16"/>
                <w:szCs w:val="16"/>
                <w:lang w:eastAsia="pt-BR" w:bidi="ar-SA"/>
              </w:rPr>
            </w:pPr>
            <w:proofErr w:type="gramStart"/>
            <w:r w:rsidRPr="00262C76">
              <w:rPr>
                <w:rFonts w:ascii="Arial MT" w:eastAsia="Times New Roman" w:hAnsi="Arial MT" w:cs="Times New Roman"/>
                <w:kern w:val="0"/>
                <w:sz w:val="16"/>
                <w:szCs w:val="16"/>
                <w:lang w:eastAsia="pt-BR" w:bidi="ar-SA"/>
              </w:rPr>
              <w:t>CORREIAS( 2</w:t>
            </w:r>
            <w:proofErr w:type="gramEnd"/>
            <w:r w:rsidRPr="00262C76">
              <w:rPr>
                <w:rFonts w:ascii="Arial MT" w:eastAsia="Times New Roman" w:hAnsi="Arial MT" w:cs="Times New Roman"/>
                <w:kern w:val="0"/>
                <w:sz w:val="16"/>
                <w:szCs w:val="16"/>
                <w:lang w:eastAsia="pt-BR" w:bidi="ar-SA"/>
              </w:rPr>
              <w:t xml:space="preserve"> GANCHOS) NA COR PRETA , MEDIDA 160 CM X 5 CM</w:t>
            </w:r>
          </w:p>
        </w:tc>
        <w:tc>
          <w:tcPr>
            <w:tcW w:w="900" w:type="dxa"/>
            <w:tcBorders>
              <w:top w:val="nil"/>
              <w:left w:val="nil"/>
              <w:bottom w:val="single" w:sz="4" w:space="0" w:color="000000"/>
              <w:right w:val="single" w:sz="4" w:space="0" w:color="000000"/>
            </w:tcBorders>
            <w:shd w:val="clear" w:color="auto" w:fill="auto"/>
            <w:vAlign w:val="center"/>
            <w:hideMark/>
          </w:tcPr>
          <w:p w14:paraId="219A6E25" w14:textId="77777777" w:rsidR="00262C76" w:rsidRPr="00262C76" w:rsidRDefault="00262C76" w:rsidP="00262C76">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3C803F1C"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10</w:t>
            </w:r>
          </w:p>
        </w:tc>
        <w:tc>
          <w:tcPr>
            <w:tcW w:w="1180" w:type="dxa"/>
            <w:tcBorders>
              <w:top w:val="nil"/>
              <w:left w:val="nil"/>
              <w:bottom w:val="single" w:sz="4" w:space="0" w:color="000000"/>
              <w:right w:val="single" w:sz="4" w:space="0" w:color="000000"/>
            </w:tcBorders>
            <w:shd w:val="clear" w:color="auto" w:fill="auto"/>
            <w:noWrap/>
            <w:vAlign w:val="center"/>
            <w:hideMark/>
          </w:tcPr>
          <w:p w14:paraId="1F01DB75"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R$ 38,00 </w:t>
            </w:r>
          </w:p>
        </w:tc>
        <w:tc>
          <w:tcPr>
            <w:tcW w:w="1540" w:type="dxa"/>
            <w:tcBorders>
              <w:top w:val="nil"/>
              <w:left w:val="nil"/>
              <w:bottom w:val="single" w:sz="4" w:space="0" w:color="000000"/>
              <w:right w:val="single" w:sz="4" w:space="0" w:color="000000"/>
            </w:tcBorders>
            <w:shd w:val="clear" w:color="auto" w:fill="auto"/>
            <w:noWrap/>
            <w:vAlign w:val="center"/>
            <w:hideMark/>
          </w:tcPr>
          <w:p w14:paraId="254CD985"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R$ 380,00 </w:t>
            </w:r>
          </w:p>
        </w:tc>
      </w:tr>
      <w:tr w:rsidR="00262C76" w:rsidRPr="00262C76" w14:paraId="1B435936" w14:textId="77777777" w:rsidTr="00262C76">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3A9C79BD"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004</w:t>
            </w:r>
          </w:p>
        </w:tc>
        <w:tc>
          <w:tcPr>
            <w:tcW w:w="3740" w:type="dxa"/>
            <w:tcBorders>
              <w:top w:val="nil"/>
              <w:left w:val="nil"/>
              <w:bottom w:val="single" w:sz="4" w:space="0" w:color="000000"/>
              <w:right w:val="single" w:sz="4" w:space="0" w:color="000000"/>
            </w:tcBorders>
            <w:shd w:val="clear" w:color="auto" w:fill="auto"/>
            <w:vAlign w:val="center"/>
            <w:hideMark/>
          </w:tcPr>
          <w:p w14:paraId="1FF711D7" w14:textId="77777777" w:rsidR="00262C76" w:rsidRPr="00262C76" w:rsidRDefault="00262C76" w:rsidP="00262C76">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CORTINAS METALIZADAS DE FITAS 1X 2,15 M</w:t>
            </w:r>
          </w:p>
        </w:tc>
        <w:tc>
          <w:tcPr>
            <w:tcW w:w="900" w:type="dxa"/>
            <w:tcBorders>
              <w:top w:val="nil"/>
              <w:left w:val="nil"/>
              <w:bottom w:val="single" w:sz="4" w:space="0" w:color="000000"/>
              <w:right w:val="single" w:sz="4" w:space="0" w:color="000000"/>
            </w:tcBorders>
            <w:shd w:val="clear" w:color="auto" w:fill="auto"/>
            <w:vAlign w:val="center"/>
            <w:hideMark/>
          </w:tcPr>
          <w:p w14:paraId="64743833" w14:textId="77777777" w:rsidR="00262C76" w:rsidRPr="00262C76" w:rsidRDefault="00262C76" w:rsidP="00262C76">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599CE739"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14</w:t>
            </w:r>
          </w:p>
        </w:tc>
        <w:tc>
          <w:tcPr>
            <w:tcW w:w="1180" w:type="dxa"/>
            <w:tcBorders>
              <w:top w:val="nil"/>
              <w:left w:val="nil"/>
              <w:bottom w:val="single" w:sz="4" w:space="0" w:color="000000"/>
              <w:right w:val="single" w:sz="4" w:space="0" w:color="000000"/>
            </w:tcBorders>
            <w:shd w:val="clear" w:color="auto" w:fill="auto"/>
            <w:noWrap/>
            <w:vAlign w:val="center"/>
            <w:hideMark/>
          </w:tcPr>
          <w:p w14:paraId="735F68B8"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R$ 76,00 </w:t>
            </w:r>
          </w:p>
        </w:tc>
        <w:tc>
          <w:tcPr>
            <w:tcW w:w="1540" w:type="dxa"/>
            <w:tcBorders>
              <w:top w:val="nil"/>
              <w:left w:val="nil"/>
              <w:bottom w:val="single" w:sz="4" w:space="0" w:color="000000"/>
              <w:right w:val="single" w:sz="4" w:space="0" w:color="000000"/>
            </w:tcBorders>
            <w:shd w:val="clear" w:color="auto" w:fill="auto"/>
            <w:noWrap/>
            <w:vAlign w:val="center"/>
            <w:hideMark/>
          </w:tcPr>
          <w:p w14:paraId="2E415414"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R$ 1.064,00 </w:t>
            </w:r>
          </w:p>
        </w:tc>
      </w:tr>
      <w:tr w:rsidR="00262C76" w:rsidRPr="00262C76" w14:paraId="760733DE"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1C22D36"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005</w:t>
            </w:r>
          </w:p>
        </w:tc>
        <w:tc>
          <w:tcPr>
            <w:tcW w:w="3740" w:type="dxa"/>
            <w:tcBorders>
              <w:top w:val="nil"/>
              <w:left w:val="nil"/>
              <w:bottom w:val="single" w:sz="4" w:space="0" w:color="000000"/>
              <w:right w:val="single" w:sz="4" w:space="0" w:color="000000"/>
            </w:tcBorders>
            <w:shd w:val="clear" w:color="auto" w:fill="auto"/>
            <w:vAlign w:val="center"/>
            <w:hideMark/>
          </w:tcPr>
          <w:p w14:paraId="114D13C3" w14:textId="77777777" w:rsidR="00262C76" w:rsidRPr="00262C76" w:rsidRDefault="00262C76" w:rsidP="00262C76">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 xml:space="preserve">EMBORRACHADO E.V.A C/ </w:t>
            </w:r>
            <w:proofErr w:type="gramStart"/>
            <w:r w:rsidRPr="00262C76">
              <w:rPr>
                <w:rFonts w:ascii="Arial MT" w:eastAsia="Times New Roman" w:hAnsi="Arial MT" w:cs="Times New Roman"/>
                <w:kern w:val="0"/>
                <w:sz w:val="16"/>
                <w:szCs w:val="16"/>
                <w:lang w:eastAsia="pt-BR" w:bidi="ar-SA"/>
              </w:rPr>
              <w:t>GLITER  (</w:t>
            </w:r>
            <w:proofErr w:type="gramEnd"/>
            <w:r w:rsidRPr="00262C76">
              <w:rPr>
                <w:rFonts w:ascii="Arial MT" w:eastAsia="Times New Roman" w:hAnsi="Arial MT" w:cs="Times New Roman"/>
                <w:kern w:val="0"/>
                <w:sz w:val="16"/>
                <w:szCs w:val="16"/>
                <w:lang w:eastAsia="pt-BR" w:bidi="ar-SA"/>
              </w:rPr>
              <w:t>NEON)PCT COM 10 UNIDADES EM CORES DIVERSAS</w:t>
            </w:r>
          </w:p>
        </w:tc>
        <w:tc>
          <w:tcPr>
            <w:tcW w:w="900" w:type="dxa"/>
            <w:tcBorders>
              <w:top w:val="nil"/>
              <w:left w:val="nil"/>
              <w:bottom w:val="single" w:sz="4" w:space="0" w:color="000000"/>
              <w:right w:val="single" w:sz="4" w:space="0" w:color="000000"/>
            </w:tcBorders>
            <w:shd w:val="clear" w:color="auto" w:fill="auto"/>
            <w:vAlign w:val="center"/>
            <w:hideMark/>
          </w:tcPr>
          <w:p w14:paraId="54FBDA96" w14:textId="77777777" w:rsidR="00262C76" w:rsidRPr="00262C76" w:rsidRDefault="00262C76" w:rsidP="00262C76">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PCT</w:t>
            </w:r>
          </w:p>
        </w:tc>
        <w:tc>
          <w:tcPr>
            <w:tcW w:w="1120" w:type="dxa"/>
            <w:tcBorders>
              <w:top w:val="nil"/>
              <w:left w:val="nil"/>
              <w:bottom w:val="single" w:sz="4" w:space="0" w:color="000000"/>
              <w:right w:val="single" w:sz="4" w:space="0" w:color="000000"/>
            </w:tcBorders>
            <w:shd w:val="clear" w:color="auto" w:fill="auto"/>
            <w:noWrap/>
            <w:vAlign w:val="center"/>
            <w:hideMark/>
          </w:tcPr>
          <w:p w14:paraId="5CFD868E"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60</w:t>
            </w:r>
          </w:p>
        </w:tc>
        <w:tc>
          <w:tcPr>
            <w:tcW w:w="1180" w:type="dxa"/>
            <w:tcBorders>
              <w:top w:val="nil"/>
              <w:left w:val="nil"/>
              <w:bottom w:val="single" w:sz="4" w:space="0" w:color="000000"/>
              <w:right w:val="single" w:sz="4" w:space="0" w:color="000000"/>
            </w:tcBorders>
            <w:shd w:val="clear" w:color="auto" w:fill="auto"/>
            <w:noWrap/>
            <w:vAlign w:val="center"/>
            <w:hideMark/>
          </w:tcPr>
          <w:p w14:paraId="051FDC2B"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R$ 64,00 </w:t>
            </w:r>
          </w:p>
        </w:tc>
        <w:tc>
          <w:tcPr>
            <w:tcW w:w="1540" w:type="dxa"/>
            <w:tcBorders>
              <w:top w:val="nil"/>
              <w:left w:val="nil"/>
              <w:bottom w:val="single" w:sz="4" w:space="0" w:color="000000"/>
              <w:right w:val="single" w:sz="4" w:space="0" w:color="000000"/>
            </w:tcBorders>
            <w:shd w:val="clear" w:color="auto" w:fill="auto"/>
            <w:noWrap/>
            <w:vAlign w:val="center"/>
            <w:hideMark/>
          </w:tcPr>
          <w:p w14:paraId="324E0449"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R$ 3.840,00 </w:t>
            </w:r>
          </w:p>
        </w:tc>
      </w:tr>
      <w:tr w:rsidR="00262C76" w:rsidRPr="00262C76" w14:paraId="3300A388"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D5DB334"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006</w:t>
            </w:r>
          </w:p>
        </w:tc>
        <w:tc>
          <w:tcPr>
            <w:tcW w:w="3740" w:type="dxa"/>
            <w:tcBorders>
              <w:top w:val="nil"/>
              <w:left w:val="nil"/>
              <w:bottom w:val="single" w:sz="4" w:space="0" w:color="000000"/>
              <w:right w:val="single" w:sz="4" w:space="0" w:color="000000"/>
            </w:tcBorders>
            <w:shd w:val="clear" w:color="auto" w:fill="auto"/>
            <w:vAlign w:val="center"/>
            <w:hideMark/>
          </w:tcPr>
          <w:p w14:paraId="5EB08690" w14:textId="77777777" w:rsidR="00262C76" w:rsidRPr="00262C76" w:rsidRDefault="00262C76" w:rsidP="00262C76">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ESTEIRAS PARA INSTRUMENTOS DE PERCUSSÃO DE 12 POLEGADAS</w:t>
            </w:r>
          </w:p>
        </w:tc>
        <w:tc>
          <w:tcPr>
            <w:tcW w:w="900" w:type="dxa"/>
            <w:tcBorders>
              <w:top w:val="nil"/>
              <w:left w:val="nil"/>
              <w:bottom w:val="single" w:sz="4" w:space="0" w:color="000000"/>
              <w:right w:val="single" w:sz="4" w:space="0" w:color="000000"/>
            </w:tcBorders>
            <w:shd w:val="clear" w:color="auto" w:fill="auto"/>
            <w:vAlign w:val="center"/>
            <w:hideMark/>
          </w:tcPr>
          <w:p w14:paraId="352736C1" w14:textId="77777777" w:rsidR="00262C76" w:rsidRPr="00262C76" w:rsidRDefault="00262C76" w:rsidP="00262C76">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3C6C47EE"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2</w:t>
            </w:r>
          </w:p>
        </w:tc>
        <w:tc>
          <w:tcPr>
            <w:tcW w:w="1180" w:type="dxa"/>
            <w:tcBorders>
              <w:top w:val="nil"/>
              <w:left w:val="nil"/>
              <w:bottom w:val="single" w:sz="4" w:space="0" w:color="000000"/>
              <w:right w:val="single" w:sz="4" w:space="0" w:color="000000"/>
            </w:tcBorders>
            <w:shd w:val="clear" w:color="auto" w:fill="auto"/>
            <w:noWrap/>
            <w:vAlign w:val="center"/>
            <w:hideMark/>
          </w:tcPr>
          <w:p w14:paraId="211049AF"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R$ 53,50 </w:t>
            </w:r>
          </w:p>
        </w:tc>
        <w:tc>
          <w:tcPr>
            <w:tcW w:w="1540" w:type="dxa"/>
            <w:tcBorders>
              <w:top w:val="nil"/>
              <w:left w:val="nil"/>
              <w:bottom w:val="single" w:sz="4" w:space="0" w:color="000000"/>
              <w:right w:val="single" w:sz="4" w:space="0" w:color="000000"/>
            </w:tcBorders>
            <w:shd w:val="clear" w:color="auto" w:fill="auto"/>
            <w:noWrap/>
            <w:vAlign w:val="center"/>
            <w:hideMark/>
          </w:tcPr>
          <w:p w14:paraId="08E77859"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R$ 107,00 </w:t>
            </w:r>
          </w:p>
        </w:tc>
      </w:tr>
      <w:tr w:rsidR="00262C76" w:rsidRPr="00262C76" w14:paraId="07D4DD9F"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3A8E70E6"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007</w:t>
            </w:r>
          </w:p>
        </w:tc>
        <w:tc>
          <w:tcPr>
            <w:tcW w:w="3740" w:type="dxa"/>
            <w:tcBorders>
              <w:top w:val="nil"/>
              <w:left w:val="nil"/>
              <w:bottom w:val="single" w:sz="4" w:space="0" w:color="000000"/>
              <w:right w:val="single" w:sz="4" w:space="0" w:color="000000"/>
            </w:tcBorders>
            <w:shd w:val="clear" w:color="auto" w:fill="auto"/>
            <w:vAlign w:val="center"/>
            <w:hideMark/>
          </w:tcPr>
          <w:p w14:paraId="058DEEE4" w14:textId="77777777" w:rsidR="00262C76" w:rsidRPr="00262C76" w:rsidRDefault="00262C76" w:rsidP="00262C76">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ESTEIRAS PARA INSTRUMENTOS DE PERCUSSÃO DE 14 POLEGADAS.</w:t>
            </w:r>
          </w:p>
        </w:tc>
        <w:tc>
          <w:tcPr>
            <w:tcW w:w="900" w:type="dxa"/>
            <w:tcBorders>
              <w:top w:val="nil"/>
              <w:left w:val="nil"/>
              <w:bottom w:val="single" w:sz="4" w:space="0" w:color="000000"/>
              <w:right w:val="single" w:sz="4" w:space="0" w:color="000000"/>
            </w:tcBorders>
            <w:shd w:val="clear" w:color="auto" w:fill="auto"/>
            <w:vAlign w:val="center"/>
            <w:hideMark/>
          </w:tcPr>
          <w:p w14:paraId="3112514F" w14:textId="77777777" w:rsidR="00262C76" w:rsidRPr="00262C76" w:rsidRDefault="00262C76" w:rsidP="00262C76">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26C60B2F"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2</w:t>
            </w:r>
          </w:p>
        </w:tc>
        <w:tc>
          <w:tcPr>
            <w:tcW w:w="1180" w:type="dxa"/>
            <w:tcBorders>
              <w:top w:val="nil"/>
              <w:left w:val="nil"/>
              <w:bottom w:val="single" w:sz="4" w:space="0" w:color="000000"/>
              <w:right w:val="single" w:sz="4" w:space="0" w:color="000000"/>
            </w:tcBorders>
            <w:shd w:val="clear" w:color="auto" w:fill="auto"/>
            <w:noWrap/>
            <w:vAlign w:val="center"/>
            <w:hideMark/>
          </w:tcPr>
          <w:p w14:paraId="16A7C87E"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R$ 59,25 </w:t>
            </w:r>
          </w:p>
        </w:tc>
        <w:tc>
          <w:tcPr>
            <w:tcW w:w="1540" w:type="dxa"/>
            <w:tcBorders>
              <w:top w:val="nil"/>
              <w:left w:val="nil"/>
              <w:bottom w:val="single" w:sz="4" w:space="0" w:color="000000"/>
              <w:right w:val="single" w:sz="4" w:space="0" w:color="000000"/>
            </w:tcBorders>
            <w:shd w:val="clear" w:color="auto" w:fill="auto"/>
            <w:noWrap/>
            <w:vAlign w:val="center"/>
            <w:hideMark/>
          </w:tcPr>
          <w:p w14:paraId="3DC34903"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R$ 118,50 </w:t>
            </w:r>
          </w:p>
        </w:tc>
      </w:tr>
      <w:tr w:rsidR="00262C76" w:rsidRPr="00262C76" w14:paraId="6C01A1D2"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C46D4F6"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008</w:t>
            </w:r>
          </w:p>
        </w:tc>
        <w:tc>
          <w:tcPr>
            <w:tcW w:w="3740" w:type="dxa"/>
            <w:tcBorders>
              <w:top w:val="nil"/>
              <w:left w:val="nil"/>
              <w:bottom w:val="single" w:sz="4" w:space="0" w:color="000000"/>
              <w:right w:val="single" w:sz="4" w:space="0" w:color="000000"/>
            </w:tcBorders>
            <w:shd w:val="clear" w:color="auto" w:fill="auto"/>
            <w:vAlign w:val="center"/>
            <w:hideMark/>
          </w:tcPr>
          <w:p w14:paraId="14649DB0" w14:textId="77777777" w:rsidR="00262C76" w:rsidRPr="00262C76" w:rsidRDefault="00262C76" w:rsidP="00262C76">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FITA METALOÍDE COM MEDIDA 50 X 3 CM EM CORES DIVERSAS</w:t>
            </w:r>
          </w:p>
        </w:tc>
        <w:tc>
          <w:tcPr>
            <w:tcW w:w="900" w:type="dxa"/>
            <w:tcBorders>
              <w:top w:val="nil"/>
              <w:left w:val="nil"/>
              <w:bottom w:val="single" w:sz="4" w:space="0" w:color="000000"/>
              <w:right w:val="single" w:sz="4" w:space="0" w:color="000000"/>
            </w:tcBorders>
            <w:shd w:val="clear" w:color="auto" w:fill="auto"/>
            <w:vAlign w:val="center"/>
            <w:hideMark/>
          </w:tcPr>
          <w:p w14:paraId="730224E1" w14:textId="77777777" w:rsidR="00262C76" w:rsidRPr="00262C76" w:rsidRDefault="00262C76" w:rsidP="00262C76">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RL</w:t>
            </w:r>
          </w:p>
        </w:tc>
        <w:tc>
          <w:tcPr>
            <w:tcW w:w="1120" w:type="dxa"/>
            <w:tcBorders>
              <w:top w:val="nil"/>
              <w:left w:val="nil"/>
              <w:bottom w:val="single" w:sz="4" w:space="0" w:color="000000"/>
              <w:right w:val="single" w:sz="4" w:space="0" w:color="000000"/>
            </w:tcBorders>
            <w:shd w:val="clear" w:color="auto" w:fill="auto"/>
            <w:noWrap/>
            <w:vAlign w:val="center"/>
            <w:hideMark/>
          </w:tcPr>
          <w:p w14:paraId="344DB191"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160</w:t>
            </w:r>
          </w:p>
        </w:tc>
        <w:tc>
          <w:tcPr>
            <w:tcW w:w="1180" w:type="dxa"/>
            <w:tcBorders>
              <w:top w:val="nil"/>
              <w:left w:val="nil"/>
              <w:bottom w:val="single" w:sz="4" w:space="0" w:color="000000"/>
              <w:right w:val="single" w:sz="4" w:space="0" w:color="000000"/>
            </w:tcBorders>
            <w:shd w:val="clear" w:color="auto" w:fill="auto"/>
            <w:noWrap/>
            <w:vAlign w:val="center"/>
            <w:hideMark/>
          </w:tcPr>
          <w:p w14:paraId="23A1DBD3"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R$ 14,50 </w:t>
            </w:r>
          </w:p>
        </w:tc>
        <w:tc>
          <w:tcPr>
            <w:tcW w:w="1540" w:type="dxa"/>
            <w:tcBorders>
              <w:top w:val="nil"/>
              <w:left w:val="nil"/>
              <w:bottom w:val="single" w:sz="4" w:space="0" w:color="000000"/>
              <w:right w:val="single" w:sz="4" w:space="0" w:color="000000"/>
            </w:tcBorders>
            <w:shd w:val="clear" w:color="auto" w:fill="auto"/>
            <w:noWrap/>
            <w:vAlign w:val="center"/>
            <w:hideMark/>
          </w:tcPr>
          <w:p w14:paraId="137AE075"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R$ 2.320,00 </w:t>
            </w:r>
          </w:p>
        </w:tc>
      </w:tr>
      <w:tr w:rsidR="00262C76" w:rsidRPr="00262C76" w14:paraId="447B1DFF" w14:textId="77777777" w:rsidTr="00262C76">
        <w:trPr>
          <w:trHeight w:val="22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5A9F3C5"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lastRenderedPageBreak/>
              <w:t>009</w:t>
            </w:r>
          </w:p>
        </w:tc>
        <w:tc>
          <w:tcPr>
            <w:tcW w:w="3740" w:type="dxa"/>
            <w:tcBorders>
              <w:top w:val="nil"/>
              <w:left w:val="nil"/>
              <w:bottom w:val="single" w:sz="4" w:space="0" w:color="000000"/>
              <w:right w:val="single" w:sz="4" w:space="0" w:color="000000"/>
            </w:tcBorders>
            <w:shd w:val="clear" w:color="auto" w:fill="auto"/>
            <w:vAlign w:val="center"/>
            <w:hideMark/>
          </w:tcPr>
          <w:p w14:paraId="33F9976C" w14:textId="77777777" w:rsidR="00262C76" w:rsidRPr="00262C76" w:rsidRDefault="00262C76" w:rsidP="00262C76">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 xml:space="preserve">Grampeador Profissional De Tapeceiro De Metal Com Regulagem </w:t>
            </w:r>
            <w:proofErr w:type="spellStart"/>
            <w:r w:rsidRPr="00262C76">
              <w:rPr>
                <w:rFonts w:ascii="Arial MT" w:eastAsia="Times New Roman" w:hAnsi="Arial MT" w:cs="Times New Roman"/>
                <w:kern w:val="0"/>
                <w:sz w:val="16"/>
                <w:szCs w:val="16"/>
                <w:lang w:eastAsia="pt-BR" w:bidi="ar-SA"/>
              </w:rPr>
              <w:t>Eda</w:t>
            </w:r>
            <w:proofErr w:type="spellEnd"/>
            <w:r w:rsidRPr="00262C76">
              <w:rPr>
                <w:rFonts w:ascii="Arial MT" w:eastAsia="Times New Roman" w:hAnsi="Arial MT" w:cs="Times New Roman"/>
                <w:kern w:val="0"/>
                <w:sz w:val="16"/>
                <w:szCs w:val="16"/>
                <w:lang w:eastAsia="pt-BR" w:bidi="ar-SA"/>
              </w:rPr>
              <w:t xml:space="preserve"> 4-14</w:t>
            </w:r>
            <w:proofErr w:type="gramStart"/>
            <w:r w:rsidRPr="00262C76">
              <w:rPr>
                <w:rFonts w:ascii="Arial MT" w:eastAsia="Times New Roman" w:hAnsi="Arial MT" w:cs="Times New Roman"/>
                <w:kern w:val="0"/>
                <w:sz w:val="16"/>
                <w:szCs w:val="16"/>
                <w:lang w:eastAsia="pt-BR" w:bidi="ar-SA"/>
              </w:rPr>
              <w:t>mm  -</w:t>
            </w:r>
            <w:proofErr w:type="gramEnd"/>
            <w:r w:rsidRPr="00262C76">
              <w:rPr>
                <w:rFonts w:ascii="Arial MT" w:eastAsia="Times New Roman" w:hAnsi="Arial MT" w:cs="Times New Roman"/>
                <w:kern w:val="0"/>
                <w:sz w:val="16"/>
                <w:szCs w:val="16"/>
                <w:lang w:eastAsia="pt-BR" w:bidi="ar-SA"/>
              </w:rPr>
              <w:t xml:space="preserve"> GRAMPEADOR DE TAPECEIRO - Apropriado para fixação de materiais em madeira, tais como, tecido, plástico, papel, entre outros. Utilizado para tapeçaria, estofados, montagem de cenários, decorações, serigrafia, artesanato, tela de pintura. Utiliza grampos 106/4; 106/6 e 106/8 mm. Sistema de alimentação dos grampos que oferece maior facilidade de trabalho.</w:t>
            </w:r>
          </w:p>
        </w:tc>
        <w:tc>
          <w:tcPr>
            <w:tcW w:w="900" w:type="dxa"/>
            <w:tcBorders>
              <w:top w:val="nil"/>
              <w:left w:val="nil"/>
              <w:bottom w:val="single" w:sz="4" w:space="0" w:color="000000"/>
              <w:right w:val="single" w:sz="4" w:space="0" w:color="000000"/>
            </w:tcBorders>
            <w:shd w:val="clear" w:color="auto" w:fill="auto"/>
            <w:vAlign w:val="center"/>
            <w:hideMark/>
          </w:tcPr>
          <w:p w14:paraId="0932CF52" w14:textId="77777777" w:rsidR="00262C76" w:rsidRPr="00262C76" w:rsidRDefault="00262C76" w:rsidP="00262C76">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7D484265"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1</w:t>
            </w:r>
          </w:p>
        </w:tc>
        <w:tc>
          <w:tcPr>
            <w:tcW w:w="1180" w:type="dxa"/>
            <w:tcBorders>
              <w:top w:val="nil"/>
              <w:left w:val="nil"/>
              <w:bottom w:val="single" w:sz="4" w:space="0" w:color="000000"/>
              <w:right w:val="single" w:sz="4" w:space="0" w:color="000000"/>
            </w:tcBorders>
            <w:shd w:val="clear" w:color="auto" w:fill="auto"/>
            <w:noWrap/>
            <w:vAlign w:val="center"/>
            <w:hideMark/>
          </w:tcPr>
          <w:p w14:paraId="58281314"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R$ 85,00 </w:t>
            </w:r>
          </w:p>
        </w:tc>
        <w:tc>
          <w:tcPr>
            <w:tcW w:w="1540" w:type="dxa"/>
            <w:tcBorders>
              <w:top w:val="nil"/>
              <w:left w:val="nil"/>
              <w:bottom w:val="single" w:sz="4" w:space="0" w:color="000000"/>
              <w:right w:val="single" w:sz="4" w:space="0" w:color="000000"/>
            </w:tcBorders>
            <w:shd w:val="clear" w:color="auto" w:fill="auto"/>
            <w:noWrap/>
            <w:vAlign w:val="center"/>
            <w:hideMark/>
          </w:tcPr>
          <w:p w14:paraId="1470BFCF"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R$ 85,00 </w:t>
            </w:r>
          </w:p>
        </w:tc>
      </w:tr>
      <w:tr w:rsidR="00262C76" w:rsidRPr="00262C76" w14:paraId="17F9C637"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423AA983"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010</w:t>
            </w:r>
          </w:p>
        </w:tc>
        <w:tc>
          <w:tcPr>
            <w:tcW w:w="3740" w:type="dxa"/>
            <w:tcBorders>
              <w:top w:val="nil"/>
              <w:left w:val="nil"/>
              <w:bottom w:val="single" w:sz="4" w:space="0" w:color="000000"/>
              <w:right w:val="single" w:sz="4" w:space="0" w:color="000000"/>
            </w:tcBorders>
            <w:shd w:val="clear" w:color="auto" w:fill="auto"/>
            <w:vAlign w:val="center"/>
            <w:hideMark/>
          </w:tcPr>
          <w:p w14:paraId="5F85D351" w14:textId="77777777" w:rsidR="00262C76" w:rsidRPr="00262C76" w:rsidRDefault="00262C76" w:rsidP="00262C76">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Grampo para grampeador de Tapeceiro / parede - 106/6 caixa com 5.000 un.</w:t>
            </w:r>
          </w:p>
        </w:tc>
        <w:tc>
          <w:tcPr>
            <w:tcW w:w="900" w:type="dxa"/>
            <w:tcBorders>
              <w:top w:val="nil"/>
              <w:left w:val="nil"/>
              <w:bottom w:val="single" w:sz="4" w:space="0" w:color="000000"/>
              <w:right w:val="single" w:sz="4" w:space="0" w:color="000000"/>
            </w:tcBorders>
            <w:shd w:val="clear" w:color="auto" w:fill="auto"/>
            <w:vAlign w:val="center"/>
            <w:hideMark/>
          </w:tcPr>
          <w:p w14:paraId="2C08A444" w14:textId="77777777" w:rsidR="00262C76" w:rsidRPr="00262C76" w:rsidRDefault="00262C76" w:rsidP="00262C76">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CX</w:t>
            </w:r>
          </w:p>
        </w:tc>
        <w:tc>
          <w:tcPr>
            <w:tcW w:w="1120" w:type="dxa"/>
            <w:tcBorders>
              <w:top w:val="nil"/>
              <w:left w:val="nil"/>
              <w:bottom w:val="single" w:sz="4" w:space="0" w:color="000000"/>
              <w:right w:val="single" w:sz="4" w:space="0" w:color="000000"/>
            </w:tcBorders>
            <w:shd w:val="clear" w:color="auto" w:fill="auto"/>
            <w:noWrap/>
            <w:vAlign w:val="center"/>
            <w:hideMark/>
          </w:tcPr>
          <w:p w14:paraId="62929660"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1</w:t>
            </w:r>
          </w:p>
        </w:tc>
        <w:tc>
          <w:tcPr>
            <w:tcW w:w="1180" w:type="dxa"/>
            <w:tcBorders>
              <w:top w:val="nil"/>
              <w:left w:val="nil"/>
              <w:bottom w:val="single" w:sz="4" w:space="0" w:color="000000"/>
              <w:right w:val="single" w:sz="4" w:space="0" w:color="000000"/>
            </w:tcBorders>
            <w:shd w:val="clear" w:color="auto" w:fill="auto"/>
            <w:noWrap/>
            <w:vAlign w:val="center"/>
            <w:hideMark/>
          </w:tcPr>
          <w:p w14:paraId="2C9FBA44"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R$ 16,90 </w:t>
            </w:r>
          </w:p>
        </w:tc>
        <w:tc>
          <w:tcPr>
            <w:tcW w:w="1540" w:type="dxa"/>
            <w:tcBorders>
              <w:top w:val="nil"/>
              <w:left w:val="nil"/>
              <w:bottom w:val="single" w:sz="4" w:space="0" w:color="000000"/>
              <w:right w:val="single" w:sz="4" w:space="0" w:color="000000"/>
            </w:tcBorders>
            <w:shd w:val="clear" w:color="auto" w:fill="auto"/>
            <w:noWrap/>
            <w:vAlign w:val="center"/>
            <w:hideMark/>
          </w:tcPr>
          <w:p w14:paraId="06B990EF"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R$ 16,90 </w:t>
            </w:r>
          </w:p>
        </w:tc>
      </w:tr>
      <w:tr w:rsidR="00262C76" w:rsidRPr="00262C76" w14:paraId="45EF5D2E" w14:textId="77777777" w:rsidTr="00262C76">
        <w:trPr>
          <w:trHeight w:val="67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435F7F5"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011</w:t>
            </w:r>
          </w:p>
        </w:tc>
        <w:tc>
          <w:tcPr>
            <w:tcW w:w="3740" w:type="dxa"/>
            <w:tcBorders>
              <w:top w:val="nil"/>
              <w:left w:val="nil"/>
              <w:bottom w:val="single" w:sz="4" w:space="0" w:color="000000"/>
              <w:right w:val="single" w:sz="4" w:space="0" w:color="000000"/>
            </w:tcBorders>
            <w:shd w:val="clear" w:color="auto" w:fill="auto"/>
            <w:vAlign w:val="center"/>
            <w:hideMark/>
          </w:tcPr>
          <w:p w14:paraId="057652E4" w14:textId="77777777" w:rsidR="00262C76" w:rsidRPr="00262C76" w:rsidRDefault="00262C76" w:rsidP="00262C76">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 xml:space="preserve">MASCARAS TIAZINHA COM GRANJA </w:t>
            </w:r>
            <w:proofErr w:type="gramStart"/>
            <w:r w:rsidRPr="00262C76">
              <w:rPr>
                <w:rFonts w:ascii="Arial MT" w:eastAsia="Times New Roman" w:hAnsi="Arial MT" w:cs="Times New Roman"/>
                <w:kern w:val="0"/>
                <w:sz w:val="16"/>
                <w:szCs w:val="16"/>
                <w:lang w:eastAsia="pt-BR" w:bidi="ar-SA"/>
              </w:rPr>
              <w:t>METALIZADA ,</w:t>
            </w:r>
            <w:proofErr w:type="gramEnd"/>
            <w:r w:rsidRPr="00262C76">
              <w:rPr>
                <w:rFonts w:ascii="Arial MT" w:eastAsia="Times New Roman" w:hAnsi="Arial MT" w:cs="Times New Roman"/>
                <w:kern w:val="0"/>
                <w:sz w:val="16"/>
                <w:szCs w:val="16"/>
                <w:lang w:eastAsia="pt-BR" w:bidi="ar-SA"/>
              </w:rPr>
              <w:t xml:space="preserve"> MEDINDO APROXIMADAMENTE 1  M 0,75 CM CORES VARIADAS</w:t>
            </w:r>
          </w:p>
        </w:tc>
        <w:tc>
          <w:tcPr>
            <w:tcW w:w="900" w:type="dxa"/>
            <w:tcBorders>
              <w:top w:val="nil"/>
              <w:left w:val="nil"/>
              <w:bottom w:val="single" w:sz="4" w:space="0" w:color="000000"/>
              <w:right w:val="single" w:sz="4" w:space="0" w:color="000000"/>
            </w:tcBorders>
            <w:shd w:val="clear" w:color="auto" w:fill="auto"/>
            <w:vAlign w:val="center"/>
            <w:hideMark/>
          </w:tcPr>
          <w:p w14:paraId="2756A2FC" w14:textId="77777777" w:rsidR="00262C76" w:rsidRPr="00262C76" w:rsidRDefault="00262C76" w:rsidP="00262C76">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41B77331"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30</w:t>
            </w:r>
          </w:p>
        </w:tc>
        <w:tc>
          <w:tcPr>
            <w:tcW w:w="1180" w:type="dxa"/>
            <w:tcBorders>
              <w:top w:val="nil"/>
              <w:left w:val="nil"/>
              <w:bottom w:val="single" w:sz="4" w:space="0" w:color="000000"/>
              <w:right w:val="single" w:sz="4" w:space="0" w:color="000000"/>
            </w:tcBorders>
            <w:shd w:val="clear" w:color="auto" w:fill="auto"/>
            <w:noWrap/>
            <w:vAlign w:val="center"/>
            <w:hideMark/>
          </w:tcPr>
          <w:p w14:paraId="35CAE9E1"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R$ 69,00 </w:t>
            </w:r>
          </w:p>
        </w:tc>
        <w:tc>
          <w:tcPr>
            <w:tcW w:w="1540" w:type="dxa"/>
            <w:tcBorders>
              <w:top w:val="nil"/>
              <w:left w:val="nil"/>
              <w:bottom w:val="single" w:sz="4" w:space="0" w:color="000000"/>
              <w:right w:val="single" w:sz="4" w:space="0" w:color="000000"/>
            </w:tcBorders>
            <w:shd w:val="clear" w:color="auto" w:fill="auto"/>
            <w:noWrap/>
            <w:vAlign w:val="center"/>
            <w:hideMark/>
          </w:tcPr>
          <w:p w14:paraId="447B36BA"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R$ 2.070,00 </w:t>
            </w:r>
          </w:p>
        </w:tc>
      </w:tr>
      <w:tr w:rsidR="00262C76" w:rsidRPr="00262C76" w14:paraId="0BC5A2F9" w14:textId="77777777" w:rsidTr="00262C76">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AD67EDD"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012</w:t>
            </w:r>
          </w:p>
        </w:tc>
        <w:tc>
          <w:tcPr>
            <w:tcW w:w="3740" w:type="dxa"/>
            <w:tcBorders>
              <w:top w:val="nil"/>
              <w:left w:val="nil"/>
              <w:bottom w:val="single" w:sz="4" w:space="0" w:color="000000"/>
              <w:right w:val="single" w:sz="4" w:space="0" w:color="000000"/>
            </w:tcBorders>
            <w:shd w:val="clear" w:color="auto" w:fill="auto"/>
            <w:vAlign w:val="center"/>
            <w:hideMark/>
          </w:tcPr>
          <w:p w14:paraId="61CD8CE5" w14:textId="77777777" w:rsidR="00262C76" w:rsidRPr="00262C76" w:rsidRDefault="00262C76" w:rsidP="00262C76">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PAPEL PARDO pacote com 50 folhas</w:t>
            </w:r>
          </w:p>
        </w:tc>
        <w:tc>
          <w:tcPr>
            <w:tcW w:w="900" w:type="dxa"/>
            <w:tcBorders>
              <w:top w:val="nil"/>
              <w:left w:val="nil"/>
              <w:bottom w:val="single" w:sz="4" w:space="0" w:color="000000"/>
              <w:right w:val="single" w:sz="4" w:space="0" w:color="000000"/>
            </w:tcBorders>
            <w:shd w:val="clear" w:color="auto" w:fill="auto"/>
            <w:vAlign w:val="center"/>
            <w:hideMark/>
          </w:tcPr>
          <w:p w14:paraId="25A31844" w14:textId="77777777" w:rsidR="00262C76" w:rsidRPr="00262C76" w:rsidRDefault="00262C76" w:rsidP="00262C76">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PCT</w:t>
            </w:r>
          </w:p>
        </w:tc>
        <w:tc>
          <w:tcPr>
            <w:tcW w:w="1120" w:type="dxa"/>
            <w:tcBorders>
              <w:top w:val="nil"/>
              <w:left w:val="nil"/>
              <w:bottom w:val="single" w:sz="4" w:space="0" w:color="000000"/>
              <w:right w:val="single" w:sz="4" w:space="0" w:color="000000"/>
            </w:tcBorders>
            <w:shd w:val="clear" w:color="auto" w:fill="auto"/>
            <w:noWrap/>
            <w:vAlign w:val="center"/>
            <w:hideMark/>
          </w:tcPr>
          <w:p w14:paraId="7CE6B1D4"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50</w:t>
            </w:r>
          </w:p>
        </w:tc>
        <w:tc>
          <w:tcPr>
            <w:tcW w:w="1180" w:type="dxa"/>
            <w:tcBorders>
              <w:top w:val="nil"/>
              <w:left w:val="nil"/>
              <w:bottom w:val="single" w:sz="4" w:space="0" w:color="000000"/>
              <w:right w:val="single" w:sz="4" w:space="0" w:color="000000"/>
            </w:tcBorders>
            <w:shd w:val="clear" w:color="auto" w:fill="auto"/>
            <w:noWrap/>
            <w:vAlign w:val="center"/>
            <w:hideMark/>
          </w:tcPr>
          <w:p w14:paraId="39411D02"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R$ 1,00 </w:t>
            </w:r>
          </w:p>
        </w:tc>
        <w:tc>
          <w:tcPr>
            <w:tcW w:w="1540" w:type="dxa"/>
            <w:tcBorders>
              <w:top w:val="nil"/>
              <w:left w:val="nil"/>
              <w:bottom w:val="single" w:sz="4" w:space="0" w:color="000000"/>
              <w:right w:val="single" w:sz="4" w:space="0" w:color="000000"/>
            </w:tcBorders>
            <w:shd w:val="clear" w:color="auto" w:fill="auto"/>
            <w:noWrap/>
            <w:vAlign w:val="center"/>
            <w:hideMark/>
          </w:tcPr>
          <w:p w14:paraId="1202AD79"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R$ 50,00 </w:t>
            </w:r>
          </w:p>
        </w:tc>
      </w:tr>
      <w:tr w:rsidR="00262C76" w:rsidRPr="00262C76" w14:paraId="7ADC2CC6"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3809DDC9"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013</w:t>
            </w:r>
          </w:p>
        </w:tc>
        <w:tc>
          <w:tcPr>
            <w:tcW w:w="3740" w:type="dxa"/>
            <w:tcBorders>
              <w:top w:val="nil"/>
              <w:left w:val="nil"/>
              <w:bottom w:val="single" w:sz="4" w:space="0" w:color="000000"/>
              <w:right w:val="single" w:sz="4" w:space="0" w:color="000000"/>
            </w:tcBorders>
            <w:shd w:val="clear" w:color="auto" w:fill="auto"/>
            <w:vAlign w:val="center"/>
            <w:hideMark/>
          </w:tcPr>
          <w:p w14:paraId="6D8E2BC1" w14:textId="77777777" w:rsidR="00262C76" w:rsidRPr="00262C76" w:rsidRDefault="00262C76" w:rsidP="00262C76">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PELES LEITOSAS PARA INSTRUMENTO DE PERCUSSÃO DE 12 POLEGAS</w:t>
            </w:r>
          </w:p>
        </w:tc>
        <w:tc>
          <w:tcPr>
            <w:tcW w:w="900" w:type="dxa"/>
            <w:tcBorders>
              <w:top w:val="nil"/>
              <w:left w:val="nil"/>
              <w:bottom w:val="single" w:sz="4" w:space="0" w:color="000000"/>
              <w:right w:val="single" w:sz="4" w:space="0" w:color="000000"/>
            </w:tcBorders>
            <w:shd w:val="clear" w:color="auto" w:fill="auto"/>
            <w:vAlign w:val="center"/>
            <w:hideMark/>
          </w:tcPr>
          <w:p w14:paraId="02316CC0" w14:textId="77777777" w:rsidR="00262C76" w:rsidRPr="00262C76" w:rsidRDefault="00262C76" w:rsidP="00262C76">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3D25A8F0"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6</w:t>
            </w:r>
          </w:p>
        </w:tc>
        <w:tc>
          <w:tcPr>
            <w:tcW w:w="1180" w:type="dxa"/>
            <w:tcBorders>
              <w:top w:val="nil"/>
              <w:left w:val="nil"/>
              <w:bottom w:val="single" w:sz="4" w:space="0" w:color="000000"/>
              <w:right w:val="single" w:sz="4" w:space="0" w:color="000000"/>
            </w:tcBorders>
            <w:shd w:val="clear" w:color="auto" w:fill="auto"/>
            <w:noWrap/>
            <w:vAlign w:val="center"/>
            <w:hideMark/>
          </w:tcPr>
          <w:p w14:paraId="68CED8F4"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R$ 28,50 </w:t>
            </w:r>
          </w:p>
        </w:tc>
        <w:tc>
          <w:tcPr>
            <w:tcW w:w="1540" w:type="dxa"/>
            <w:tcBorders>
              <w:top w:val="nil"/>
              <w:left w:val="nil"/>
              <w:bottom w:val="single" w:sz="4" w:space="0" w:color="000000"/>
              <w:right w:val="single" w:sz="4" w:space="0" w:color="000000"/>
            </w:tcBorders>
            <w:shd w:val="clear" w:color="auto" w:fill="auto"/>
            <w:noWrap/>
            <w:vAlign w:val="center"/>
            <w:hideMark/>
          </w:tcPr>
          <w:p w14:paraId="6265EA58"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R$ 171,00 </w:t>
            </w:r>
          </w:p>
        </w:tc>
      </w:tr>
      <w:tr w:rsidR="00262C76" w:rsidRPr="00262C76" w14:paraId="7E80A53B"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BAE9CF7"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014</w:t>
            </w:r>
          </w:p>
        </w:tc>
        <w:tc>
          <w:tcPr>
            <w:tcW w:w="3740" w:type="dxa"/>
            <w:tcBorders>
              <w:top w:val="nil"/>
              <w:left w:val="nil"/>
              <w:bottom w:val="single" w:sz="4" w:space="0" w:color="000000"/>
              <w:right w:val="single" w:sz="4" w:space="0" w:color="000000"/>
            </w:tcBorders>
            <w:shd w:val="clear" w:color="auto" w:fill="auto"/>
            <w:vAlign w:val="center"/>
            <w:hideMark/>
          </w:tcPr>
          <w:p w14:paraId="24C8A572" w14:textId="77777777" w:rsidR="00262C76" w:rsidRPr="00262C76" w:rsidRDefault="00262C76" w:rsidP="00262C76">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PELES LEITOSAS PARA INSTRUMENTO DE PERCUSSÃO DE 14 POLEGADAS</w:t>
            </w:r>
          </w:p>
        </w:tc>
        <w:tc>
          <w:tcPr>
            <w:tcW w:w="900" w:type="dxa"/>
            <w:tcBorders>
              <w:top w:val="nil"/>
              <w:left w:val="nil"/>
              <w:bottom w:val="single" w:sz="4" w:space="0" w:color="000000"/>
              <w:right w:val="single" w:sz="4" w:space="0" w:color="000000"/>
            </w:tcBorders>
            <w:shd w:val="clear" w:color="auto" w:fill="auto"/>
            <w:vAlign w:val="center"/>
            <w:hideMark/>
          </w:tcPr>
          <w:p w14:paraId="407FC7AD" w14:textId="77777777" w:rsidR="00262C76" w:rsidRPr="00262C76" w:rsidRDefault="00262C76" w:rsidP="00262C76">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011C19B5"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4</w:t>
            </w:r>
          </w:p>
        </w:tc>
        <w:tc>
          <w:tcPr>
            <w:tcW w:w="1180" w:type="dxa"/>
            <w:tcBorders>
              <w:top w:val="nil"/>
              <w:left w:val="nil"/>
              <w:bottom w:val="single" w:sz="4" w:space="0" w:color="000000"/>
              <w:right w:val="single" w:sz="4" w:space="0" w:color="000000"/>
            </w:tcBorders>
            <w:shd w:val="clear" w:color="auto" w:fill="auto"/>
            <w:noWrap/>
            <w:vAlign w:val="center"/>
            <w:hideMark/>
          </w:tcPr>
          <w:p w14:paraId="2E12F0C6"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R$ 32,80 </w:t>
            </w:r>
          </w:p>
        </w:tc>
        <w:tc>
          <w:tcPr>
            <w:tcW w:w="1540" w:type="dxa"/>
            <w:tcBorders>
              <w:top w:val="nil"/>
              <w:left w:val="nil"/>
              <w:bottom w:val="single" w:sz="4" w:space="0" w:color="000000"/>
              <w:right w:val="single" w:sz="4" w:space="0" w:color="000000"/>
            </w:tcBorders>
            <w:shd w:val="clear" w:color="auto" w:fill="auto"/>
            <w:noWrap/>
            <w:vAlign w:val="center"/>
            <w:hideMark/>
          </w:tcPr>
          <w:p w14:paraId="27ABA25E"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R$ 131,20 </w:t>
            </w:r>
          </w:p>
        </w:tc>
      </w:tr>
      <w:tr w:rsidR="00262C76" w:rsidRPr="00262C76" w14:paraId="0F0020D6"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284FD005"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015</w:t>
            </w:r>
          </w:p>
        </w:tc>
        <w:tc>
          <w:tcPr>
            <w:tcW w:w="3740" w:type="dxa"/>
            <w:tcBorders>
              <w:top w:val="nil"/>
              <w:left w:val="nil"/>
              <w:bottom w:val="single" w:sz="4" w:space="0" w:color="000000"/>
              <w:right w:val="single" w:sz="4" w:space="0" w:color="000000"/>
            </w:tcBorders>
            <w:shd w:val="clear" w:color="auto" w:fill="auto"/>
            <w:vAlign w:val="center"/>
            <w:hideMark/>
          </w:tcPr>
          <w:p w14:paraId="18EC0A30" w14:textId="77777777" w:rsidR="00262C76" w:rsidRPr="00262C76" w:rsidRDefault="00262C76" w:rsidP="00262C76">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PELES LEITOSAS PARA INSTRUMENTO PERCUSSÃO DE 22 POLEGADAS</w:t>
            </w:r>
          </w:p>
        </w:tc>
        <w:tc>
          <w:tcPr>
            <w:tcW w:w="900" w:type="dxa"/>
            <w:tcBorders>
              <w:top w:val="nil"/>
              <w:left w:val="nil"/>
              <w:bottom w:val="single" w:sz="4" w:space="0" w:color="000000"/>
              <w:right w:val="single" w:sz="4" w:space="0" w:color="000000"/>
            </w:tcBorders>
            <w:shd w:val="clear" w:color="auto" w:fill="auto"/>
            <w:vAlign w:val="center"/>
            <w:hideMark/>
          </w:tcPr>
          <w:p w14:paraId="324F9A05" w14:textId="77777777" w:rsidR="00262C76" w:rsidRPr="00262C76" w:rsidRDefault="00262C76" w:rsidP="00262C76">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32D48FB4"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6</w:t>
            </w:r>
          </w:p>
        </w:tc>
        <w:tc>
          <w:tcPr>
            <w:tcW w:w="1180" w:type="dxa"/>
            <w:tcBorders>
              <w:top w:val="nil"/>
              <w:left w:val="nil"/>
              <w:bottom w:val="single" w:sz="4" w:space="0" w:color="000000"/>
              <w:right w:val="single" w:sz="4" w:space="0" w:color="000000"/>
            </w:tcBorders>
            <w:shd w:val="clear" w:color="auto" w:fill="auto"/>
            <w:noWrap/>
            <w:vAlign w:val="center"/>
            <w:hideMark/>
          </w:tcPr>
          <w:p w14:paraId="1F99B6B9"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R$ 88,81 </w:t>
            </w:r>
          </w:p>
        </w:tc>
        <w:tc>
          <w:tcPr>
            <w:tcW w:w="1540" w:type="dxa"/>
            <w:tcBorders>
              <w:top w:val="nil"/>
              <w:left w:val="nil"/>
              <w:bottom w:val="single" w:sz="4" w:space="0" w:color="000000"/>
              <w:right w:val="single" w:sz="4" w:space="0" w:color="000000"/>
            </w:tcBorders>
            <w:shd w:val="clear" w:color="auto" w:fill="auto"/>
            <w:noWrap/>
            <w:vAlign w:val="center"/>
            <w:hideMark/>
          </w:tcPr>
          <w:p w14:paraId="670391E0"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R$ 532,86 </w:t>
            </w:r>
          </w:p>
        </w:tc>
      </w:tr>
      <w:tr w:rsidR="00262C76" w:rsidRPr="00262C76" w14:paraId="3EF5D113"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2F858C8"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016</w:t>
            </w:r>
          </w:p>
        </w:tc>
        <w:tc>
          <w:tcPr>
            <w:tcW w:w="3740" w:type="dxa"/>
            <w:tcBorders>
              <w:top w:val="nil"/>
              <w:left w:val="nil"/>
              <w:bottom w:val="single" w:sz="4" w:space="0" w:color="000000"/>
              <w:right w:val="single" w:sz="4" w:space="0" w:color="000000"/>
            </w:tcBorders>
            <w:shd w:val="clear" w:color="auto" w:fill="auto"/>
            <w:vAlign w:val="center"/>
            <w:hideMark/>
          </w:tcPr>
          <w:p w14:paraId="5C72BC7B" w14:textId="77777777" w:rsidR="00262C76" w:rsidRPr="00262C76" w:rsidRDefault="00262C76" w:rsidP="00262C76">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PELES LEITOSAS PARA INSTRUMENTOS DE PERCUSSÃO DE 20 POLEGADAS</w:t>
            </w:r>
          </w:p>
        </w:tc>
        <w:tc>
          <w:tcPr>
            <w:tcW w:w="900" w:type="dxa"/>
            <w:tcBorders>
              <w:top w:val="nil"/>
              <w:left w:val="nil"/>
              <w:bottom w:val="single" w:sz="4" w:space="0" w:color="000000"/>
              <w:right w:val="single" w:sz="4" w:space="0" w:color="000000"/>
            </w:tcBorders>
            <w:shd w:val="clear" w:color="auto" w:fill="auto"/>
            <w:vAlign w:val="center"/>
            <w:hideMark/>
          </w:tcPr>
          <w:p w14:paraId="38B5B3FE" w14:textId="77777777" w:rsidR="00262C76" w:rsidRPr="00262C76" w:rsidRDefault="00262C76" w:rsidP="00262C76">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2DC6F409"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6</w:t>
            </w:r>
          </w:p>
        </w:tc>
        <w:tc>
          <w:tcPr>
            <w:tcW w:w="1180" w:type="dxa"/>
            <w:tcBorders>
              <w:top w:val="nil"/>
              <w:left w:val="nil"/>
              <w:bottom w:val="single" w:sz="4" w:space="0" w:color="000000"/>
              <w:right w:val="single" w:sz="4" w:space="0" w:color="000000"/>
            </w:tcBorders>
            <w:shd w:val="clear" w:color="auto" w:fill="auto"/>
            <w:noWrap/>
            <w:vAlign w:val="center"/>
            <w:hideMark/>
          </w:tcPr>
          <w:p w14:paraId="448CD22A"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R$ 76,90 </w:t>
            </w:r>
          </w:p>
        </w:tc>
        <w:tc>
          <w:tcPr>
            <w:tcW w:w="1540" w:type="dxa"/>
            <w:tcBorders>
              <w:top w:val="nil"/>
              <w:left w:val="nil"/>
              <w:bottom w:val="single" w:sz="4" w:space="0" w:color="000000"/>
              <w:right w:val="single" w:sz="4" w:space="0" w:color="000000"/>
            </w:tcBorders>
            <w:shd w:val="clear" w:color="auto" w:fill="auto"/>
            <w:noWrap/>
            <w:vAlign w:val="center"/>
            <w:hideMark/>
          </w:tcPr>
          <w:p w14:paraId="69676761"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R$ 461,40 </w:t>
            </w:r>
          </w:p>
        </w:tc>
      </w:tr>
      <w:tr w:rsidR="00262C76" w:rsidRPr="00262C76" w14:paraId="5DC61D57" w14:textId="77777777" w:rsidTr="00262C76">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762A1C3"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017</w:t>
            </w:r>
          </w:p>
        </w:tc>
        <w:tc>
          <w:tcPr>
            <w:tcW w:w="3740" w:type="dxa"/>
            <w:tcBorders>
              <w:top w:val="nil"/>
              <w:left w:val="nil"/>
              <w:bottom w:val="single" w:sz="4" w:space="0" w:color="000000"/>
              <w:right w:val="single" w:sz="4" w:space="0" w:color="000000"/>
            </w:tcBorders>
            <w:shd w:val="clear" w:color="auto" w:fill="auto"/>
            <w:vAlign w:val="center"/>
            <w:hideMark/>
          </w:tcPr>
          <w:p w14:paraId="1DE4AA35" w14:textId="77777777" w:rsidR="00262C76" w:rsidRPr="00262C76" w:rsidRDefault="00262C76" w:rsidP="00262C76">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 xml:space="preserve">PISTOLA DE COLA QUENTE GROSSA- REFIL GRANDE 65 W 100 240 V- INMETRO USO </w:t>
            </w:r>
            <w:proofErr w:type="gramStart"/>
            <w:r w:rsidRPr="00262C76">
              <w:rPr>
                <w:rFonts w:ascii="Arial MT" w:eastAsia="Times New Roman" w:hAnsi="Arial MT" w:cs="Times New Roman"/>
                <w:kern w:val="0"/>
                <w:sz w:val="16"/>
                <w:szCs w:val="16"/>
                <w:lang w:eastAsia="pt-BR" w:bidi="ar-SA"/>
              </w:rPr>
              <w:t>DOMESTICO  -</w:t>
            </w:r>
            <w:proofErr w:type="gramEnd"/>
            <w:r w:rsidRPr="00262C76">
              <w:rPr>
                <w:rFonts w:ascii="Arial MT" w:eastAsia="Times New Roman" w:hAnsi="Arial MT" w:cs="Times New Roman"/>
                <w:kern w:val="0"/>
                <w:sz w:val="16"/>
                <w:szCs w:val="16"/>
                <w:lang w:eastAsia="pt-BR" w:bidi="ar-SA"/>
              </w:rPr>
              <w:t xml:space="preserve"> PONTA DE METAL BI-VOLT AUTOMATICO E AQUECIMENTO ELETRONICO</w:t>
            </w:r>
          </w:p>
        </w:tc>
        <w:tc>
          <w:tcPr>
            <w:tcW w:w="900" w:type="dxa"/>
            <w:tcBorders>
              <w:top w:val="nil"/>
              <w:left w:val="nil"/>
              <w:bottom w:val="single" w:sz="4" w:space="0" w:color="000000"/>
              <w:right w:val="single" w:sz="4" w:space="0" w:color="000000"/>
            </w:tcBorders>
            <w:shd w:val="clear" w:color="auto" w:fill="auto"/>
            <w:vAlign w:val="center"/>
            <w:hideMark/>
          </w:tcPr>
          <w:p w14:paraId="68626A2D" w14:textId="77777777" w:rsidR="00262C76" w:rsidRPr="00262C76" w:rsidRDefault="00262C76" w:rsidP="00262C76">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22901FA9"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2</w:t>
            </w:r>
          </w:p>
        </w:tc>
        <w:tc>
          <w:tcPr>
            <w:tcW w:w="1180" w:type="dxa"/>
            <w:tcBorders>
              <w:top w:val="nil"/>
              <w:left w:val="nil"/>
              <w:bottom w:val="single" w:sz="4" w:space="0" w:color="000000"/>
              <w:right w:val="single" w:sz="4" w:space="0" w:color="000000"/>
            </w:tcBorders>
            <w:shd w:val="clear" w:color="auto" w:fill="auto"/>
            <w:noWrap/>
            <w:vAlign w:val="center"/>
            <w:hideMark/>
          </w:tcPr>
          <w:p w14:paraId="0E1B4BAC"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R$ 186,00 </w:t>
            </w:r>
          </w:p>
        </w:tc>
        <w:tc>
          <w:tcPr>
            <w:tcW w:w="1540" w:type="dxa"/>
            <w:tcBorders>
              <w:top w:val="nil"/>
              <w:left w:val="nil"/>
              <w:bottom w:val="single" w:sz="4" w:space="0" w:color="000000"/>
              <w:right w:val="single" w:sz="4" w:space="0" w:color="000000"/>
            </w:tcBorders>
            <w:shd w:val="clear" w:color="auto" w:fill="auto"/>
            <w:noWrap/>
            <w:vAlign w:val="center"/>
            <w:hideMark/>
          </w:tcPr>
          <w:p w14:paraId="4832BE94"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R$ 372,00 </w:t>
            </w:r>
          </w:p>
        </w:tc>
      </w:tr>
      <w:tr w:rsidR="00262C76" w:rsidRPr="00262C76" w14:paraId="5CBDF9F9"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46069D3"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018</w:t>
            </w:r>
          </w:p>
        </w:tc>
        <w:tc>
          <w:tcPr>
            <w:tcW w:w="3740" w:type="dxa"/>
            <w:tcBorders>
              <w:top w:val="nil"/>
              <w:left w:val="nil"/>
              <w:bottom w:val="single" w:sz="4" w:space="0" w:color="000000"/>
              <w:right w:val="single" w:sz="4" w:space="0" w:color="000000"/>
            </w:tcBorders>
            <w:shd w:val="clear" w:color="auto" w:fill="auto"/>
            <w:vAlign w:val="center"/>
            <w:hideMark/>
          </w:tcPr>
          <w:p w14:paraId="51C8879D" w14:textId="77777777" w:rsidR="00262C76" w:rsidRPr="00262C76" w:rsidRDefault="00262C76" w:rsidP="00262C76">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ROLO DE FRANJA DE TECIDOS CORES VARIADAS</w:t>
            </w:r>
          </w:p>
        </w:tc>
        <w:tc>
          <w:tcPr>
            <w:tcW w:w="900" w:type="dxa"/>
            <w:tcBorders>
              <w:top w:val="nil"/>
              <w:left w:val="nil"/>
              <w:bottom w:val="single" w:sz="4" w:space="0" w:color="000000"/>
              <w:right w:val="single" w:sz="4" w:space="0" w:color="000000"/>
            </w:tcBorders>
            <w:shd w:val="clear" w:color="auto" w:fill="auto"/>
            <w:vAlign w:val="center"/>
            <w:hideMark/>
          </w:tcPr>
          <w:p w14:paraId="15076236" w14:textId="77777777" w:rsidR="00262C76" w:rsidRPr="00262C76" w:rsidRDefault="00262C76" w:rsidP="00262C76">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RL</w:t>
            </w:r>
          </w:p>
        </w:tc>
        <w:tc>
          <w:tcPr>
            <w:tcW w:w="1120" w:type="dxa"/>
            <w:tcBorders>
              <w:top w:val="nil"/>
              <w:left w:val="nil"/>
              <w:bottom w:val="single" w:sz="4" w:space="0" w:color="000000"/>
              <w:right w:val="single" w:sz="4" w:space="0" w:color="000000"/>
            </w:tcBorders>
            <w:shd w:val="clear" w:color="auto" w:fill="auto"/>
            <w:noWrap/>
            <w:vAlign w:val="center"/>
            <w:hideMark/>
          </w:tcPr>
          <w:p w14:paraId="574F72BB"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6</w:t>
            </w:r>
          </w:p>
        </w:tc>
        <w:tc>
          <w:tcPr>
            <w:tcW w:w="1180" w:type="dxa"/>
            <w:tcBorders>
              <w:top w:val="nil"/>
              <w:left w:val="nil"/>
              <w:bottom w:val="single" w:sz="4" w:space="0" w:color="000000"/>
              <w:right w:val="single" w:sz="4" w:space="0" w:color="000000"/>
            </w:tcBorders>
            <w:shd w:val="clear" w:color="auto" w:fill="auto"/>
            <w:noWrap/>
            <w:vAlign w:val="center"/>
            <w:hideMark/>
          </w:tcPr>
          <w:p w14:paraId="1DF143DB"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R$ 64,00 </w:t>
            </w:r>
          </w:p>
        </w:tc>
        <w:tc>
          <w:tcPr>
            <w:tcW w:w="1540" w:type="dxa"/>
            <w:tcBorders>
              <w:top w:val="nil"/>
              <w:left w:val="nil"/>
              <w:bottom w:val="single" w:sz="4" w:space="0" w:color="000000"/>
              <w:right w:val="single" w:sz="4" w:space="0" w:color="000000"/>
            </w:tcBorders>
            <w:shd w:val="clear" w:color="auto" w:fill="auto"/>
            <w:noWrap/>
            <w:vAlign w:val="center"/>
            <w:hideMark/>
          </w:tcPr>
          <w:p w14:paraId="4BC4ECD1"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R$ 384,00 </w:t>
            </w:r>
          </w:p>
        </w:tc>
      </w:tr>
      <w:tr w:rsidR="00262C76" w:rsidRPr="00262C76" w14:paraId="15EAD0CD" w14:textId="77777777" w:rsidTr="00262C76">
        <w:trPr>
          <w:trHeight w:val="67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F2B9C72"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019</w:t>
            </w:r>
          </w:p>
        </w:tc>
        <w:tc>
          <w:tcPr>
            <w:tcW w:w="3740" w:type="dxa"/>
            <w:tcBorders>
              <w:top w:val="nil"/>
              <w:left w:val="nil"/>
              <w:bottom w:val="single" w:sz="4" w:space="0" w:color="000000"/>
              <w:right w:val="single" w:sz="4" w:space="0" w:color="000000"/>
            </w:tcBorders>
            <w:shd w:val="clear" w:color="auto" w:fill="auto"/>
            <w:vAlign w:val="center"/>
            <w:hideMark/>
          </w:tcPr>
          <w:p w14:paraId="471DBD32" w14:textId="77777777" w:rsidR="00262C76" w:rsidRPr="00262C76" w:rsidRDefault="00262C76" w:rsidP="00262C76">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 xml:space="preserve">Sombrinha coloridas, com </w:t>
            </w:r>
            <w:proofErr w:type="spellStart"/>
            <w:r w:rsidRPr="00262C76">
              <w:rPr>
                <w:rFonts w:ascii="Arial MT" w:eastAsia="Times New Roman" w:hAnsi="Arial MT" w:cs="Times New Roman"/>
                <w:kern w:val="0"/>
                <w:sz w:val="16"/>
                <w:szCs w:val="16"/>
                <w:lang w:eastAsia="pt-BR" w:bidi="ar-SA"/>
              </w:rPr>
              <w:t>diãmetro</w:t>
            </w:r>
            <w:proofErr w:type="spellEnd"/>
            <w:r w:rsidRPr="00262C76">
              <w:rPr>
                <w:rFonts w:ascii="Arial MT" w:eastAsia="Times New Roman" w:hAnsi="Arial MT" w:cs="Times New Roman"/>
                <w:kern w:val="0"/>
                <w:sz w:val="16"/>
                <w:szCs w:val="16"/>
                <w:lang w:eastAsia="pt-BR" w:bidi="ar-SA"/>
              </w:rPr>
              <w:t xml:space="preserve"> aproximado de 114 cm e 92 cm de comprimento: acionamento automático com cabo curvo.</w:t>
            </w:r>
          </w:p>
        </w:tc>
        <w:tc>
          <w:tcPr>
            <w:tcW w:w="900" w:type="dxa"/>
            <w:tcBorders>
              <w:top w:val="nil"/>
              <w:left w:val="nil"/>
              <w:bottom w:val="single" w:sz="4" w:space="0" w:color="000000"/>
              <w:right w:val="single" w:sz="4" w:space="0" w:color="000000"/>
            </w:tcBorders>
            <w:shd w:val="clear" w:color="auto" w:fill="auto"/>
            <w:vAlign w:val="center"/>
            <w:hideMark/>
          </w:tcPr>
          <w:p w14:paraId="5AF003B3" w14:textId="77777777" w:rsidR="00262C76" w:rsidRPr="00262C76" w:rsidRDefault="00262C76" w:rsidP="00262C76">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44CAD061"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200</w:t>
            </w:r>
          </w:p>
        </w:tc>
        <w:tc>
          <w:tcPr>
            <w:tcW w:w="1180" w:type="dxa"/>
            <w:tcBorders>
              <w:top w:val="nil"/>
              <w:left w:val="nil"/>
              <w:bottom w:val="single" w:sz="4" w:space="0" w:color="000000"/>
              <w:right w:val="single" w:sz="4" w:space="0" w:color="000000"/>
            </w:tcBorders>
            <w:shd w:val="clear" w:color="auto" w:fill="auto"/>
            <w:noWrap/>
            <w:vAlign w:val="center"/>
            <w:hideMark/>
          </w:tcPr>
          <w:p w14:paraId="33A8F7B9"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R$ 59,90 </w:t>
            </w:r>
          </w:p>
        </w:tc>
        <w:tc>
          <w:tcPr>
            <w:tcW w:w="1540" w:type="dxa"/>
            <w:tcBorders>
              <w:top w:val="nil"/>
              <w:left w:val="nil"/>
              <w:bottom w:val="single" w:sz="4" w:space="0" w:color="000000"/>
              <w:right w:val="single" w:sz="4" w:space="0" w:color="000000"/>
            </w:tcBorders>
            <w:shd w:val="clear" w:color="auto" w:fill="auto"/>
            <w:noWrap/>
            <w:vAlign w:val="center"/>
            <w:hideMark/>
          </w:tcPr>
          <w:p w14:paraId="74344FEB"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R$ 11.980,00 </w:t>
            </w:r>
          </w:p>
        </w:tc>
      </w:tr>
      <w:tr w:rsidR="00262C76" w:rsidRPr="00262C76" w14:paraId="245ED9D0"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C5907A3"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020</w:t>
            </w:r>
          </w:p>
        </w:tc>
        <w:tc>
          <w:tcPr>
            <w:tcW w:w="3740" w:type="dxa"/>
            <w:tcBorders>
              <w:top w:val="nil"/>
              <w:left w:val="nil"/>
              <w:bottom w:val="single" w:sz="4" w:space="0" w:color="000000"/>
              <w:right w:val="single" w:sz="4" w:space="0" w:color="000000"/>
            </w:tcBorders>
            <w:shd w:val="clear" w:color="auto" w:fill="auto"/>
            <w:vAlign w:val="center"/>
            <w:hideMark/>
          </w:tcPr>
          <w:p w14:paraId="2E86D6C7" w14:textId="77777777" w:rsidR="00262C76" w:rsidRPr="00262C76" w:rsidRDefault="00262C76" w:rsidP="00262C76">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tecido em brim bege 100% algodão tamanho aproximado de 1,60 cm de largura.</w:t>
            </w:r>
          </w:p>
        </w:tc>
        <w:tc>
          <w:tcPr>
            <w:tcW w:w="900" w:type="dxa"/>
            <w:tcBorders>
              <w:top w:val="nil"/>
              <w:left w:val="nil"/>
              <w:bottom w:val="single" w:sz="4" w:space="0" w:color="000000"/>
              <w:right w:val="single" w:sz="4" w:space="0" w:color="000000"/>
            </w:tcBorders>
            <w:shd w:val="clear" w:color="auto" w:fill="auto"/>
            <w:vAlign w:val="center"/>
            <w:hideMark/>
          </w:tcPr>
          <w:p w14:paraId="05EA4CC4" w14:textId="77777777" w:rsidR="00262C76" w:rsidRPr="00262C76" w:rsidRDefault="00262C76" w:rsidP="00262C76">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MTR</w:t>
            </w:r>
          </w:p>
        </w:tc>
        <w:tc>
          <w:tcPr>
            <w:tcW w:w="1120" w:type="dxa"/>
            <w:tcBorders>
              <w:top w:val="nil"/>
              <w:left w:val="nil"/>
              <w:bottom w:val="single" w:sz="4" w:space="0" w:color="000000"/>
              <w:right w:val="single" w:sz="4" w:space="0" w:color="000000"/>
            </w:tcBorders>
            <w:shd w:val="clear" w:color="auto" w:fill="auto"/>
            <w:noWrap/>
            <w:vAlign w:val="center"/>
            <w:hideMark/>
          </w:tcPr>
          <w:p w14:paraId="088F9EB9"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100</w:t>
            </w:r>
          </w:p>
        </w:tc>
        <w:tc>
          <w:tcPr>
            <w:tcW w:w="1180" w:type="dxa"/>
            <w:tcBorders>
              <w:top w:val="nil"/>
              <w:left w:val="nil"/>
              <w:bottom w:val="single" w:sz="4" w:space="0" w:color="000000"/>
              <w:right w:val="single" w:sz="4" w:space="0" w:color="000000"/>
            </w:tcBorders>
            <w:shd w:val="clear" w:color="auto" w:fill="auto"/>
            <w:noWrap/>
            <w:vAlign w:val="center"/>
            <w:hideMark/>
          </w:tcPr>
          <w:p w14:paraId="08C8D66F"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R$ 56,00 </w:t>
            </w:r>
          </w:p>
        </w:tc>
        <w:tc>
          <w:tcPr>
            <w:tcW w:w="1540" w:type="dxa"/>
            <w:tcBorders>
              <w:top w:val="nil"/>
              <w:left w:val="nil"/>
              <w:bottom w:val="single" w:sz="4" w:space="0" w:color="000000"/>
              <w:right w:val="single" w:sz="4" w:space="0" w:color="000000"/>
            </w:tcBorders>
            <w:shd w:val="clear" w:color="auto" w:fill="auto"/>
            <w:noWrap/>
            <w:vAlign w:val="center"/>
            <w:hideMark/>
          </w:tcPr>
          <w:p w14:paraId="1BD70EC8"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R$ 5.600,00 </w:t>
            </w:r>
          </w:p>
        </w:tc>
      </w:tr>
      <w:tr w:rsidR="00262C76" w:rsidRPr="00262C76" w14:paraId="3DF80BE5"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5D6BB28"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021</w:t>
            </w:r>
          </w:p>
        </w:tc>
        <w:tc>
          <w:tcPr>
            <w:tcW w:w="3740" w:type="dxa"/>
            <w:tcBorders>
              <w:top w:val="nil"/>
              <w:left w:val="nil"/>
              <w:bottom w:val="single" w:sz="4" w:space="0" w:color="000000"/>
              <w:right w:val="single" w:sz="4" w:space="0" w:color="000000"/>
            </w:tcBorders>
            <w:shd w:val="clear" w:color="auto" w:fill="auto"/>
            <w:vAlign w:val="center"/>
            <w:hideMark/>
          </w:tcPr>
          <w:p w14:paraId="79D6C904" w14:textId="77777777" w:rsidR="00262C76" w:rsidRPr="00262C76" w:rsidRDefault="00262C76" w:rsidP="00262C76">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TESOURA GRANDE - TIPO COSTUREIRA- 21 CM ACO INOX</w:t>
            </w:r>
          </w:p>
        </w:tc>
        <w:tc>
          <w:tcPr>
            <w:tcW w:w="900" w:type="dxa"/>
            <w:tcBorders>
              <w:top w:val="nil"/>
              <w:left w:val="nil"/>
              <w:bottom w:val="single" w:sz="4" w:space="0" w:color="000000"/>
              <w:right w:val="single" w:sz="4" w:space="0" w:color="000000"/>
            </w:tcBorders>
            <w:shd w:val="clear" w:color="auto" w:fill="auto"/>
            <w:vAlign w:val="center"/>
            <w:hideMark/>
          </w:tcPr>
          <w:p w14:paraId="3FEA9657" w14:textId="77777777" w:rsidR="00262C76" w:rsidRPr="00262C76" w:rsidRDefault="00262C76" w:rsidP="00262C76">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2596530F"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4</w:t>
            </w:r>
          </w:p>
        </w:tc>
        <w:tc>
          <w:tcPr>
            <w:tcW w:w="1180" w:type="dxa"/>
            <w:tcBorders>
              <w:top w:val="nil"/>
              <w:left w:val="nil"/>
              <w:bottom w:val="single" w:sz="4" w:space="0" w:color="000000"/>
              <w:right w:val="single" w:sz="4" w:space="0" w:color="000000"/>
            </w:tcBorders>
            <w:shd w:val="clear" w:color="auto" w:fill="auto"/>
            <w:noWrap/>
            <w:vAlign w:val="center"/>
            <w:hideMark/>
          </w:tcPr>
          <w:p w14:paraId="12FD3CEB"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R$ 14,00 </w:t>
            </w:r>
          </w:p>
        </w:tc>
        <w:tc>
          <w:tcPr>
            <w:tcW w:w="1540" w:type="dxa"/>
            <w:tcBorders>
              <w:top w:val="nil"/>
              <w:left w:val="nil"/>
              <w:bottom w:val="single" w:sz="4" w:space="0" w:color="000000"/>
              <w:right w:val="single" w:sz="4" w:space="0" w:color="000000"/>
            </w:tcBorders>
            <w:shd w:val="clear" w:color="auto" w:fill="auto"/>
            <w:noWrap/>
            <w:vAlign w:val="center"/>
            <w:hideMark/>
          </w:tcPr>
          <w:p w14:paraId="1816CE61"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R$ 56,00 </w:t>
            </w:r>
          </w:p>
        </w:tc>
      </w:tr>
      <w:tr w:rsidR="00262C76" w:rsidRPr="00262C76" w14:paraId="098BB65C" w14:textId="77777777" w:rsidTr="00262C76">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FED33EB"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022</w:t>
            </w:r>
          </w:p>
        </w:tc>
        <w:tc>
          <w:tcPr>
            <w:tcW w:w="3740" w:type="dxa"/>
            <w:tcBorders>
              <w:top w:val="nil"/>
              <w:left w:val="nil"/>
              <w:bottom w:val="single" w:sz="4" w:space="0" w:color="000000"/>
              <w:right w:val="single" w:sz="4" w:space="0" w:color="000000"/>
            </w:tcBorders>
            <w:shd w:val="clear" w:color="auto" w:fill="auto"/>
            <w:vAlign w:val="center"/>
            <w:hideMark/>
          </w:tcPr>
          <w:p w14:paraId="79EDB581" w14:textId="77777777" w:rsidR="00262C76" w:rsidRPr="00262C76" w:rsidRDefault="00262C76" w:rsidP="00262C76">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TNT DIVERSOS</w:t>
            </w:r>
          </w:p>
        </w:tc>
        <w:tc>
          <w:tcPr>
            <w:tcW w:w="900" w:type="dxa"/>
            <w:tcBorders>
              <w:top w:val="nil"/>
              <w:left w:val="nil"/>
              <w:bottom w:val="single" w:sz="4" w:space="0" w:color="000000"/>
              <w:right w:val="single" w:sz="4" w:space="0" w:color="000000"/>
            </w:tcBorders>
            <w:shd w:val="clear" w:color="auto" w:fill="auto"/>
            <w:vAlign w:val="center"/>
            <w:hideMark/>
          </w:tcPr>
          <w:p w14:paraId="2F590EE0" w14:textId="77777777" w:rsidR="00262C76" w:rsidRPr="00262C76" w:rsidRDefault="00262C76" w:rsidP="00262C76">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MTR</w:t>
            </w:r>
          </w:p>
        </w:tc>
        <w:tc>
          <w:tcPr>
            <w:tcW w:w="1120" w:type="dxa"/>
            <w:tcBorders>
              <w:top w:val="nil"/>
              <w:left w:val="nil"/>
              <w:bottom w:val="single" w:sz="4" w:space="0" w:color="000000"/>
              <w:right w:val="single" w:sz="4" w:space="0" w:color="000000"/>
            </w:tcBorders>
            <w:shd w:val="clear" w:color="auto" w:fill="auto"/>
            <w:noWrap/>
            <w:vAlign w:val="center"/>
            <w:hideMark/>
          </w:tcPr>
          <w:p w14:paraId="069C6857" w14:textId="77777777" w:rsidR="00262C76" w:rsidRPr="00262C76" w:rsidRDefault="00262C76" w:rsidP="00262C76">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2</w:t>
            </w:r>
          </w:p>
        </w:tc>
        <w:tc>
          <w:tcPr>
            <w:tcW w:w="1180" w:type="dxa"/>
            <w:tcBorders>
              <w:top w:val="nil"/>
              <w:left w:val="nil"/>
              <w:bottom w:val="single" w:sz="4" w:space="0" w:color="000000"/>
              <w:right w:val="single" w:sz="4" w:space="0" w:color="000000"/>
            </w:tcBorders>
            <w:shd w:val="clear" w:color="auto" w:fill="auto"/>
            <w:noWrap/>
            <w:vAlign w:val="center"/>
            <w:hideMark/>
          </w:tcPr>
          <w:p w14:paraId="395B9797"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R$ 121,00 </w:t>
            </w:r>
          </w:p>
        </w:tc>
        <w:tc>
          <w:tcPr>
            <w:tcW w:w="1540" w:type="dxa"/>
            <w:tcBorders>
              <w:top w:val="nil"/>
              <w:left w:val="nil"/>
              <w:bottom w:val="single" w:sz="4" w:space="0" w:color="000000"/>
              <w:right w:val="single" w:sz="4" w:space="0" w:color="000000"/>
            </w:tcBorders>
            <w:shd w:val="clear" w:color="auto" w:fill="auto"/>
            <w:noWrap/>
            <w:vAlign w:val="center"/>
            <w:hideMark/>
          </w:tcPr>
          <w:p w14:paraId="09D3485C"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R$ 242,00 </w:t>
            </w:r>
          </w:p>
        </w:tc>
      </w:tr>
      <w:tr w:rsidR="00262C76" w:rsidRPr="00262C76" w14:paraId="50C22356" w14:textId="77777777" w:rsidTr="00262C76">
        <w:trPr>
          <w:trHeight w:val="255"/>
        </w:trPr>
        <w:tc>
          <w:tcPr>
            <w:tcW w:w="76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F9F18" w14:textId="77777777" w:rsidR="00262C76" w:rsidRPr="00262C76" w:rsidRDefault="00262C76" w:rsidP="00262C76">
            <w:pPr>
              <w:widowControl/>
              <w:suppressAutoHyphens w:val="0"/>
              <w:jc w:val="right"/>
              <w:rPr>
                <w:rFonts w:ascii="Arial" w:eastAsia="Times New Roman" w:hAnsi="Arial" w:cs="Arial"/>
                <w:b/>
                <w:bCs/>
                <w:kern w:val="0"/>
                <w:sz w:val="16"/>
                <w:szCs w:val="16"/>
                <w:lang w:eastAsia="pt-BR" w:bidi="ar-SA"/>
              </w:rPr>
            </w:pPr>
            <w:r w:rsidRPr="00262C76">
              <w:rPr>
                <w:rFonts w:ascii="Arial" w:eastAsia="Times New Roman" w:hAnsi="Arial" w:cs="Arial"/>
                <w:b/>
                <w:bCs/>
                <w:kern w:val="0"/>
                <w:sz w:val="16"/>
                <w:szCs w:val="16"/>
                <w:lang w:eastAsia="pt-BR" w:bidi="ar-SA"/>
              </w:rPr>
              <w:t>Total ===&gt;</w:t>
            </w:r>
          </w:p>
        </w:tc>
        <w:tc>
          <w:tcPr>
            <w:tcW w:w="1540" w:type="dxa"/>
            <w:tcBorders>
              <w:top w:val="nil"/>
              <w:left w:val="nil"/>
              <w:bottom w:val="single" w:sz="4" w:space="0" w:color="000000"/>
              <w:right w:val="single" w:sz="4" w:space="0" w:color="000000"/>
            </w:tcBorders>
            <w:shd w:val="clear" w:color="auto" w:fill="auto"/>
            <w:noWrap/>
            <w:vAlign w:val="center"/>
            <w:hideMark/>
          </w:tcPr>
          <w:p w14:paraId="50E733FC" w14:textId="77777777" w:rsidR="00262C76" w:rsidRPr="00262C76" w:rsidRDefault="00262C76" w:rsidP="00262C76">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R$ 30.801,86 </w:t>
            </w:r>
          </w:p>
        </w:tc>
      </w:tr>
    </w:tbl>
    <w:p w14:paraId="02B11032" w14:textId="77777777" w:rsidR="00D23310" w:rsidRDefault="00D23310" w:rsidP="00D23310">
      <w:pPr>
        <w:pStyle w:val="PargrafodaLista"/>
        <w:rPr>
          <w:rFonts w:ascii="Arial" w:hAnsi="Arial" w:cs="Arial"/>
        </w:rPr>
      </w:pPr>
    </w:p>
    <w:p w14:paraId="1798F78D" w14:textId="77777777" w:rsidR="00C90287" w:rsidRPr="00262C76" w:rsidRDefault="00C90287" w:rsidP="00C90287">
      <w:pPr>
        <w:pStyle w:val="PADRO"/>
        <w:keepNext w:val="0"/>
        <w:widowControl/>
        <w:shd w:val="clear" w:color="auto" w:fill="auto"/>
        <w:spacing w:before="0" w:after="120" w:line="240" w:lineRule="auto"/>
        <w:ind w:firstLine="0"/>
        <w:rPr>
          <w:rFonts w:ascii="Arial" w:hAnsi="Arial" w:cs="Arial"/>
          <w:b/>
          <w:bCs/>
          <w:sz w:val="30"/>
          <w:szCs w:val="30"/>
          <w:u w:val="single"/>
        </w:rPr>
      </w:pPr>
    </w:p>
    <w:p w14:paraId="22F37D52" w14:textId="2EAC4797" w:rsidR="000331F0" w:rsidRPr="00D56DA2" w:rsidRDefault="000331F0" w:rsidP="0076315A">
      <w:pPr>
        <w:pStyle w:val="PADRO"/>
        <w:keepNext w:val="0"/>
        <w:widowControl/>
        <w:numPr>
          <w:ilvl w:val="1"/>
          <w:numId w:val="3"/>
        </w:numPr>
        <w:shd w:val="clear" w:color="auto" w:fill="auto"/>
        <w:spacing w:before="120" w:after="120" w:line="240" w:lineRule="auto"/>
        <w:ind w:left="0" w:firstLine="0"/>
        <w:rPr>
          <w:rFonts w:ascii="Arial" w:hAnsi="Arial" w:cs="Arial"/>
          <w:sz w:val="24"/>
        </w:rPr>
      </w:pPr>
      <w:r w:rsidRPr="00262C76">
        <w:rPr>
          <w:rFonts w:ascii="Arial" w:hAnsi="Arial" w:cs="Arial"/>
          <w:b/>
          <w:bCs/>
          <w:sz w:val="30"/>
          <w:szCs w:val="30"/>
          <w:u w:val="single"/>
        </w:rPr>
        <w:t>O critério de julgamento adotado será o</w:t>
      </w:r>
      <w:r w:rsidRPr="00262C76">
        <w:rPr>
          <w:rFonts w:ascii="Arial" w:hAnsi="Arial" w:cs="Arial"/>
          <w:b/>
          <w:bCs/>
          <w:iCs/>
          <w:sz w:val="30"/>
          <w:szCs w:val="30"/>
          <w:u w:val="single"/>
        </w:rPr>
        <w:t xml:space="preserve"> </w:t>
      </w:r>
      <w:r w:rsidR="009518EF" w:rsidRPr="00262C76">
        <w:rPr>
          <w:rFonts w:ascii="Arial" w:hAnsi="Arial" w:cs="Arial"/>
          <w:b/>
          <w:bCs/>
          <w:iCs/>
          <w:sz w:val="30"/>
          <w:szCs w:val="30"/>
          <w:u w:val="single"/>
        </w:rPr>
        <w:t>MENOR PREÇO</w:t>
      </w:r>
      <w:r w:rsidR="00517B7D" w:rsidRPr="00262C76">
        <w:rPr>
          <w:rFonts w:ascii="Arial" w:hAnsi="Arial" w:cs="Arial"/>
          <w:b/>
          <w:bCs/>
          <w:iCs/>
          <w:sz w:val="30"/>
          <w:szCs w:val="30"/>
          <w:u w:val="single"/>
        </w:rPr>
        <w:t xml:space="preserve"> GLOBAL</w:t>
      </w:r>
      <w:r w:rsidR="009518EF" w:rsidRPr="00D56DA2">
        <w:rPr>
          <w:rFonts w:ascii="Arial" w:hAnsi="Arial" w:cs="Arial"/>
          <w:iCs/>
          <w:sz w:val="24"/>
        </w:rPr>
        <w:t>,</w:t>
      </w:r>
      <w:r w:rsidR="00640A60" w:rsidRPr="00D56DA2">
        <w:rPr>
          <w:rFonts w:ascii="Arial" w:hAnsi="Arial" w:cs="Arial"/>
          <w:sz w:val="24"/>
        </w:rPr>
        <w:t xml:space="preserve"> </w:t>
      </w:r>
      <w:r w:rsidR="00640A60" w:rsidRPr="00262C76">
        <w:rPr>
          <w:rFonts w:ascii="Arial" w:hAnsi="Arial" w:cs="Arial"/>
          <w:b/>
          <w:bCs/>
          <w:sz w:val="30"/>
          <w:szCs w:val="30"/>
          <w:u w:val="single"/>
        </w:rPr>
        <w:t xml:space="preserve">devendo o fornecedor preencher os valores para todos os itens </w:t>
      </w:r>
      <w:r w:rsidR="00640A60" w:rsidRPr="00262C76">
        <w:rPr>
          <w:rFonts w:ascii="Arial" w:hAnsi="Arial" w:cs="Arial"/>
          <w:iCs/>
          <w:sz w:val="24"/>
        </w:rPr>
        <w:t>que</w:t>
      </w:r>
      <w:r w:rsidR="00640A60" w:rsidRPr="00D56DA2">
        <w:rPr>
          <w:rFonts w:ascii="Arial" w:hAnsi="Arial" w:cs="Arial"/>
          <w:iCs/>
          <w:sz w:val="24"/>
        </w:rPr>
        <w:t xml:space="preserve"> o compõem,</w:t>
      </w:r>
      <w:r w:rsidRPr="00D56DA2">
        <w:rPr>
          <w:rFonts w:ascii="Arial" w:hAnsi="Arial" w:cs="Arial"/>
          <w:color w:val="FF0000"/>
          <w:sz w:val="24"/>
        </w:rPr>
        <w:t xml:space="preserve"> </w:t>
      </w:r>
      <w:r w:rsidRPr="00D56DA2">
        <w:rPr>
          <w:rFonts w:ascii="Arial" w:hAnsi="Arial" w:cs="Arial"/>
          <w:sz w:val="24"/>
        </w:rPr>
        <w:t xml:space="preserve">observadas as exigências contidas neste </w:t>
      </w:r>
      <w:r w:rsidR="00453C37" w:rsidRPr="00D56DA2">
        <w:rPr>
          <w:rFonts w:ascii="Arial" w:hAnsi="Arial" w:cs="Arial"/>
          <w:sz w:val="24"/>
        </w:rPr>
        <w:t xml:space="preserve">Aviso de Dispensa Presencial </w:t>
      </w:r>
      <w:r w:rsidRPr="00D56DA2">
        <w:rPr>
          <w:rFonts w:ascii="Arial" w:hAnsi="Arial" w:cs="Arial"/>
          <w:sz w:val="24"/>
        </w:rPr>
        <w:t>e seus Anexos quanto às especificações do objeto.</w:t>
      </w:r>
    </w:p>
    <w:p w14:paraId="0F1FABCD" w14:textId="2016DA34" w:rsidR="002B0BA6" w:rsidRPr="00D56DA2" w:rsidRDefault="002B0BA6" w:rsidP="00080FA3">
      <w:pPr>
        <w:pStyle w:val="Ttulo1"/>
        <w:spacing w:before="0"/>
        <w:jc w:val="center"/>
        <w:rPr>
          <w:rFonts w:ascii="Arial" w:hAnsi="Arial" w:cs="Arial"/>
          <w:b/>
          <w:color w:val="auto"/>
          <w:sz w:val="24"/>
          <w:szCs w:val="24"/>
        </w:rPr>
      </w:pPr>
      <w:bookmarkStart w:id="1" w:name="_Toc104906819"/>
      <w:r w:rsidRPr="00D56DA2">
        <w:rPr>
          <w:rFonts w:ascii="Arial" w:hAnsi="Arial" w:cs="Arial"/>
          <w:b/>
          <w:color w:val="auto"/>
          <w:sz w:val="24"/>
          <w:szCs w:val="24"/>
        </w:rPr>
        <w:t>CLÁUSULA SEGUNDA</w:t>
      </w:r>
    </w:p>
    <w:p w14:paraId="22D291FC" w14:textId="4C6D02DA" w:rsidR="000331F0" w:rsidRDefault="000331F0" w:rsidP="00080FA3">
      <w:pPr>
        <w:pStyle w:val="Ttulo1"/>
        <w:spacing w:before="0"/>
        <w:jc w:val="center"/>
        <w:rPr>
          <w:rFonts w:ascii="Arial" w:hAnsi="Arial" w:cs="Arial"/>
          <w:b/>
          <w:color w:val="auto"/>
          <w:sz w:val="24"/>
          <w:szCs w:val="24"/>
        </w:rPr>
      </w:pPr>
      <w:r w:rsidRPr="00D56DA2">
        <w:rPr>
          <w:rFonts w:ascii="Arial" w:hAnsi="Arial" w:cs="Arial"/>
          <w:b/>
          <w:color w:val="auto"/>
          <w:sz w:val="24"/>
          <w:szCs w:val="24"/>
        </w:rPr>
        <w:t xml:space="preserve">PARTICIPAÇÃO NA DISPENSA </w:t>
      </w:r>
      <w:r w:rsidR="009518EF" w:rsidRPr="00D56DA2">
        <w:rPr>
          <w:rFonts w:ascii="Arial" w:hAnsi="Arial" w:cs="Arial"/>
          <w:b/>
          <w:color w:val="auto"/>
          <w:sz w:val="24"/>
          <w:szCs w:val="24"/>
        </w:rPr>
        <w:t>PRESENCIAL</w:t>
      </w:r>
      <w:bookmarkEnd w:id="1"/>
    </w:p>
    <w:p w14:paraId="033740A6" w14:textId="1B7BA208" w:rsidR="000331F0" w:rsidRDefault="002B0BA6" w:rsidP="00080FA3">
      <w:pPr>
        <w:widowControl/>
        <w:suppressAutoHyphens w:val="0"/>
        <w:autoSpaceDE w:val="0"/>
        <w:snapToGrid w:val="0"/>
        <w:spacing w:before="120" w:after="120"/>
        <w:jc w:val="both"/>
        <w:rPr>
          <w:rFonts w:ascii="Arial" w:hAnsi="Arial" w:cs="Arial"/>
        </w:rPr>
      </w:pPr>
      <w:r w:rsidRPr="00D56DA2">
        <w:rPr>
          <w:rFonts w:ascii="Arial" w:hAnsi="Arial" w:cs="Arial"/>
        </w:rPr>
        <w:t xml:space="preserve">2.1. </w:t>
      </w:r>
      <w:r w:rsidR="00453C37" w:rsidRPr="00D56DA2">
        <w:rPr>
          <w:rFonts w:ascii="Arial" w:hAnsi="Arial" w:cs="Arial"/>
        </w:rPr>
        <w:t xml:space="preserve">Poderão participar da presente dispensa os fornecedores interessados, atuantes no ramo pertinente ao objeto, que atendam </w:t>
      </w:r>
      <w:r w:rsidR="00B22CAD" w:rsidRPr="00D56DA2">
        <w:rPr>
          <w:rFonts w:ascii="Arial" w:hAnsi="Arial" w:cs="Arial"/>
        </w:rPr>
        <w:t>às</w:t>
      </w:r>
      <w:r w:rsidR="00453C37" w:rsidRPr="00D56DA2">
        <w:rPr>
          <w:rFonts w:ascii="Arial" w:hAnsi="Arial" w:cs="Arial"/>
        </w:rPr>
        <w:t xml:space="preserve"> exigências contidas neste </w:t>
      </w:r>
      <w:r w:rsidR="00F8432B" w:rsidRPr="00D56DA2">
        <w:rPr>
          <w:rFonts w:ascii="Arial" w:hAnsi="Arial" w:cs="Arial"/>
        </w:rPr>
        <w:t xml:space="preserve">Aviso de Dispensa Presencial </w:t>
      </w:r>
      <w:r w:rsidR="00453C37" w:rsidRPr="00D56DA2">
        <w:rPr>
          <w:rFonts w:ascii="Arial" w:hAnsi="Arial" w:cs="Arial"/>
        </w:rPr>
        <w:t>e seus Anexos</w:t>
      </w:r>
      <w:r w:rsidR="000331F0" w:rsidRPr="00D56DA2">
        <w:rPr>
          <w:rFonts w:ascii="Arial" w:hAnsi="Arial" w:cs="Arial"/>
        </w:rPr>
        <w:t>.</w:t>
      </w:r>
    </w:p>
    <w:p w14:paraId="5A75B9FD" w14:textId="77777777" w:rsidR="005C42E0" w:rsidRPr="00D56DA2" w:rsidRDefault="005C42E0" w:rsidP="00080FA3">
      <w:pPr>
        <w:widowControl/>
        <w:suppressAutoHyphens w:val="0"/>
        <w:autoSpaceDE w:val="0"/>
        <w:snapToGrid w:val="0"/>
        <w:spacing w:before="120" w:after="120"/>
        <w:jc w:val="both"/>
        <w:rPr>
          <w:rFonts w:ascii="Arial" w:hAnsi="Arial" w:cs="Arial"/>
        </w:rPr>
      </w:pPr>
    </w:p>
    <w:p w14:paraId="5F37642D" w14:textId="381DDA28" w:rsidR="000331F0" w:rsidRDefault="002B0BA6" w:rsidP="007D35CA">
      <w:pPr>
        <w:widowControl/>
        <w:suppressAutoHyphens w:val="0"/>
        <w:autoSpaceDE w:val="0"/>
        <w:snapToGrid w:val="0"/>
        <w:spacing w:after="120"/>
        <w:jc w:val="both"/>
        <w:rPr>
          <w:rFonts w:ascii="Arial" w:hAnsi="Arial" w:cs="Arial"/>
          <w:color w:val="000000" w:themeColor="text1"/>
        </w:rPr>
      </w:pPr>
      <w:r w:rsidRPr="00D56DA2">
        <w:rPr>
          <w:rFonts w:ascii="Arial" w:hAnsi="Arial" w:cs="Arial"/>
        </w:rPr>
        <w:t xml:space="preserve">2.2. </w:t>
      </w:r>
      <w:r w:rsidR="000331F0" w:rsidRPr="00D56DA2">
        <w:rPr>
          <w:rFonts w:ascii="Arial" w:hAnsi="Arial" w:cs="Arial"/>
          <w:color w:val="000000" w:themeColor="text1"/>
        </w:rPr>
        <w:t>Não poderão participar desta dispensa os fornecedores:</w:t>
      </w:r>
    </w:p>
    <w:p w14:paraId="6C46F936" w14:textId="77777777" w:rsidR="005C42E0" w:rsidRPr="00D56DA2" w:rsidRDefault="005C42E0" w:rsidP="007D35CA">
      <w:pPr>
        <w:widowControl/>
        <w:suppressAutoHyphens w:val="0"/>
        <w:autoSpaceDE w:val="0"/>
        <w:snapToGrid w:val="0"/>
        <w:spacing w:after="120"/>
        <w:jc w:val="both"/>
        <w:rPr>
          <w:rFonts w:ascii="Arial" w:hAnsi="Arial" w:cs="Arial"/>
          <w:color w:val="000000" w:themeColor="text1"/>
        </w:rPr>
      </w:pPr>
    </w:p>
    <w:p w14:paraId="6B0AF8D9" w14:textId="49EB19C3" w:rsidR="000331F0" w:rsidRPr="00D56DA2" w:rsidRDefault="002B0BA6"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a) </w:t>
      </w:r>
      <w:r w:rsidR="000331F0" w:rsidRPr="00D56DA2">
        <w:rPr>
          <w:rFonts w:ascii="Arial" w:hAnsi="Arial" w:cs="Arial"/>
          <w:color w:val="000000" w:themeColor="text1"/>
        </w:rPr>
        <w:t xml:space="preserve">que não atendam às condições deste </w:t>
      </w:r>
      <w:r w:rsidR="00F8432B" w:rsidRPr="00D56DA2">
        <w:rPr>
          <w:rFonts w:ascii="Arial" w:hAnsi="Arial" w:cs="Arial"/>
          <w:color w:val="000000" w:themeColor="text1"/>
        </w:rPr>
        <w:t>Aviso de Dispensa Presencial</w:t>
      </w:r>
      <w:r w:rsidR="000331F0" w:rsidRPr="00D56DA2">
        <w:rPr>
          <w:rFonts w:ascii="Arial" w:hAnsi="Arial" w:cs="Arial"/>
          <w:color w:val="000000" w:themeColor="text1"/>
        </w:rPr>
        <w:t xml:space="preserve"> e seu(s) anexo(s);</w:t>
      </w:r>
    </w:p>
    <w:p w14:paraId="1EF98941" w14:textId="17BAA371" w:rsidR="000331F0" w:rsidRPr="00D56DA2" w:rsidRDefault="002B0BA6"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b) </w:t>
      </w:r>
      <w:r w:rsidR="000331F0" w:rsidRPr="00D56DA2">
        <w:rPr>
          <w:rFonts w:ascii="Arial" w:hAnsi="Arial" w:cs="Arial"/>
          <w:color w:val="000000" w:themeColor="text1"/>
        </w:rPr>
        <w:t>estrangeiros que não tenham representação legal no Brasil com poderes expressos para receber citação e responder administrativa ou judicialmente;</w:t>
      </w:r>
    </w:p>
    <w:p w14:paraId="66135628" w14:textId="114EC7C9" w:rsidR="000331F0" w:rsidRPr="00D56DA2" w:rsidRDefault="001F43D6"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c) </w:t>
      </w:r>
      <w:r w:rsidR="000331F0" w:rsidRPr="00D56DA2">
        <w:rPr>
          <w:rFonts w:ascii="Arial" w:hAnsi="Arial" w:cs="Arial"/>
          <w:color w:val="000000" w:themeColor="text1"/>
        </w:rPr>
        <w:t>que se enquadrem nas seguintes vedações:</w:t>
      </w:r>
    </w:p>
    <w:p w14:paraId="0EDD2AAE" w14:textId="1BE61883" w:rsidR="000331F0" w:rsidRPr="00D56DA2" w:rsidRDefault="001F43D6" w:rsidP="007D35CA">
      <w:pPr>
        <w:widowControl/>
        <w:suppressAutoHyphens w:val="0"/>
        <w:spacing w:after="120"/>
        <w:jc w:val="both"/>
        <w:rPr>
          <w:rFonts w:ascii="Arial" w:hAnsi="Arial" w:cs="Arial"/>
          <w:color w:val="000000" w:themeColor="text1"/>
        </w:rPr>
      </w:pPr>
      <w:r w:rsidRPr="00D56DA2">
        <w:rPr>
          <w:rFonts w:ascii="Arial" w:hAnsi="Arial" w:cs="Arial"/>
          <w:color w:val="000000"/>
        </w:rPr>
        <w:t xml:space="preserve">I) </w:t>
      </w:r>
      <w:r w:rsidR="000331F0" w:rsidRPr="00D56DA2">
        <w:rPr>
          <w:rFonts w:ascii="Arial" w:hAnsi="Arial" w:cs="Arial"/>
          <w:color w:val="000000"/>
        </w:rPr>
        <w:t>autor do anteprojeto, do projeto básico ou do projeto executivo, pessoa física ou jurídica, quando a contratação versar sobre obra, serviços ou fornecimento de bens a ele relacionados;</w:t>
      </w:r>
    </w:p>
    <w:p w14:paraId="55BB0923" w14:textId="43097DDF" w:rsidR="000331F0" w:rsidRPr="00D56DA2" w:rsidRDefault="001F43D6" w:rsidP="007D35CA">
      <w:pPr>
        <w:widowControl/>
        <w:suppressAutoHyphens w:val="0"/>
        <w:spacing w:after="120"/>
        <w:jc w:val="both"/>
        <w:rPr>
          <w:rFonts w:ascii="Arial" w:hAnsi="Arial" w:cs="Arial"/>
          <w:color w:val="000000" w:themeColor="text1"/>
        </w:rPr>
      </w:pPr>
      <w:r w:rsidRPr="00D56DA2">
        <w:rPr>
          <w:rFonts w:ascii="Arial" w:hAnsi="Arial" w:cs="Arial"/>
          <w:color w:val="000000"/>
        </w:rPr>
        <w:t xml:space="preserve">II) </w:t>
      </w:r>
      <w:r w:rsidR="000331F0" w:rsidRPr="00D56DA2">
        <w:rPr>
          <w:rFonts w:ascii="Arial" w:hAnsi="Arial" w:cs="Arial"/>
          <w:color w:val="00000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035A58D6" w14:textId="1713AF48" w:rsidR="000331F0" w:rsidRPr="00D56DA2" w:rsidRDefault="001F43D6" w:rsidP="007D35CA">
      <w:pPr>
        <w:widowControl/>
        <w:suppressAutoHyphens w:val="0"/>
        <w:spacing w:after="120"/>
        <w:jc w:val="both"/>
        <w:rPr>
          <w:rFonts w:ascii="Arial" w:hAnsi="Arial" w:cs="Arial"/>
          <w:color w:val="000000" w:themeColor="text1"/>
        </w:rPr>
      </w:pPr>
      <w:r w:rsidRPr="00D56DA2">
        <w:rPr>
          <w:rFonts w:ascii="Arial" w:hAnsi="Arial" w:cs="Arial"/>
          <w:color w:val="000000"/>
        </w:rPr>
        <w:t xml:space="preserve">III) </w:t>
      </w:r>
      <w:r w:rsidR="000331F0" w:rsidRPr="00D56DA2">
        <w:rPr>
          <w:rFonts w:ascii="Arial" w:hAnsi="Arial" w:cs="Arial"/>
          <w:color w:val="000000"/>
        </w:rPr>
        <w:t>pessoa física ou jurídica que se encontre, ao tempo da contratação, impossibilitada de contratar em decorrência de sanção que lhe foi imposta;</w:t>
      </w:r>
    </w:p>
    <w:p w14:paraId="3C0ECA68" w14:textId="3FB44D46" w:rsidR="000331F0" w:rsidRPr="00D56DA2" w:rsidRDefault="00D6155F" w:rsidP="007D35CA">
      <w:pPr>
        <w:widowControl/>
        <w:suppressAutoHyphens w:val="0"/>
        <w:spacing w:after="120"/>
        <w:jc w:val="both"/>
        <w:rPr>
          <w:rFonts w:ascii="Arial" w:hAnsi="Arial" w:cs="Arial"/>
          <w:color w:val="000000" w:themeColor="text1"/>
        </w:rPr>
      </w:pPr>
      <w:r w:rsidRPr="00D56DA2">
        <w:rPr>
          <w:rFonts w:ascii="Arial" w:hAnsi="Arial" w:cs="Arial"/>
          <w:color w:val="000000"/>
        </w:rPr>
        <w:t xml:space="preserve">IV) </w:t>
      </w:r>
      <w:r w:rsidR="000331F0" w:rsidRPr="00D56DA2">
        <w:rPr>
          <w:rFonts w:ascii="Arial" w:hAnsi="Arial" w:cs="Arial"/>
          <w:color w:val="00000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E77C842" w14:textId="49028F3C" w:rsidR="000331F0" w:rsidRPr="00D23310" w:rsidRDefault="00D6155F" w:rsidP="007D35CA">
      <w:pPr>
        <w:widowControl/>
        <w:suppressAutoHyphens w:val="0"/>
        <w:spacing w:after="120"/>
        <w:jc w:val="both"/>
        <w:rPr>
          <w:rFonts w:ascii="Arial" w:hAnsi="Arial" w:cs="Arial"/>
        </w:rPr>
      </w:pPr>
      <w:r w:rsidRPr="00D56DA2">
        <w:rPr>
          <w:rFonts w:ascii="Arial" w:hAnsi="Arial" w:cs="Arial"/>
          <w:color w:val="000000"/>
        </w:rPr>
        <w:t xml:space="preserve">V) </w:t>
      </w:r>
      <w:r w:rsidR="000331F0" w:rsidRPr="00D56DA2">
        <w:rPr>
          <w:rFonts w:ascii="Arial" w:hAnsi="Arial" w:cs="Arial"/>
          <w:color w:val="000000"/>
        </w:rPr>
        <w:t>empresas controladoras, controladas ou coligadas, nos termos da </w:t>
      </w:r>
      <w:hyperlink r:id="rId8" w:history="1">
        <w:r w:rsidR="000331F0" w:rsidRPr="00D23310">
          <w:rPr>
            <w:rStyle w:val="Hyperlink"/>
            <w:rFonts w:ascii="Arial" w:eastAsia="Calibri" w:hAnsi="Arial" w:cs="Arial"/>
            <w:color w:val="auto"/>
            <w:u w:val="none"/>
          </w:rPr>
          <w:t>Lei nº 6.404, de 15 de dezembro de 1976</w:t>
        </w:r>
      </w:hyperlink>
      <w:r w:rsidR="000331F0" w:rsidRPr="00D23310">
        <w:rPr>
          <w:rFonts w:ascii="Arial" w:hAnsi="Arial" w:cs="Arial"/>
        </w:rPr>
        <w:t>, concorrendo entre si;</w:t>
      </w:r>
    </w:p>
    <w:p w14:paraId="6C2E8CB1" w14:textId="11F34C30" w:rsidR="000331F0" w:rsidRPr="00D56DA2" w:rsidRDefault="00D6155F" w:rsidP="007D35CA">
      <w:pPr>
        <w:widowControl/>
        <w:suppressAutoHyphens w:val="0"/>
        <w:spacing w:after="120"/>
        <w:jc w:val="both"/>
        <w:rPr>
          <w:rFonts w:ascii="Arial" w:hAnsi="Arial" w:cs="Arial"/>
          <w:color w:val="000000"/>
        </w:rPr>
      </w:pPr>
      <w:r w:rsidRPr="00D56DA2">
        <w:rPr>
          <w:rFonts w:ascii="Arial" w:hAnsi="Arial" w:cs="Arial"/>
          <w:color w:val="000000"/>
        </w:rPr>
        <w:t xml:space="preserve">VI) </w:t>
      </w:r>
      <w:r w:rsidR="000331F0" w:rsidRPr="00D56DA2">
        <w:rPr>
          <w:rFonts w:ascii="Arial" w:hAnsi="Arial" w:cs="Arial"/>
          <w:color w:val="00000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r w:rsidRPr="00D56DA2">
        <w:rPr>
          <w:rFonts w:ascii="Arial" w:hAnsi="Arial" w:cs="Arial"/>
          <w:color w:val="000000"/>
        </w:rPr>
        <w:t>.</w:t>
      </w:r>
    </w:p>
    <w:p w14:paraId="7158B416" w14:textId="79D36DCC" w:rsidR="00552A42" w:rsidRDefault="00552A42" w:rsidP="007D35CA">
      <w:pPr>
        <w:widowControl/>
        <w:suppressAutoHyphens w:val="0"/>
        <w:spacing w:after="120"/>
        <w:jc w:val="both"/>
        <w:rPr>
          <w:rFonts w:ascii="Arial" w:hAnsi="Arial" w:cs="Arial"/>
        </w:rPr>
      </w:pPr>
      <w:r w:rsidRPr="00D56DA2">
        <w:rPr>
          <w:rFonts w:ascii="Arial" w:hAnsi="Arial" w:cs="Arial"/>
        </w:rPr>
        <w:t xml:space="preserve">2.3. </w:t>
      </w:r>
      <w:r w:rsidR="007303D7" w:rsidRPr="00D56DA2">
        <w:rPr>
          <w:rFonts w:ascii="Arial" w:hAnsi="Arial" w:cs="Arial"/>
        </w:rPr>
        <w:t>Até o</w:t>
      </w:r>
      <w:r w:rsidRPr="00D56DA2">
        <w:rPr>
          <w:rFonts w:ascii="Arial" w:hAnsi="Arial" w:cs="Arial"/>
        </w:rPr>
        <w:t xml:space="preserve"> dia, horário e local designados para a sessão de julgamento da presente dispensa presencial, a </w:t>
      </w:r>
      <w:r w:rsidR="007303D7" w:rsidRPr="00D56DA2">
        <w:rPr>
          <w:rFonts w:ascii="Arial" w:hAnsi="Arial" w:cs="Arial"/>
        </w:rPr>
        <w:t xml:space="preserve">empresa interessada em participar do certame deverá entregar, no setor de licitações da Prefeitura de </w:t>
      </w:r>
      <w:r w:rsidR="00D23310">
        <w:rPr>
          <w:rFonts w:ascii="Arial" w:hAnsi="Arial" w:cs="Arial"/>
        </w:rPr>
        <w:t>Mar de Espanha</w:t>
      </w:r>
      <w:r w:rsidR="007303D7" w:rsidRPr="00D56DA2">
        <w:rPr>
          <w:rFonts w:ascii="Arial" w:hAnsi="Arial" w:cs="Arial"/>
        </w:rPr>
        <w:t>, seus envelopes contendo separadamente a proposta de preços em um e os documentos de habilitação em outro.</w:t>
      </w:r>
    </w:p>
    <w:p w14:paraId="0A6F1309" w14:textId="6AAED493" w:rsidR="00D23310" w:rsidRPr="00D56DA2" w:rsidRDefault="00191AB6" w:rsidP="007D35CA">
      <w:pPr>
        <w:widowControl/>
        <w:suppressAutoHyphens w:val="0"/>
        <w:spacing w:after="120"/>
        <w:jc w:val="both"/>
        <w:rPr>
          <w:rFonts w:ascii="Arial" w:hAnsi="Arial" w:cs="Arial"/>
        </w:rPr>
      </w:pPr>
      <w:r w:rsidRPr="00D56DA2">
        <w:rPr>
          <w:rFonts w:ascii="Arial" w:hAnsi="Arial" w:cs="Arial"/>
        </w:rPr>
        <w:t xml:space="preserve">2.3.1. O </w:t>
      </w:r>
      <w:r w:rsidRPr="00D56DA2">
        <w:rPr>
          <w:rFonts w:ascii="Arial" w:hAnsi="Arial" w:cs="Arial"/>
          <w:b/>
        </w:rPr>
        <w:t xml:space="preserve">envelope contendo a </w:t>
      </w:r>
      <w:r w:rsidR="005C42E0" w:rsidRPr="00D56DA2">
        <w:rPr>
          <w:rFonts w:ascii="Arial" w:hAnsi="Arial" w:cs="Arial"/>
          <w:b/>
          <w:u w:val="single"/>
        </w:rPr>
        <w:t>PROPOSTA</w:t>
      </w:r>
      <w:r w:rsidRPr="00D56DA2">
        <w:rPr>
          <w:rFonts w:ascii="Arial" w:hAnsi="Arial" w:cs="Arial"/>
        </w:rPr>
        <w:t xml:space="preserve"> deverá conter as seguintes informações em sua parte externa:</w:t>
      </w:r>
    </w:p>
    <w:p w14:paraId="7CF080B3" w14:textId="77777777" w:rsidR="00D23310" w:rsidRPr="00C0120F" w:rsidRDefault="00D23310" w:rsidP="00D23310">
      <w:pPr>
        <w:ind w:hanging="2"/>
        <w:jc w:val="both"/>
        <w:rPr>
          <w:rFonts w:ascii="Arial" w:eastAsia="Arial Narrow" w:hAnsi="Arial" w:cs="Arial"/>
          <w:b/>
          <w:color w:val="000000"/>
        </w:rPr>
      </w:pPr>
      <w:r w:rsidRPr="00C0120F">
        <w:rPr>
          <w:rFonts w:ascii="Arial" w:eastAsia="Arial Narrow" w:hAnsi="Arial" w:cs="Arial"/>
          <w:b/>
          <w:color w:val="000000"/>
        </w:rPr>
        <w:t>PREFEITURA MUNICIPAL DE MAR DE ESPANHA- MG</w:t>
      </w:r>
    </w:p>
    <w:p w14:paraId="318645F8" w14:textId="77777777" w:rsidR="00D23310" w:rsidRPr="00C0120F" w:rsidRDefault="00D23310" w:rsidP="00D23310">
      <w:pPr>
        <w:ind w:hanging="2"/>
        <w:jc w:val="both"/>
        <w:rPr>
          <w:rFonts w:ascii="Arial" w:eastAsia="Arial Narrow" w:hAnsi="Arial" w:cs="Arial"/>
          <w:b/>
          <w:color w:val="000000"/>
        </w:rPr>
      </w:pPr>
      <w:r w:rsidRPr="00C0120F">
        <w:rPr>
          <w:rFonts w:ascii="Arial" w:eastAsia="Arial Narrow" w:hAnsi="Arial" w:cs="Arial"/>
          <w:b/>
          <w:color w:val="000000"/>
        </w:rPr>
        <w:t>ENVELOPE Nº 01 – PROPOSTA</w:t>
      </w:r>
    </w:p>
    <w:p w14:paraId="07370726" w14:textId="2ECCFB0C" w:rsidR="00D23310" w:rsidRPr="00A31EC5" w:rsidRDefault="00D23310" w:rsidP="00D23310">
      <w:pPr>
        <w:ind w:hanging="2"/>
        <w:jc w:val="both"/>
        <w:rPr>
          <w:rFonts w:ascii="Arial" w:eastAsia="Arial Narrow" w:hAnsi="Arial" w:cs="Arial"/>
          <w:b/>
          <w:color w:val="000000"/>
        </w:rPr>
      </w:pPr>
      <w:r w:rsidRPr="00A31EC5">
        <w:rPr>
          <w:rFonts w:ascii="Arial" w:eastAsia="Arial Narrow" w:hAnsi="Arial" w:cs="Arial"/>
          <w:b/>
          <w:color w:val="000000"/>
        </w:rPr>
        <w:t xml:space="preserve">PROCESSO LICITATÓRIO Nº </w:t>
      </w:r>
      <w:r w:rsidR="00A34851">
        <w:rPr>
          <w:rFonts w:ascii="Arial" w:eastAsia="Arial Narrow" w:hAnsi="Arial" w:cs="Arial"/>
          <w:b/>
          <w:color w:val="000000"/>
        </w:rPr>
        <w:t>015/2024</w:t>
      </w:r>
    </w:p>
    <w:p w14:paraId="6519FE4A" w14:textId="494F0E11" w:rsidR="00D23310" w:rsidRPr="00A31EC5" w:rsidRDefault="00D23310" w:rsidP="00D23310">
      <w:pPr>
        <w:ind w:hanging="2"/>
        <w:jc w:val="both"/>
        <w:rPr>
          <w:rFonts w:ascii="Arial" w:eastAsia="Arial Narrow" w:hAnsi="Arial" w:cs="Arial"/>
          <w:b/>
          <w:color w:val="000000"/>
        </w:rPr>
      </w:pPr>
      <w:r w:rsidRPr="00A31EC5">
        <w:rPr>
          <w:rFonts w:ascii="Arial" w:eastAsia="Arial Narrow" w:hAnsi="Arial" w:cs="Arial"/>
          <w:b/>
          <w:color w:val="000000"/>
        </w:rPr>
        <w:t xml:space="preserve">DISPENSA Nº </w:t>
      </w:r>
      <w:r w:rsidR="00A34851">
        <w:rPr>
          <w:rFonts w:ascii="Arial" w:eastAsia="Arial Narrow" w:hAnsi="Arial" w:cs="Arial"/>
          <w:b/>
          <w:color w:val="000000"/>
        </w:rPr>
        <w:t>004/2024</w:t>
      </w:r>
    </w:p>
    <w:p w14:paraId="313D53A5" w14:textId="77777777" w:rsidR="00D23310" w:rsidRPr="00C0120F" w:rsidRDefault="00D23310" w:rsidP="00D23310">
      <w:pPr>
        <w:ind w:hanging="2"/>
        <w:jc w:val="both"/>
        <w:rPr>
          <w:rFonts w:ascii="Arial" w:eastAsia="Arial Narrow" w:hAnsi="Arial" w:cs="Arial"/>
          <w:b/>
          <w:color w:val="000000"/>
        </w:rPr>
      </w:pPr>
      <w:r w:rsidRPr="00A31EC5">
        <w:rPr>
          <w:rFonts w:ascii="Arial" w:eastAsia="Arial Narrow" w:hAnsi="Arial" w:cs="Arial"/>
          <w:b/>
          <w:color w:val="000000"/>
        </w:rPr>
        <w:t>RAZÃO SOCIAL DA LICITANTE</w:t>
      </w:r>
      <w:r w:rsidRPr="00C0120F">
        <w:rPr>
          <w:rFonts w:ascii="Arial" w:eastAsia="Arial Narrow" w:hAnsi="Arial" w:cs="Arial"/>
          <w:b/>
          <w:color w:val="000000"/>
        </w:rPr>
        <w:t>:</w:t>
      </w:r>
    </w:p>
    <w:p w14:paraId="18BEB6F6" w14:textId="77777777" w:rsidR="00D23310" w:rsidRPr="00C0120F" w:rsidRDefault="00D23310" w:rsidP="00D23310">
      <w:pPr>
        <w:ind w:hanging="2"/>
        <w:jc w:val="both"/>
        <w:rPr>
          <w:rFonts w:ascii="Arial" w:eastAsia="Arial Narrow" w:hAnsi="Arial" w:cs="Arial"/>
          <w:b/>
          <w:color w:val="000000"/>
        </w:rPr>
      </w:pPr>
      <w:r w:rsidRPr="00C0120F">
        <w:rPr>
          <w:rFonts w:ascii="Arial" w:eastAsia="Arial Narrow" w:hAnsi="Arial" w:cs="Arial"/>
          <w:b/>
          <w:color w:val="000000"/>
        </w:rPr>
        <w:t>CNPJ DA LICITANTE:</w:t>
      </w:r>
    </w:p>
    <w:p w14:paraId="677DC2EC" w14:textId="77777777" w:rsidR="00D23310" w:rsidRPr="00C0120F" w:rsidRDefault="00D23310" w:rsidP="00D23310">
      <w:pPr>
        <w:ind w:hanging="2"/>
        <w:jc w:val="both"/>
        <w:rPr>
          <w:rFonts w:ascii="Arial" w:eastAsia="Arial Narrow" w:hAnsi="Arial" w:cs="Arial"/>
          <w:b/>
          <w:color w:val="000000"/>
        </w:rPr>
      </w:pPr>
      <w:r w:rsidRPr="00C0120F">
        <w:rPr>
          <w:rFonts w:ascii="Arial" w:eastAsia="Arial Narrow" w:hAnsi="Arial" w:cs="Arial"/>
          <w:b/>
          <w:color w:val="000000"/>
        </w:rPr>
        <w:t>E-MAIL:</w:t>
      </w:r>
    </w:p>
    <w:p w14:paraId="5EABC37B" w14:textId="77777777" w:rsidR="00D23310" w:rsidRPr="00C0120F" w:rsidRDefault="00D23310" w:rsidP="00D23310">
      <w:pPr>
        <w:ind w:hanging="2"/>
        <w:jc w:val="both"/>
        <w:rPr>
          <w:rFonts w:ascii="Arial" w:eastAsia="Arial Narrow" w:hAnsi="Arial" w:cs="Arial"/>
          <w:b/>
          <w:color w:val="000000"/>
        </w:rPr>
      </w:pPr>
      <w:r w:rsidRPr="00C0120F">
        <w:rPr>
          <w:rFonts w:ascii="Arial" w:eastAsia="Arial Narrow" w:hAnsi="Arial" w:cs="Arial"/>
          <w:b/>
          <w:color w:val="000000"/>
        </w:rPr>
        <w:t>TELEFONE:</w:t>
      </w:r>
    </w:p>
    <w:p w14:paraId="71D282C3" w14:textId="77777777" w:rsidR="00191AB6" w:rsidRPr="00D56DA2" w:rsidRDefault="00191AB6" w:rsidP="007D35CA">
      <w:pPr>
        <w:widowControl/>
        <w:suppressAutoHyphens w:val="0"/>
        <w:spacing w:after="120"/>
        <w:jc w:val="both"/>
        <w:rPr>
          <w:rFonts w:ascii="Arial" w:hAnsi="Arial" w:cs="Arial"/>
        </w:rPr>
      </w:pPr>
    </w:p>
    <w:p w14:paraId="7F945EBB" w14:textId="72EB7BAC" w:rsidR="00191AB6" w:rsidRDefault="00191AB6" w:rsidP="00191AB6">
      <w:pPr>
        <w:widowControl/>
        <w:suppressAutoHyphens w:val="0"/>
        <w:spacing w:after="120"/>
        <w:jc w:val="both"/>
        <w:rPr>
          <w:rFonts w:ascii="Arial" w:hAnsi="Arial" w:cs="Arial"/>
        </w:rPr>
      </w:pPr>
      <w:r w:rsidRPr="00D56DA2">
        <w:rPr>
          <w:rFonts w:ascii="Arial" w:hAnsi="Arial" w:cs="Arial"/>
        </w:rPr>
        <w:t xml:space="preserve">2.3.2. O </w:t>
      </w:r>
      <w:r w:rsidRPr="00D56DA2">
        <w:rPr>
          <w:rFonts w:ascii="Arial" w:hAnsi="Arial" w:cs="Arial"/>
          <w:b/>
        </w:rPr>
        <w:t xml:space="preserve">envelope contendo os </w:t>
      </w:r>
      <w:r w:rsidR="005C42E0" w:rsidRPr="00D56DA2">
        <w:rPr>
          <w:rFonts w:ascii="Arial" w:hAnsi="Arial" w:cs="Arial"/>
          <w:b/>
          <w:u w:val="single"/>
        </w:rPr>
        <w:t>DOCUMENTOS DE HABILITAÇÃO</w:t>
      </w:r>
      <w:r w:rsidR="005C42E0" w:rsidRPr="00D56DA2">
        <w:rPr>
          <w:rFonts w:ascii="Arial" w:hAnsi="Arial" w:cs="Arial"/>
        </w:rPr>
        <w:t xml:space="preserve"> </w:t>
      </w:r>
      <w:r w:rsidRPr="00D56DA2">
        <w:rPr>
          <w:rFonts w:ascii="Arial" w:hAnsi="Arial" w:cs="Arial"/>
        </w:rPr>
        <w:t>deverá conter as seguintes informações em sua parte externa:</w:t>
      </w:r>
    </w:p>
    <w:p w14:paraId="1BE71350" w14:textId="77777777" w:rsidR="005C42E0" w:rsidRDefault="005C42E0" w:rsidP="00191AB6">
      <w:pPr>
        <w:widowControl/>
        <w:suppressAutoHyphens w:val="0"/>
        <w:spacing w:after="120"/>
        <w:jc w:val="both"/>
        <w:rPr>
          <w:rFonts w:ascii="Arial" w:hAnsi="Arial" w:cs="Arial"/>
        </w:rPr>
      </w:pPr>
    </w:p>
    <w:p w14:paraId="0E40EFBA" w14:textId="77777777" w:rsidR="00D23310" w:rsidRPr="00A31EC5" w:rsidRDefault="00D23310" w:rsidP="00D23310">
      <w:pPr>
        <w:ind w:hanging="2"/>
        <w:jc w:val="both"/>
        <w:rPr>
          <w:rFonts w:ascii="Arial" w:eastAsia="Arial Narrow" w:hAnsi="Arial" w:cs="Arial"/>
          <w:b/>
          <w:color w:val="000000"/>
        </w:rPr>
      </w:pPr>
      <w:r w:rsidRPr="00A31EC5">
        <w:rPr>
          <w:rFonts w:ascii="Arial" w:eastAsia="Arial Narrow" w:hAnsi="Arial" w:cs="Arial"/>
          <w:b/>
          <w:color w:val="000000"/>
        </w:rPr>
        <w:t>PREFEITURA MUNICIPAL DE MAR DE ESPANHA- MG</w:t>
      </w:r>
    </w:p>
    <w:p w14:paraId="6C395F9A" w14:textId="5FCDB568" w:rsidR="00D23310" w:rsidRPr="00A31EC5" w:rsidRDefault="00D23310" w:rsidP="00D23310">
      <w:pPr>
        <w:ind w:hanging="2"/>
        <w:jc w:val="both"/>
        <w:rPr>
          <w:rFonts w:ascii="Arial" w:eastAsia="Arial Narrow" w:hAnsi="Arial" w:cs="Arial"/>
          <w:b/>
          <w:color w:val="000000"/>
        </w:rPr>
      </w:pPr>
      <w:r w:rsidRPr="00A31EC5">
        <w:rPr>
          <w:rFonts w:ascii="Arial" w:eastAsia="Arial Narrow" w:hAnsi="Arial" w:cs="Arial"/>
          <w:b/>
          <w:color w:val="000000"/>
        </w:rPr>
        <w:t>ENVELOPE Nº 02- DOCUMENTOS DE HABILITAÇÃO</w:t>
      </w:r>
    </w:p>
    <w:p w14:paraId="4221F9A4" w14:textId="7270B80C" w:rsidR="00B22CAD" w:rsidRPr="00A31EC5" w:rsidRDefault="00B22CAD" w:rsidP="00B22CAD">
      <w:pPr>
        <w:ind w:hanging="2"/>
        <w:jc w:val="both"/>
        <w:rPr>
          <w:rFonts w:ascii="Arial" w:eastAsia="Arial Narrow" w:hAnsi="Arial" w:cs="Arial"/>
          <w:b/>
          <w:color w:val="000000"/>
        </w:rPr>
      </w:pPr>
      <w:r w:rsidRPr="00A31EC5">
        <w:rPr>
          <w:rFonts w:ascii="Arial" w:eastAsia="Arial Narrow" w:hAnsi="Arial" w:cs="Arial"/>
          <w:b/>
          <w:color w:val="000000"/>
        </w:rPr>
        <w:t xml:space="preserve">PROCESSO LICITATÓRIO Nº </w:t>
      </w:r>
      <w:r w:rsidR="00A34851">
        <w:rPr>
          <w:rFonts w:ascii="Arial" w:eastAsia="Arial Narrow" w:hAnsi="Arial" w:cs="Arial"/>
          <w:b/>
          <w:color w:val="000000"/>
        </w:rPr>
        <w:t>015/2024</w:t>
      </w:r>
    </w:p>
    <w:p w14:paraId="2C72EE42" w14:textId="1862296B" w:rsidR="00B22CAD" w:rsidRPr="00A31EC5" w:rsidRDefault="00B22CAD" w:rsidP="00B22CAD">
      <w:pPr>
        <w:ind w:hanging="2"/>
        <w:jc w:val="both"/>
        <w:rPr>
          <w:rFonts w:ascii="Arial" w:eastAsia="Arial Narrow" w:hAnsi="Arial" w:cs="Arial"/>
          <w:b/>
          <w:color w:val="000000"/>
        </w:rPr>
      </w:pPr>
      <w:r w:rsidRPr="00A31EC5">
        <w:rPr>
          <w:rFonts w:ascii="Arial" w:eastAsia="Arial Narrow" w:hAnsi="Arial" w:cs="Arial"/>
          <w:b/>
          <w:color w:val="000000"/>
        </w:rPr>
        <w:t xml:space="preserve">DISPENSA Nº </w:t>
      </w:r>
      <w:r w:rsidR="00A34851">
        <w:rPr>
          <w:rFonts w:ascii="Arial" w:eastAsia="Arial Narrow" w:hAnsi="Arial" w:cs="Arial"/>
          <w:b/>
          <w:color w:val="000000"/>
        </w:rPr>
        <w:t>004/2024</w:t>
      </w:r>
    </w:p>
    <w:p w14:paraId="5B46A878" w14:textId="77777777" w:rsidR="00D23310" w:rsidRPr="00C0120F" w:rsidRDefault="00D23310" w:rsidP="00D23310">
      <w:pPr>
        <w:ind w:hanging="2"/>
        <w:jc w:val="both"/>
        <w:rPr>
          <w:rFonts w:ascii="Arial" w:eastAsia="Arial Narrow" w:hAnsi="Arial" w:cs="Arial"/>
          <w:b/>
          <w:color w:val="000000"/>
        </w:rPr>
      </w:pPr>
      <w:r w:rsidRPr="00A31EC5">
        <w:rPr>
          <w:rFonts w:ascii="Arial" w:eastAsia="Arial Narrow" w:hAnsi="Arial" w:cs="Arial"/>
          <w:b/>
          <w:color w:val="000000"/>
        </w:rPr>
        <w:t>RAZÃO SOCIAL DA LICITANTE</w:t>
      </w:r>
      <w:r w:rsidRPr="00C0120F">
        <w:rPr>
          <w:rFonts w:ascii="Arial" w:eastAsia="Arial Narrow" w:hAnsi="Arial" w:cs="Arial"/>
          <w:b/>
          <w:color w:val="000000"/>
        </w:rPr>
        <w:t>:</w:t>
      </w:r>
    </w:p>
    <w:p w14:paraId="40B9F8A2" w14:textId="77777777" w:rsidR="00D23310" w:rsidRPr="00C0120F" w:rsidRDefault="00D23310" w:rsidP="00D23310">
      <w:pPr>
        <w:ind w:hanging="2"/>
        <w:jc w:val="both"/>
        <w:rPr>
          <w:rFonts w:ascii="Arial" w:eastAsia="Arial Narrow" w:hAnsi="Arial" w:cs="Arial"/>
          <w:b/>
          <w:color w:val="000000"/>
        </w:rPr>
      </w:pPr>
      <w:r w:rsidRPr="00C0120F">
        <w:rPr>
          <w:rFonts w:ascii="Arial" w:eastAsia="Arial Narrow" w:hAnsi="Arial" w:cs="Arial"/>
          <w:b/>
          <w:color w:val="000000"/>
        </w:rPr>
        <w:t>CNPJ DA LICITANTE:</w:t>
      </w:r>
    </w:p>
    <w:p w14:paraId="3984450E" w14:textId="77777777" w:rsidR="00D23310" w:rsidRPr="00C0120F" w:rsidRDefault="00D23310" w:rsidP="00D23310">
      <w:pPr>
        <w:ind w:hanging="2"/>
        <w:jc w:val="both"/>
        <w:rPr>
          <w:rFonts w:ascii="Arial" w:eastAsia="Arial Narrow" w:hAnsi="Arial" w:cs="Arial"/>
          <w:b/>
          <w:color w:val="000000"/>
        </w:rPr>
      </w:pPr>
      <w:r w:rsidRPr="00C0120F">
        <w:rPr>
          <w:rFonts w:ascii="Arial" w:eastAsia="Arial Narrow" w:hAnsi="Arial" w:cs="Arial"/>
          <w:b/>
          <w:color w:val="000000"/>
        </w:rPr>
        <w:t>E-MAIL:</w:t>
      </w:r>
    </w:p>
    <w:p w14:paraId="2259FAA3" w14:textId="77777777" w:rsidR="00D23310" w:rsidRPr="00C0120F" w:rsidRDefault="00D23310" w:rsidP="00D23310">
      <w:pPr>
        <w:ind w:hanging="2"/>
        <w:jc w:val="both"/>
        <w:rPr>
          <w:rFonts w:ascii="Arial" w:eastAsia="Arial Narrow" w:hAnsi="Arial" w:cs="Arial"/>
          <w:b/>
          <w:color w:val="000000"/>
        </w:rPr>
      </w:pPr>
      <w:r w:rsidRPr="00C0120F">
        <w:rPr>
          <w:rFonts w:ascii="Arial" w:eastAsia="Arial Narrow" w:hAnsi="Arial" w:cs="Arial"/>
          <w:b/>
          <w:color w:val="000000"/>
        </w:rPr>
        <w:t>TELEFONE:</w:t>
      </w:r>
    </w:p>
    <w:p w14:paraId="6223B0C2" w14:textId="77777777" w:rsidR="00D23310" w:rsidRPr="00D56DA2" w:rsidRDefault="00D23310" w:rsidP="00191AB6">
      <w:pPr>
        <w:widowControl/>
        <w:suppressAutoHyphens w:val="0"/>
        <w:spacing w:after="120"/>
        <w:jc w:val="both"/>
        <w:rPr>
          <w:rFonts w:ascii="Arial" w:hAnsi="Arial" w:cs="Arial"/>
        </w:rPr>
      </w:pPr>
    </w:p>
    <w:p w14:paraId="6BB80B60" w14:textId="519ED24F" w:rsidR="007303D7" w:rsidRPr="00D56DA2" w:rsidRDefault="007303D7" w:rsidP="00191AB6">
      <w:pPr>
        <w:widowControl/>
        <w:suppressAutoHyphens w:val="0"/>
        <w:spacing w:before="120" w:after="120"/>
        <w:jc w:val="both"/>
        <w:rPr>
          <w:rFonts w:ascii="Arial" w:hAnsi="Arial" w:cs="Arial"/>
        </w:rPr>
      </w:pPr>
      <w:r w:rsidRPr="00D56DA2">
        <w:rPr>
          <w:rFonts w:ascii="Arial" w:hAnsi="Arial" w:cs="Arial"/>
        </w:rPr>
        <w:t>2.4. A empresa interessada em efetivar lances ou manifestar na sessão de j</w:t>
      </w:r>
      <w:r w:rsidR="00BA4D94" w:rsidRPr="00D56DA2">
        <w:rPr>
          <w:rFonts w:ascii="Arial" w:hAnsi="Arial" w:cs="Arial"/>
        </w:rPr>
        <w:t>ulgamento deverá credenciar pessoa legalmente constituída para representá-la</w:t>
      </w:r>
      <w:r w:rsidRPr="00D56DA2">
        <w:rPr>
          <w:rFonts w:ascii="Arial" w:hAnsi="Arial" w:cs="Arial"/>
        </w:rPr>
        <w:t xml:space="preserve">, apresentando na abertura da sessão </w:t>
      </w:r>
      <w:r w:rsidR="00BA4D94" w:rsidRPr="00D56DA2">
        <w:rPr>
          <w:rFonts w:ascii="Arial" w:hAnsi="Arial" w:cs="Arial"/>
        </w:rPr>
        <w:t xml:space="preserve">seus </w:t>
      </w:r>
      <w:r w:rsidRPr="00D56DA2">
        <w:rPr>
          <w:rFonts w:ascii="Arial" w:hAnsi="Arial" w:cs="Arial"/>
        </w:rPr>
        <w:t>atos de constituição e de representação</w:t>
      </w:r>
      <w:r w:rsidR="00BA4D94" w:rsidRPr="00D56DA2">
        <w:rPr>
          <w:rFonts w:ascii="Arial" w:hAnsi="Arial" w:cs="Arial"/>
        </w:rPr>
        <w:t>, que confira</w:t>
      </w:r>
      <w:r w:rsidRPr="00D56DA2">
        <w:rPr>
          <w:rFonts w:ascii="Arial" w:hAnsi="Arial" w:cs="Arial"/>
        </w:rPr>
        <w:t xml:space="preserve"> ao seu representante </w:t>
      </w:r>
      <w:r w:rsidR="00822D58" w:rsidRPr="00D56DA2">
        <w:rPr>
          <w:rFonts w:ascii="Arial" w:hAnsi="Arial" w:cs="Arial"/>
        </w:rPr>
        <w:t xml:space="preserve">presente competentes </w:t>
      </w:r>
      <w:r w:rsidRPr="00D56DA2">
        <w:rPr>
          <w:rFonts w:ascii="Arial" w:hAnsi="Arial" w:cs="Arial"/>
        </w:rPr>
        <w:t xml:space="preserve">poderes </w:t>
      </w:r>
      <w:r w:rsidR="00BA4D94" w:rsidRPr="00D56DA2">
        <w:rPr>
          <w:rFonts w:ascii="Arial" w:hAnsi="Arial" w:cs="Arial"/>
        </w:rPr>
        <w:t>para atuação</w:t>
      </w:r>
      <w:r w:rsidRPr="00D56DA2">
        <w:rPr>
          <w:rFonts w:ascii="Arial" w:hAnsi="Arial" w:cs="Arial"/>
        </w:rPr>
        <w:t>.</w:t>
      </w:r>
    </w:p>
    <w:p w14:paraId="22B76101" w14:textId="77777777" w:rsidR="00552A42" w:rsidRPr="00D56DA2" w:rsidRDefault="00552A42" w:rsidP="007D35CA">
      <w:pPr>
        <w:widowControl/>
        <w:suppressAutoHyphens w:val="0"/>
        <w:spacing w:after="120"/>
        <w:jc w:val="both"/>
        <w:rPr>
          <w:rFonts w:ascii="Arial" w:hAnsi="Arial" w:cs="Arial"/>
        </w:rPr>
      </w:pPr>
    </w:p>
    <w:p w14:paraId="2CA59524" w14:textId="77777777" w:rsidR="005C42E0" w:rsidRDefault="00D6155F" w:rsidP="005C42E0">
      <w:pPr>
        <w:pStyle w:val="Ttulo1"/>
        <w:spacing w:before="0"/>
        <w:jc w:val="center"/>
        <w:rPr>
          <w:rFonts w:ascii="Arial" w:hAnsi="Arial" w:cs="Arial"/>
          <w:b/>
          <w:color w:val="auto"/>
          <w:sz w:val="24"/>
          <w:szCs w:val="24"/>
        </w:rPr>
      </w:pPr>
      <w:bookmarkStart w:id="2" w:name="_Toc104906820"/>
      <w:r w:rsidRPr="00D56DA2">
        <w:rPr>
          <w:rFonts w:ascii="Arial" w:hAnsi="Arial" w:cs="Arial"/>
          <w:b/>
          <w:color w:val="auto"/>
          <w:sz w:val="24"/>
          <w:szCs w:val="24"/>
        </w:rPr>
        <w:t>CLÁUSULA TERCEIRA</w:t>
      </w:r>
      <w:r w:rsidR="005C42E0">
        <w:rPr>
          <w:rFonts w:ascii="Arial" w:hAnsi="Arial" w:cs="Arial"/>
          <w:b/>
          <w:color w:val="auto"/>
          <w:sz w:val="24"/>
          <w:szCs w:val="24"/>
        </w:rPr>
        <w:t xml:space="preserve"> </w:t>
      </w:r>
    </w:p>
    <w:p w14:paraId="1A335825" w14:textId="77777777" w:rsidR="005C42E0" w:rsidRDefault="000331F0" w:rsidP="005C42E0">
      <w:pPr>
        <w:pStyle w:val="Ttulo1"/>
        <w:spacing w:before="0"/>
        <w:jc w:val="center"/>
        <w:rPr>
          <w:rFonts w:ascii="Arial" w:hAnsi="Arial" w:cs="Arial"/>
          <w:b/>
          <w:color w:val="auto"/>
          <w:sz w:val="24"/>
          <w:szCs w:val="24"/>
        </w:rPr>
      </w:pPr>
      <w:r w:rsidRPr="00D56DA2">
        <w:rPr>
          <w:rFonts w:ascii="Arial" w:hAnsi="Arial" w:cs="Arial"/>
          <w:b/>
          <w:color w:val="auto"/>
          <w:sz w:val="24"/>
          <w:szCs w:val="24"/>
        </w:rPr>
        <w:t xml:space="preserve">INGRESSO NA DISPENSA </w:t>
      </w:r>
      <w:r w:rsidR="009518EF" w:rsidRPr="00D56DA2">
        <w:rPr>
          <w:rFonts w:ascii="Arial" w:hAnsi="Arial" w:cs="Arial"/>
          <w:b/>
          <w:color w:val="auto"/>
          <w:sz w:val="24"/>
          <w:szCs w:val="24"/>
        </w:rPr>
        <w:t>PRESENCIAL</w:t>
      </w:r>
      <w:r w:rsidRPr="00D56DA2">
        <w:rPr>
          <w:rFonts w:ascii="Arial" w:hAnsi="Arial" w:cs="Arial"/>
          <w:b/>
          <w:color w:val="auto"/>
          <w:sz w:val="24"/>
          <w:szCs w:val="24"/>
        </w:rPr>
        <w:t xml:space="preserve"> E </w:t>
      </w:r>
    </w:p>
    <w:p w14:paraId="168D1487" w14:textId="3EC94EAB" w:rsidR="000331F0" w:rsidRDefault="000331F0" w:rsidP="005C42E0">
      <w:pPr>
        <w:pStyle w:val="Ttulo1"/>
        <w:spacing w:before="0"/>
        <w:jc w:val="center"/>
        <w:rPr>
          <w:rFonts w:ascii="Arial" w:hAnsi="Arial" w:cs="Arial"/>
          <w:b/>
          <w:color w:val="auto"/>
          <w:sz w:val="24"/>
          <w:szCs w:val="24"/>
        </w:rPr>
      </w:pPr>
      <w:r w:rsidRPr="00D56DA2">
        <w:rPr>
          <w:rFonts w:ascii="Arial" w:hAnsi="Arial" w:cs="Arial"/>
          <w:b/>
          <w:color w:val="auto"/>
          <w:sz w:val="24"/>
          <w:szCs w:val="24"/>
        </w:rPr>
        <w:t>CADASTRAMENTO DA PROPOSTA INICIAL</w:t>
      </w:r>
      <w:bookmarkEnd w:id="2"/>
    </w:p>
    <w:p w14:paraId="4BDBDE0C" w14:textId="77777777" w:rsidR="005C42E0" w:rsidRPr="005C42E0" w:rsidRDefault="005C42E0" w:rsidP="005C42E0">
      <w:pPr>
        <w:rPr>
          <w:lang w:eastAsia="pt-BR" w:bidi="ar-SA"/>
        </w:rPr>
      </w:pPr>
    </w:p>
    <w:p w14:paraId="3D594DDE" w14:textId="0A50FDF1" w:rsidR="000331F0" w:rsidRPr="00D56DA2" w:rsidRDefault="00D6155F" w:rsidP="007D35CA">
      <w:pPr>
        <w:widowControl/>
        <w:suppressAutoHyphens w:val="0"/>
        <w:autoSpaceDE w:val="0"/>
        <w:snapToGrid w:val="0"/>
        <w:spacing w:after="120"/>
        <w:jc w:val="both"/>
        <w:rPr>
          <w:rFonts w:ascii="Arial" w:hAnsi="Arial" w:cs="Arial"/>
        </w:rPr>
      </w:pPr>
      <w:r w:rsidRPr="00D56DA2">
        <w:rPr>
          <w:rFonts w:ascii="Arial" w:hAnsi="Arial" w:cs="Arial"/>
          <w:color w:val="000000" w:themeColor="text1"/>
        </w:rPr>
        <w:t xml:space="preserve">3.1. </w:t>
      </w:r>
      <w:r w:rsidR="000331F0" w:rsidRPr="00D56DA2">
        <w:rPr>
          <w:rFonts w:ascii="Arial" w:hAnsi="Arial" w:cs="Arial"/>
          <w:color w:val="000000" w:themeColor="text1"/>
        </w:rPr>
        <w:t xml:space="preserve">O ingresso do fornecedor na disputa da dispensa </w:t>
      </w:r>
      <w:r w:rsidR="009518EF" w:rsidRPr="00D56DA2">
        <w:rPr>
          <w:rFonts w:ascii="Arial" w:hAnsi="Arial" w:cs="Arial"/>
          <w:color w:val="000000" w:themeColor="text1"/>
        </w:rPr>
        <w:t>presencial</w:t>
      </w:r>
      <w:r w:rsidR="000331F0" w:rsidRPr="00D56DA2">
        <w:rPr>
          <w:rFonts w:ascii="Arial" w:hAnsi="Arial" w:cs="Arial"/>
          <w:color w:val="000000" w:themeColor="text1"/>
        </w:rPr>
        <w:t xml:space="preserve"> se dará com o cadastramento de sua proposta inicial, na forma deste item.</w:t>
      </w:r>
    </w:p>
    <w:p w14:paraId="260D1AC9" w14:textId="791EED41" w:rsidR="000331F0" w:rsidRPr="00D56DA2" w:rsidRDefault="00D6155F" w:rsidP="007D35CA">
      <w:pPr>
        <w:widowControl/>
        <w:suppressAutoHyphens w:val="0"/>
        <w:autoSpaceDE w:val="0"/>
        <w:snapToGrid w:val="0"/>
        <w:spacing w:after="120"/>
        <w:jc w:val="both"/>
        <w:rPr>
          <w:rFonts w:ascii="Arial" w:hAnsi="Arial" w:cs="Arial"/>
          <w:color w:val="000000" w:themeColor="text1"/>
        </w:rPr>
      </w:pPr>
      <w:r w:rsidRPr="00D56DA2">
        <w:rPr>
          <w:rFonts w:ascii="Arial" w:hAnsi="Arial" w:cs="Arial"/>
          <w:color w:val="000000" w:themeColor="text1"/>
        </w:rPr>
        <w:t xml:space="preserve">3.2. </w:t>
      </w:r>
      <w:r w:rsidR="000331F0" w:rsidRPr="00D56DA2">
        <w:rPr>
          <w:rFonts w:ascii="Arial" w:hAnsi="Arial" w:cs="Arial"/>
          <w:color w:val="000000" w:themeColor="text1"/>
        </w:rPr>
        <w:t xml:space="preserve">O fornecedor interessado, após a divulgação do </w:t>
      </w:r>
      <w:r w:rsidR="00F8432B" w:rsidRPr="00D56DA2">
        <w:rPr>
          <w:rFonts w:ascii="Arial" w:hAnsi="Arial" w:cs="Arial"/>
          <w:color w:val="000000" w:themeColor="text1"/>
        </w:rPr>
        <w:t>Aviso de Dispensa Presencial</w:t>
      </w:r>
      <w:r w:rsidR="000331F0" w:rsidRPr="00D56DA2">
        <w:rPr>
          <w:rFonts w:ascii="Arial" w:hAnsi="Arial" w:cs="Arial"/>
          <w:color w:val="000000" w:themeColor="text1"/>
        </w:rPr>
        <w:t xml:space="preserve">, </w:t>
      </w:r>
      <w:r w:rsidR="00D47E01" w:rsidRPr="00D56DA2">
        <w:rPr>
          <w:rFonts w:ascii="Arial" w:hAnsi="Arial" w:cs="Arial"/>
          <w:color w:val="000000" w:themeColor="text1"/>
        </w:rPr>
        <w:t>entregará</w:t>
      </w:r>
      <w:r w:rsidR="000331F0" w:rsidRPr="00D56DA2">
        <w:rPr>
          <w:rFonts w:ascii="Arial" w:hAnsi="Arial" w:cs="Arial"/>
          <w:color w:val="000000" w:themeColor="text1"/>
        </w:rPr>
        <w:t xml:space="preserve"> exclusivamente</w:t>
      </w:r>
      <w:r w:rsidR="00D47E01" w:rsidRPr="00D56DA2">
        <w:rPr>
          <w:rFonts w:ascii="Arial" w:hAnsi="Arial" w:cs="Arial"/>
          <w:color w:val="000000" w:themeColor="text1"/>
        </w:rPr>
        <w:t xml:space="preserve">, na Sala de Licitações da Prefeitura, estabelecida na Praça </w:t>
      </w:r>
      <w:r w:rsidR="005C42E0">
        <w:rPr>
          <w:rFonts w:ascii="Arial" w:hAnsi="Arial" w:cs="Arial"/>
          <w:color w:val="000000" w:themeColor="text1"/>
        </w:rPr>
        <w:t xml:space="preserve">Barão de </w:t>
      </w:r>
      <w:proofErr w:type="spellStart"/>
      <w:r w:rsidR="005C42E0">
        <w:rPr>
          <w:rFonts w:ascii="Arial" w:hAnsi="Arial" w:cs="Arial"/>
          <w:color w:val="000000" w:themeColor="text1"/>
        </w:rPr>
        <w:t>Ayruoca</w:t>
      </w:r>
      <w:proofErr w:type="spellEnd"/>
      <w:r w:rsidR="005C42E0">
        <w:rPr>
          <w:rFonts w:ascii="Arial" w:hAnsi="Arial" w:cs="Arial"/>
          <w:color w:val="000000" w:themeColor="text1"/>
        </w:rPr>
        <w:t>, n° 53 no Centro da cidade de Mar de Espanha</w:t>
      </w:r>
      <w:r w:rsidR="00D47E01" w:rsidRPr="00D56DA2">
        <w:rPr>
          <w:rFonts w:ascii="Arial" w:hAnsi="Arial" w:cs="Arial"/>
          <w:color w:val="000000" w:themeColor="text1"/>
        </w:rPr>
        <w:t>/MG, até a data e o horário estabelecidos para abertura do procedimento</w:t>
      </w:r>
      <w:r w:rsidR="009518EF" w:rsidRPr="00D56DA2">
        <w:rPr>
          <w:rFonts w:ascii="Arial" w:hAnsi="Arial" w:cs="Arial"/>
          <w:color w:val="000000" w:themeColor="text1"/>
        </w:rPr>
        <w:t>,</w:t>
      </w:r>
      <w:r w:rsidR="000331F0" w:rsidRPr="00D56DA2">
        <w:rPr>
          <w:rFonts w:ascii="Arial" w:hAnsi="Arial" w:cs="Arial"/>
          <w:color w:val="000000" w:themeColor="text1"/>
        </w:rPr>
        <w:t xml:space="preserve"> a proposta com a descrição do objeto ofertado e o preço.</w:t>
      </w:r>
    </w:p>
    <w:p w14:paraId="5FC96264" w14:textId="4FB250EF" w:rsidR="000331F0" w:rsidRPr="00D56DA2" w:rsidRDefault="00D6155F" w:rsidP="007D35CA">
      <w:pPr>
        <w:widowControl/>
        <w:suppressAutoHyphens w:val="0"/>
        <w:spacing w:after="120"/>
        <w:jc w:val="both"/>
        <w:rPr>
          <w:rFonts w:ascii="Arial" w:hAnsi="Arial" w:cs="Arial"/>
        </w:rPr>
      </w:pPr>
      <w:r w:rsidRPr="00D56DA2">
        <w:rPr>
          <w:rFonts w:ascii="Arial" w:hAnsi="Arial" w:cs="Arial"/>
        </w:rPr>
        <w:t xml:space="preserve">3.2.1. </w:t>
      </w:r>
      <w:r w:rsidR="000331F0" w:rsidRPr="00D56DA2">
        <w:rPr>
          <w:rFonts w:ascii="Arial" w:hAnsi="Arial" w:cs="Arial"/>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BD07A35" w14:textId="3A9DB138" w:rsidR="000331F0" w:rsidRPr="00D56DA2" w:rsidRDefault="00D6155F" w:rsidP="007D35CA">
      <w:pPr>
        <w:widowControl/>
        <w:suppressAutoHyphens w:val="0"/>
        <w:spacing w:after="120"/>
        <w:jc w:val="both"/>
        <w:rPr>
          <w:rFonts w:ascii="Arial" w:hAnsi="Arial" w:cs="Arial"/>
        </w:rPr>
      </w:pPr>
      <w:r w:rsidRPr="00D56DA2">
        <w:rPr>
          <w:rFonts w:ascii="Arial" w:hAnsi="Arial" w:cs="Arial"/>
        </w:rPr>
        <w:t xml:space="preserve">3.3. </w:t>
      </w:r>
      <w:r w:rsidR="000331F0" w:rsidRPr="00D56DA2">
        <w:rPr>
          <w:rFonts w:ascii="Arial" w:hAnsi="Arial" w:cs="Arial"/>
        </w:rPr>
        <w:t xml:space="preserve">Todas as especificações do </w:t>
      </w:r>
      <w:r w:rsidR="000331F0" w:rsidRPr="00D56DA2">
        <w:rPr>
          <w:rFonts w:ascii="Arial" w:hAnsi="Arial" w:cs="Arial"/>
          <w:color w:val="000000" w:themeColor="text1"/>
        </w:rPr>
        <w:t>objeto</w:t>
      </w:r>
      <w:r w:rsidR="000331F0" w:rsidRPr="00D56DA2">
        <w:rPr>
          <w:rFonts w:ascii="Arial" w:hAnsi="Arial" w:cs="Arial"/>
        </w:rPr>
        <w:t xml:space="preserve"> contidas na proposta, em especial o preço, vinculam a Contratada.</w:t>
      </w:r>
    </w:p>
    <w:p w14:paraId="17ED21F7" w14:textId="478A2255" w:rsidR="000331F0" w:rsidRPr="005C42E0" w:rsidRDefault="00D6155F" w:rsidP="007D35CA">
      <w:pPr>
        <w:widowControl/>
        <w:suppressAutoHyphens w:val="0"/>
        <w:spacing w:after="120"/>
        <w:jc w:val="both"/>
        <w:rPr>
          <w:rFonts w:ascii="Arial" w:hAnsi="Arial" w:cs="Arial"/>
        </w:rPr>
      </w:pPr>
      <w:r w:rsidRPr="00D56DA2">
        <w:rPr>
          <w:rFonts w:ascii="Arial" w:hAnsi="Arial" w:cs="Arial"/>
        </w:rPr>
        <w:t xml:space="preserve">3.4. </w:t>
      </w:r>
      <w:r w:rsidR="000331F0" w:rsidRPr="00D56DA2">
        <w:rPr>
          <w:rFonts w:ascii="Arial" w:hAnsi="Arial" w:cs="Arial"/>
        </w:rPr>
        <w:t xml:space="preserve">Nos valores propostos estarão inclusos todos os custos operacionais, encargos previdenciários, trabalhistas, tributários, comerciais e quaisquer outros que incidam direta </w:t>
      </w:r>
      <w:r w:rsidR="000331F0" w:rsidRPr="005C42E0">
        <w:rPr>
          <w:rFonts w:ascii="Arial" w:hAnsi="Arial" w:cs="Arial"/>
        </w:rPr>
        <w:t>ou indiretamente na prestação dos serviços;</w:t>
      </w:r>
    </w:p>
    <w:p w14:paraId="7F3CCAFB" w14:textId="22D85580" w:rsidR="000331F0" w:rsidRPr="00D56DA2" w:rsidRDefault="00D6155F" w:rsidP="007D35CA">
      <w:pPr>
        <w:widowControl/>
        <w:suppressAutoHyphens w:val="0"/>
        <w:spacing w:after="120"/>
        <w:jc w:val="both"/>
        <w:rPr>
          <w:rFonts w:ascii="Arial" w:hAnsi="Arial" w:cs="Arial"/>
        </w:rPr>
      </w:pPr>
      <w:r w:rsidRPr="005C42E0">
        <w:rPr>
          <w:rFonts w:ascii="Arial" w:hAnsi="Arial" w:cs="Arial"/>
        </w:rPr>
        <w:t xml:space="preserve">3.4.1. </w:t>
      </w:r>
      <w:r w:rsidR="000331F0" w:rsidRPr="005C42E0">
        <w:rPr>
          <w:rFonts w:ascii="Arial" w:hAnsi="Arial" w:cs="Arial"/>
        </w:rPr>
        <w:t>Os preços ofertados, tanto na proposta inicial, quanto na etapa de lances, serão de exclusiva responsabilidade do fornecedor, não lhe assistindo o direito de pleitear qualquer alteração, sob alegação de erro, omissão ou qualquer outro pretexto.</w:t>
      </w:r>
    </w:p>
    <w:p w14:paraId="5A43FF9C" w14:textId="37E140F1" w:rsidR="000331F0" w:rsidRPr="00D56DA2" w:rsidRDefault="00D6155F" w:rsidP="007D35CA">
      <w:pPr>
        <w:widowControl/>
        <w:suppressAutoHyphens w:val="0"/>
        <w:spacing w:after="120"/>
        <w:jc w:val="both"/>
        <w:rPr>
          <w:rFonts w:ascii="Arial" w:hAnsi="Arial" w:cs="Arial"/>
        </w:rPr>
      </w:pPr>
      <w:r w:rsidRPr="00D56DA2">
        <w:rPr>
          <w:rFonts w:ascii="Arial" w:hAnsi="Arial" w:cs="Arial"/>
        </w:rPr>
        <w:t xml:space="preserve">3.5. </w:t>
      </w:r>
      <w:r w:rsidR="000331F0" w:rsidRPr="00D56DA2">
        <w:rPr>
          <w:rFonts w:ascii="Arial" w:hAnsi="Arial" w:cs="Arial"/>
        </w:rPr>
        <w:t xml:space="preserve">Se o regime tributário da empresa implicar o recolhimento de tributos em percentuais variáveis, a cotação adequada será a que corresponde à média dos efetivos recolhimentos da empresa nos últimos </w:t>
      </w:r>
      <w:r w:rsidRPr="00D56DA2">
        <w:rPr>
          <w:rFonts w:ascii="Arial" w:hAnsi="Arial" w:cs="Arial"/>
        </w:rPr>
        <w:t>12</w:t>
      </w:r>
      <w:r w:rsidR="000F5E52" w:rsidRPr="00D56DA2">
        <w:rPr>
          <w:rFonts w:ascii="Arial" w:hAnsi="Arial" w:cs="Arial"/>
        </w:rPr>
        <w:t xml:space="preserve"> </w:t>
      </w:r>
      <w:r w:rsidRPr="00D56DA2">
        <w:rPr>
          <w:rFonts w:ascii="Arial" w:hAnsi="Arial" w:cs="Arial"/>
        </w:rPr>
        <w:t>(</w:t>
      </w:r>
      <w:r w:rsidR="000331F0" w:rsidRPr="00D56DA2">
        <w:rPr>
          <w:rFonts w:ascii="Arial" w:hAnsi="Arial" w:cs="Arial"/>
        </w:rPr>
        <w:t>doze</w:t>
      </w:r>
      <w:r w:rsidRPr="00D56DA2">
        <w:rPr>
          <w:rFonts w:ascii="Arial" w:hAnsi="Arial" w:cs="Arial"/>
        </w:rPr>
        <w:t>)</w:t>
      </w:r>
      <w:r w:rsidR="000331F0" w:rsidRPr="00D56DA2">
        <w:rPr>
          <w:rFonts w:ascii="Arial" w:hAnsi="Arial" w:cs="Arial"/>
        </w:rPr>
        <w:t xml:space="preserve"> meses. </w:t>
      </w:r>
    </w:p>
    <w:p w14:paraId="7DB1EA65" w14:textId="70358373" w:rsidR="000331F0" w:rsidRPr="00D56DA2" w:rsidRDefault="00D6155F" w:rsidP="007D35CA">
      <w:pPr>
        <w:widowControl/>
        <w:suppressAutoHyphens w:val="0"/>
        <w:spacing w:after="120"/>
        <w:jc w:val="both"/>
        <w:rPr>
          <w:rFonts w:ascii="Arial" w:hAnsi="Arial" w:cs="Arial"/>
        </w:rPr>
      </w:pPr>
      <w:r w:rsidRPr="00D56DA2">
        <w:rPr>
          <w:rFonts w:ascii="Arial" w:hAnsi="Arial" w:cs="Arial"/>
        </w:rPr>
        <w:t xml:space="preserve">3.6. </w:t>
      </w:r>
      <w:r w:rsidR="000331F0" w:rsidRPr="00D56DA2">
        <w:rPr>
          <w:rFonts w:ascii="Arial" w:hAnsi="Arial" w:cs="Arial"/>
        </w:rPr>
        <w:t>Independentemente do percentual de tributo inserido na planilha, no pagamento serão retidos na fonte os percentuais estabelecidos na legislação vigente.</w:t>
      </w:r>
    </w:p>
    <w:p w14:paraId="2D7A2605" w14:textId="4BC34505" w:rsidR="000331F0" w:rsidRPr="00D56DA2" w:rsidRDefault="00D6155F" w:rsidP="007D35CA">
      <w:pPr>
        <w:widowControl/>
        <w:suppressAutoHyphens w:val="0"/>
        <w:spacing w:after="120"/>
        <w:jc w:val="both"/>
        <w:rPr>
          <w:rFonts w:ascii="Arial" w:hAnsi="Arial" w:cs="Arial"/>
        </w:rPr>
      </w:pPr>
      <w:r w:rsidRPr="00D56DA2">
        <w:rPr>
          <w:rFonts w:ascii="Arial" w:hAnsi="Arial" w:cs="Arial"/>
        </w:rPr>
        <w:lastRenderedPageBreak/>
        <w:t xml:space="preserve">3.7. </w:t>
      </w:r>
      <w:r w:rsidR="000331F0" w:rsidRPr="00D56DA2">
        <w:rPr>
          <w:rFonts w:ascii="Arial" w:hAnsi="Arial" w:cs="Arial"/>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2115513" w14:textId="2755209E" w:rsidR="000331F0" w:rsidRPr="00D56DA2" w:rsidRDefault="00D6155F" w:rsidP="007D35CA">
      <w:pPr>
        <w:widowControl/>
        <w:suppressAutoHyphens w:val="0"/>
        <w:spacing w:after="120"/>
        <w:jc w:val="both"/>
        <w:rPr>
          <w:rFonts w:ascii="Arial" w:hAnsi="Arial" w:cs="Arial"/>
          <w:color w:val="000000" w:themeColor="text1"/>
        </w:rPr>
      </w:pPr>
      <w:r w:rsidRPr="00D56DA2">
        <w:rPr>
          <w:rFonts w:ascii="Arial" w:hAnsi="Arial" w:cs="Arial"/>
        </w:rPr>
        <w:t xml:space="preserve">3.8. </w:t>
      </w:r>
      <w:r w:rsidR="000331F0" w:rsidRPr="00D56DA2">
        <w:rPr>
          <w:rFonts w:ascii="Arial" w:hAnsi="Arial" w:cs="Arial"/>
        </w:rPr>
        <w:t xml:space="preserve">Uma vez enviada a proposta, os fornecedores </w:t>
      </w:r>
      <w:r w:rsidR="000331F0" w:rsidRPr="00D56DA2">
        <w:rPr>
          <w:rFonts w:ascii="Arial" w:hAnsi="Arial" w:cs="Arial"/>
          <w:b/>
          <w:bCs/>
        </w:rPr>
        <w:t>NÃO</w:t>
      </w:r>
      <w:r w:rsidR="000331F0" w:rsidRPr="00D56DA2">
        <w:rPr>
          <w:rFonts w:ascii="Arial" w:hAnsi="Arial" w:cs="Arial"/>
        </w:rPr>
        <w:t xml:space="preserve"> poderão retirá-la, substituí-la ou modificá-la</w:t>
      </w:r>
      <w:r w:rsidR="000331F0" w:rsidRPr="00D56DA2">
        <w:rPr>
          <w:rFonts w:ascii="Arial" w:hAnsi="Arial" w:cs="Arial"/>
          <w:color w:val="000000"/>
        </w:rPr>
        <w:t>;</w:t>
      </w:r>
    </w:p>
    <w:p w14:paraId="2DF989C7" w14:textId="31D64805" w:rsidR="000331F0" w:rsidRPr="00D56DA2" w:rsidRDefault="00D6155F" w:rsidP="007D35CA">
      <w:pPr>
        <w:widowControl/>
        <w:suppressAutoHyphens w:val="0"/>
        <w:spacing w:after="120"/>
        <w:jc w:val="both"/>
        <w:rPr>
          <w:rFonts w:ascii="Arial" w:hAnsi="Arial" w:cs="Arial"/>
          <w:color w:val="000000" w:themeColor="text1"/>
        </w:rPr>
      </w:pPr>
      <w:r w:rsidRPr="00D56DA2">
        <w:rPr>
          <w:rFonts w:ascii="Arial" w:hAnsi="Arial" w:cs="Arial"/>
          <w:color w:val="000000"/>
        </w:rPr>
        <w:t xml:space="preserve">3.9. </w:t>
      </w:r>
      <w:r w:rsidR="009518EF" w:rsidRPr="00D56DA2">
        <w:rPr>
          <w:rFonts w:ascii="Arial" w:hAnsi="Arial" w:cs="Arial"/>
          <w:color w:val="000000"/>
        </w:rPr>
        <w:t>Os proponentes deverão prestar as seguintes informações em suas propostas:</w:t>
      </w:r>
      <w:r w:rsidR="000331F0" w:rsidRPr="00D56DA2">
        <w:rPr>
          <w:rFonts w:ascii="Arial" w:eastAsia="Zurich BT" w:hAnsi="Arial" w:cs="Arial"/>
          <w:color w:val="000000"/>
        </w:rPr>
        <w:t xml:space="preserve"> </w:t>
      </w:r>
    </w:p>
    <w:p w14:paraId="592762E5" w14:textId="77777777" w:rsidR="000331F0" w:rsidRPr="00D56DA2" w:rsidRDefault="000331F0" w:rsidP="007D35CA">
      <w:pPr>
        <w:pStyle w:val="PargrafodaLista"/>
        <w:widowControl/>
        <w:numPr>
          <w:ilvl w:val="0"/>
          <w:numId w:val="4"/>
        </w:numPr>
        <w:suppressAutoHyphens w:val="0"/>
        <w:autoSpaceDE w:val="0"/>
        <w:snapToGrid w:val="0"/>
        <w:spacing w:after="120"/>
        <w:contextualSpacing w:val="0"/>
        <w:jc w:val="both"/>
        <w:rPr>
          <w:rFonts w:ascii="Arial" w:hAnsi="Arial" w:cs="Arial"/>
          <w:bCs/>
          <w:vanish/>
          <w:color w:val="000000"/>
          <w:szCs w:val="24"/>
        </w:rPr>
      </w:pPr>
    </w:p>
    <w:p w14:paraId="5709CF98" w14:textId="77777777" w:rsidR="000331F0" w:rsidRPr="00D56DA2" w:rsidRDefault="000331F0" w:rsidP="007D35CA">
      <w:pPr>
        <w:pStyle w:val="PargrafodaLista"/>
        <w:widowControl/>
        <w:numPr>
          <w:ilvl w:val="1"/>
          <w:numId w:val="4"/>
        </w:numPr>
        <w:suppressAutoHyphens w:val="0"/>
        <w:autoSpaceDE w:val="0"/>
        <w:snapToGrid w:val="0"/>
        <w:spacing w:after="120"/>
        <w:contextualSpacing w:val="0"/>
        <w:jc w:val="both"/>
        <w:rPr>
          <w:rFonts w:ascii="Arial" w:hAnsi="Arial" w:cs="Arial"/>
          <w:bCs/>
          <w:vanish/>
          <w:color w:val="000000"/>
          <w:szCs w:val="24"/>
        </w:rPr>
      </w:pPr>
    </w:p>
    <w:p w14:paraId="2E6DE358" w14:textId="77777777" w:rsidR="000331F0" w:rsidRPr="00D56DA2" w:rsidRDefault="000331F0" w:rsidP="007D35CA">
      <w:pPr>
        <w:pStyle w:val="PargrafodaLista"/>
        <w:widowControl/>
        <w:numPr>
          <w:ilvl w:val="1"/>
          <w:numId w:val="4"/>
        </w:numPr>
        <w:suppressAutoHyphens w:val="0"/>
        <w:autoSpaceDE w:val="0"/>
        <w:snapToGrid w:val="0"/>
        <w:spacing w:after="120"/>
        <w:contextualSpacing w:val="0"/>
        <w:jc w:val="both"/>
        <w:rPr>
          <w:rFonts w:ascii="Arial" w:hAnsi="Arial" w:cs="Arial"/>
          <w:bCs/>
          <w:vanish/>
          <w:color w:val="000000"/>
          <w:szCs w:val="24"/>
        </w:rPr>
      </w:pPr>
    </w:p>
    <w:p w14:paraId="48B77ABD" w14:textId="77777777" w:rsidR="000331F0" w:rsidRPr="00D56DA2" w:rsidRDefault="000331F0" w:rsidP="007D35CA">
      <w:pPr>
        <w:pStyle w:val="PargrafodaLista"/>
        <w:widowControl/>
        <w:numPr>
          <w:ilvl w:val="1"/>
          <w:numId w:val="4"/>
        </w:numPr>
        <w:suppressAutoHyphens w:val="0"/>
        <w:autoSpaceDE w:val="0"/>
        <w:snapToGrid w:val="0"/>
        <w:spacing w:after="120"/>
        <w:contextualSpacing w:val="0"/>
        <w:jc w:val="both"/>
        <w:rPr>
          <w:rFonts w:ascii="Arial" w:hAnsi="Arial" w:cs="Arial"/>
          <w:bCs/>
          <w:vanish/>
          <w:color w:val="000000"/>
          <w:szCs w:val="24"/>
        </w:rPr>
      </w:pPr>
    </w:p>
    <w:p w14:paraId="41EC8159" w14:textId="3F53B035" w:rsidR="000331F0" w:rsidRPr="00D56DA2" w:rsidRDefault="00D6155F" w:rsidP="007D35CA">
      <w:pPr>
        <w:widowControl/>
        <w:suppressAutoHyphens w:val="0"/>
        <w:autoSpaceDE w:val="0"/>
        <w:snapToGrid w:val="0"/>
        <w:spacing w:after="120"/>
        <w:jc w:val="both"/>
        <w:rPr>
          <w:rFonts w:ascii="Arial" w:hAnsi="Arial" w:cs="Arial"/>
          <w:color w:val="000000" w:themeColor="text1"/>
        </w:rPr>
      </w:pPr>
      <w:r w:rsidRPr="00D56DA2">
        <w:rPr>
          <w:rFonts w:ascii="Arial" w:hAnsi="Arial" w:cs="Arial"/>
          <w:color w:val="000000" w:themeColor="text1"/>
        </w:rPr>
        <w:t xml:space="preserve">a) </w:t>
      </w:r>
      <w:r w:rsidR="000331F0" w:rsidRPr="00D56DA2">
        <w:rPr>
          <w:rFonts w:ascii="Arial" w:hAnsi="Arial" w:cs="Arial"/>
          <w:color w:val="000000" w:themeColor="text1"/>
        </w:rPr>
        <w:t>que inexistem fatos impeditivos para sua habilitação no certame, ciente da obrigatoriedade de declarar ocorrências posteriores;</w:t>
      </w:r>
    </w:p>
    <w:p w14:paraId="292B0142" w14:textId="1DCD1569" w:rsidR="000331F0" w:rsidRPr="00D56DA2" w:rsidRDefault="00D6155F"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b) </w:t>
      </w:r>
      <w:r w:rsidR="000331F0" w:rsidRPr="00D56DA2">
        <w:rPr>
          <w:rFonts w:ascii="Arial" w:hAnsi="Arial" w:cs="Arial"/>
          <w:color w:val="000000" w:themeColor="text1"/>
        </w:rPr>
        <w:t xml:space="preserve">que </w:t>
      </w:r>
      <w:r w:rsidR="000331F0" w:rsidRPr="00D56DA2">
        <w:rPr>
          <w:rFonts w:ascii="Arial" w:hAnsi="Arial" w:cs="Arial"/>
          <w:color w:val="000000"/>
        </w:rPr>
        <w:t>cumpre</w:t>
      </w:r>
      <w:r w:rsidR="000331F0" w:rsidRPr="00D56DA2">
        <w:rPr>
          <w:rFonts w:ascii="Arial" w:hAnsi="Arial" w:cs="Arial"/>
          <w:color w:val="000000" w:themeColor="text1"/>
        </w:rPr>
        <w:t xml:space="preserve"> os requisitos estabelecidos no artigo 3° da Lei Complementar nº 123, de 2006, estando apto a usufruir do tratamento favorecido estabelecido em seus </w:t>
      </w:r>
      <w:proofErr w:type="spellStart"/>
      <w:r w:rsidR="000331F0" w:rsidRPr="00D56DA2">
        <w:rPr>
          <w:rFonts w:ascii="Arial" w:hAnsi="Arial" w:cs="Arial"/>
          <w:color w:val="000000" w:themeColor="text1"/>
        </w:rPr>
        <w:t>arts</w:t>
      </w:r>
      <w:proofErr w:type="spellEnd"/>
      <w:r w:rsidR="000331F0" w:rsidRPr="00D56DA2">
        <w:rPr>
          <w:rFonts w:ascii="Arial" w:hAnsi="Arial" w:cs="Arial"/>
          <w:color w:val="000000" w:themeColor="text1"/>
        </w:rPr>
        <w:t>. 42 a 49.</w:t>
      </w:r>
    </w:p>
    <w:p w14:paraId="71DC1737" w14:textId="1FB78594" w:rsidR="000331F0" w:rsidRPr="00D56DA2" w:rsidRDefault="00D6155F"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c) </w:t>
      </w:r>
      <w:r w:rsidR="000331F0" w:rsidRPr="00D56DA2">
        <w:rPr>
          <w:rFonts w:ascii="Arial" w:hAnsi="Arial" w:cs="Arial"/>
          <w:color w:val="000000" w:themeColor="text1"/>
        </w:rPr>
        <w:t xml:space="preserve">que está ciente e concorda com as condições contidas no </w:t>
      </w:r>
      <w:r w:rsidR="00F8432B" w:rsidRPr="00D56DA2">
        <w:rPr>
          <w:rFonts w:ascii="Arial" w:hAnsi="Arial" w:cs="Arial"/>
          <w:color w:val="000000" w:themeColor="text1"/>
        </w:rPr>
        <w:t>Aviso de Dispensa Presencial</w:t>
      </w:r>
      <w:r w:rsidR="000331F0" w:rsidRPr="00D56DA2">
        <w:rPr>
          <w:rFonts w:ascii="Arial" w:hAnsi="Arial" w:cs="Arial"/>
          <w:color w:val="000000" w:themeColor="text1"/>
        </w:rPr>
        <w:t xml:space="preserve"> e seus anexos;</w:t>
      </w:r>
    </w:p>
    <w:p w14:paraId="23739BCF" w14:textId="089C6A83" w:rsidR="000331F0" w:rsidRPr="00D56DA2" w:rsidRDefault="00D6155F"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d) </w:t>
      </w:r>
      <w:r w:rsidR="000331F0" w:rsidRPr="00D56DA2">
        <w:rPr>
          <w:rFonts w:ascii="Arial" w:hAnsi="Arial" w:cs="Arial"/>
          <w:color w:val="000000" w:themeColor="text1"/>
        </w:rPr>
        <w:t>que assume a responsabilidade pelas transações que forem efetuadas, assumindo como firmes e verdadeiras;</w:t>
      </w:r>
    </w:p>
    <w:p w14:paraId="252D0D5F" w14:textId="7DA978ED" w:rsidR="000331F0" w:rsidRPr="00D56DA2" w:rsidRDefault="00D6155F"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e) </w:t>
      </w:r>
      <w:r w:rsidR="000331F0" w:rsidRPr="00D56DA2">
        <w:rPr>
          <w:rFonts w:ascii="Arial" w:hAnsi="Arial" w:cs="Arial"/>
          <w:color w:val="000000" w:themeColor="text1"/>
        </w:rPr>
        <w:t>que cumpre as exigências de reserva de cargos para pessoa com deficiência e para reabilitado da Previdência Social, de que trata o art. 93 da Lei nº 8.213/91</w:t>
      </w:r>
      <w:r w:rsidR="009518EF" w:rsidRPr="00D56DA2">
        <w:rPr>
          <w:rFonts w:ascii="Arial" w:hAnsi="Arial" w:cs="Arial"/>
          <w:color w:val="000000" w:themeColor="text1"/>
        </w:rPr>
        <w:t>;</w:t>
      </w:r>
    </w:p>
    <w:p w14:paraId="4C66BFB1" w14:textId="007E7623" w:rsidR="000331F0" w:rsidRPr="00D56DA2" w:rsidRDefault="00D6155F"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f) </w:t>
      </w:r>
      <w:r w:rsidR="000331F0" w:rsidRPr="00D56DA2">
        <w:rPr>
          <w:rFonts w:ascii="Arial" w:hAnsi="Arial" w:cs="Arial"/>
          <w:color w:val="000000" w:themeColor="text1"/>
        </w:rPr>
        <w:t>que não emprega menor de 18 anos em trabalho noturno, perigoso ou insalubre e não emprega menor de 16 anos, salvo menor, a partir de 14 anos, na condição de aprendiz, nos termos do artigo 7°, XXXIII, da Constituição</w:t>
      </w:r>
      <w:r w:rsidR="009518EF" w:rsidRPr="00D56DA2">
        <w:rPr>
          <w:rFonts w:ascii="Arial" w:hAnsi="Arial" w:cs="Arial"/>
          <w:color w:val="000000" w:themeColor="text1"/>
        </w:rPr>
        <w:t>.</w:t>
      </w:r>
    </w:p>
    <w:p w14:paraId="6266F692" w14:textId="77777777" w:rsidR="009518EF" w:rsidRPr="00D56DA2" w:rsidRDefault="009518EF" w:rsidP="007D35CA">
      <w:pPr>
        <w:widowControl/>
        <w:suppressAutoHyphens w:val="0"/>
        <w:spacing w:after="120"/>
        <w:jc w:val="both"/>
        <w:rPr>
          <w:rFonts w:ascii="Arial" w:hAnsi="Arial" w:cs="Arial"/>
          <w:color w:val="000000" w:themeColor="text1"/>
        </w:rPr>
      </w:pPr>
    </w:p>
    <w:p w14:paraId="4DAEA7FE" w14:textId="406FA872" w:rsidR="00D6155F" w:rsidRPr="00D56DA2" w:rsidRDefault="00D6155F" w:rsidP="00080FA3">
      <w:pPr>
        <w:pStyle w:val="Ttulo1"/>
        <w:spacing w:before="0"/>
        <w:jc w:val="center"/>
        <w:rPr>
          <w:rFonts w:ascii="Arial" w:hAnsi="Arial" w:cs="Arial"/>
          <w:b/>
          <w:color w:val="auto"/>
          <w:sz w:val="24"/>
          <w:szCs w:val="24"/>
        </w:rPr>
      </w:pPr>
      <w:bookmarkStart w:id="3" w:name="_Toc104906821"/>
      <w:r w:rsidRPr="00D56DA2">
        <w:rPr>
          <w:rFonts w:ascii="Arial" w:hAnsi="Arial" w:cs="Arial"/>
          <w:b/>
          <w:color w:val="auto"/>
          <w:sz w:val="24"/>
          <w:szCs w:val="24"/>
        </w:rPr>
        <w:t>CLÁUSULA QUARTA</w:t>
      </w:r>
    </w:p>
    <w:p w14:paraId="2792A8BC" w14:textId="468605C4" w:rsidR="000331F0" w:rsidRPr="00A31EC5" w:rsidRDefault="000331F0" w:rsidP="00080FA3">
      <w:pPr>
        <w:pStyle w:val="Ttulo1"/>
        <w:spacing w:before="0" w:after="120"/>
        <w:jc w:val="center"/>
        <w:rPr>
          <w:rFonts w:ascii="Arial" w:hAnsi="Arial" w:cs="Arial"/>
          <w:b/>
          <w:color w:val="auto"/>
          <w:sz w:val="24"/>
          <w:szCs w:val="24"/>
        </w:rPr>
      </w:pPr>
      <w:r w:rsidRPr="00A31EC5">
        <w:rPr>
          <w:rFonts w:ascii="Arial" w:hAnsi="Arial" w:cs="Arial"/>
          <w:b/>
          <w:color w:val="auto"/>
          <w:sz w:val="24"/>
          <w:szCs w:val="24"/>
        </w:rPr>
        <w:t>FASE DE LANCES</w:t>
      </w:r>
      <w:bookmarkEnd w:id="3"/>
    </w:p>
    <w:p w14:paraId="405FEA2C" w14:textId="67A81D00" w:rsidR="000331F0" w:rsidRPr="00D56DA2" w:rsidRDefault="00D6155F" w:rsidP="007D35CA">
      <w:pPr>
        <w:widowControl/>
        <w:suppressAutoHyphens w:val="0"/>
        <w:spacing w:after="120"/>
        <w:jc w:val="both"/>
        <w:rPr>
          <w:rFonts w:ascii="Arial" w:hAnsi="Arial" w:cs="Arial"/>
          <w:lang w:eastAsia="en-US"/>
        </w:rPr>
      </w:pPr>
      <w:r w:rsidRPr="00A31EC5">
        <w:rPr>
          <w:rFonts w:ascii="Arial" w:hAnsi="Arial" w:cs="Arial"/>
          <w:color w:val="000000" w:themeColor="text1"/>
          <w:lang w:eastAsia="en-US"/>
        </w:rPr>
        <w:t xml:space="preserve">4.1. </w:t>
      </w:r>
      <w:r w:rsidR="000331F0" w:rsidRPr="00A31EC5">
        <w:rPr>
          <w:rFonts w:ascii="Arial" w:hAnsi="Arial" w:cs="Arial"/>
          <w:color w:val="000000" w:themeColor="text1"/>
          <w:lang w:eastAsia="en-US"/>
        </w:rPr>
        <w:t xml:space="preserve">A partir das </w:t>
      </w:r>
      <w:r w:rsidR="008E47D9" w:rsidRPr="00A31EC5">
        <w:rPr>
          <w:rFonts w:ascii="Arial" w:hAnsi="Arial" w:cs="Arial"/>
          <w:b/>
          <w:color w:val="000000" w:themeColor="text1"/>
          <w:u w:val="single"/>
          <w:lang w:eastAsia="en-US"/>
        </w:rPr>
        <w:t>1</w:t>
      </w:r>
      <w:r w:rsidR="00BF79AD">
        <w:rPr>
          <w:rFonts w:ascii="Arial" w:hAnsi="Arial" w:cs="Arial"/>
          <w:b/>
          <w:color w:val="000000" w:themeColor="text1"/>
          <w:u w:val="single"/>
          <w:lang w:eastAsia="en-US"/>
        </w:rPr>
        <w:t>4</w:t>
      </w:r>
      <w:r w:rsidR="005C42E0" w:rsidRPr="00A31EC5">
        <w:rPr>
          <w:rFonts w:ascii="Arial" w:hAnsi="Arial" w:cs="Arial"/>
          <w:b/>
          <w:color w:val="000000" w:themeColor="text1"/>
          <w:u w:val="single"/>
          <w:lang w:eastAsia="en-US"/>
        </w:rPr>
        <w:t>:00</w:t>
      </w:r>
      <w:r w:rsidR="008E47D9" w:rsidRPr="00A31EC5">
        <w:rPr>
          <w:rFonts w:ascii="Arial" w:hAnsi="Arial" w:cs="Arial"/>
          <w:b/>
          <w:color w:val="000000" w:themeColor="text1"/>
          <w:u w:val="single"/>
          <w:lang w:eastAsia="en-US"/>
        </w:rPr>
        <w:t xml:space="preserve"> h</w:t>
      </w:r>
      <w:r w:rsidR="005C42E0" w:rsidRPr="00A31EC5">
        <w:rPr>
          <w:rFonts w:ascii="Arial" w:hAnsi="Arial" w:cs="Arial"/>
          <w:b/>
          <w:color w:val="000000" w:themeColor="text1"/>
          <w:u w:val="single"/>
          <w:lang w:eastAsia="en-US"/>
        </w:rPr>
        <w:t>oras</w:t>
      </w:r>
      <w:r w:rsidR="008E47D9" w:rsidRPr="00A31EC5">
        <w:rPr>
          <w:rFonts w:ascii="Arial" w:hAnsi="Arial" w:cs="Arial"/>
          <w:b/>
          <w:color w:val="000000" w:themeColor="text1"/>
          <w:u w:val="single"/>
          <w:lang w:eastAsia="en-US"/>
        </w:rPr>
        <w:t xml:space="preserve"> (</w:t>
      </w:r>
      <w:r w:rsidR="00BF79AD">
        <w:rPr>
          <w:rFonts w:ascii="Arial" w:hAnsi="Arial" w:cs="Arial"/>
          <w:b/>
          <w:color w:val="000000" w:themeColor="text1"/>
          <w:u w:val="single"/>
          <w:lang w:eastAsia="en-US"/>
        </w:rPr>
        <w:t>quatorze</w:t>
      </w:r>
      <w:r w:rsidR="008E47D9" w:rsidRPr="00A31EC5">
        <w:rPr>
          <w:rFonts w:ascii="Arial" w:hAnsi="Arial" w:cs="Arial"/>
          <w:b/>
          <w:color w:val="000000" w:themeColor="text1"/>
          <w:u w:val="single"/>
          <w:lang w:eastAsia="en-US"/>
        </w:rPr>
        <w:t xml:space="preserve"> horas)</w:t>
      </w:r>
      <w:r w:rsidR="008E47D9" w:rsidRPr="00A31EC5">
        <w:rPr>
          <w:rFonts w:ascii="Arial" w:hAnsi="Arial" w:cs="Arial"/>
          <w:color w:val="000000" w:themeColor="text1"/>
          <w:lang w:eastAsia="en-US"/>
        </w:rPr>
        <w:t xml:space="preserve"> </w:t>
      </w:r>
      <w:r w:rsidR="000331F0" w:rsidRPr="00A31EC5">
        <w:rPr>
          <w:rFonts w:ascii="Arial" w:hAnsi="Arial" w:cs="Arial"/>
          <w:color w:val="000000" w:themeColor="text1"/>
          <w:lang w:eastAsia="en-US"/>
        </w:rPr>
        <w:t>da</w:t>
      </w:r>
      <w:r w:rsidR="000331F0" w:rsidRPr="00D56DA2">
        <w:rPr>
          <w:rFonts w:ascii="Arial" w:hAnsi="Arial" w:cs="Arial"/>
          <w:color w:val="000000" w:themeColor="text1"/>
          <w:lang w:eastAsia="en-US"/>
        </w:rPr>
        <w:t xml:space="preserve"> data estabelecida neste </w:t>
      </w:r>
      <w:r w:rsidR="00F8432B" w:rsidRPr="00D56DA2">
        <w:rPr>
          <w:rFonts w:ascii="Arial" w:hAnsi="Arial" w:cs="Arial"/>
          <w:color w:val="000000" w:themeColor="text1"/>
          <w:lang w:eastAsia="en-US"/>
        </w:rPr>
        <w:t>Aviso de Dispensa Presencial</w:t>
      </w:r>
      <w:r w:rsidR="000331F0" w:rsidRPr="00D56DA2">
        <w:rPr>
          <w:rFonts w:ascii="Arial" w:hAnsi="Arial" w:cs="Arial"/>
          <w:color w:val="000000" w:themeColor="text1"/>
          <w:lang w:eastAsia="en-US"/>
        </w:rPr>
        <w:t xml:space="preserve">, a sessão pública será aberta para </w:t>
      </w:r>
      <w:r w:rsidR="008E47D9" w:rsidRPr="00D56DA2">
        <w:rPr>
          <w:rFonts w:ascii="Arial" w:hAnsi="Arial" w:cs="Arial"/>
          <w:color w:val="000000" w:themeColor="text1"/>
          <w:lang w:eastAsia="en-US"/>
        </w:rPr>
        <w:t xml:space="preserve">recebimento e análise das propostas escritas e efetivação </w:t>
      </w:r>
      <w:r w:rsidR="000331F0" w:rsidRPr="00D56DA2">
        <w:rPr>
          <w:rFonts w:ascii="Arial" w:hAnsi="Arial" w:cs="Arial"/>
          <w:color w:val="000000" w:themeColor="text1"/>
          <w:lang w:eastAsia="en-US"/>
        </w:rPr>
        <w:t>de lances públicos e sucessivos.</w:t>
      </w:r>
    </w:p>
    <w:p w14:paraId="42C5F1D6" w14:textId="02754AFB" w:rsidR="000331F0" w:rsidRPr="00D56DA2" w:rsidRDefault="00D6155F" w:rsidP="007D35CA">
      <w:pPr>
        <w:widowControl/>
        <w:suppressAutoHyphens w:val="0"/>
        <w:spacing w:after="120"/>
        <w:jc w:val="both"/>
        <w:rPr>
          <w:rFonts w:ascii="Arial" w:hAnsi="Arial" w:cs="Arial"/>
          <w:lang w:eastAsia="en-US"/>
        </w:rPr>
      </w:pPr>
      <w:r w:rsidRPr="00D56DA2">
        <w:rPr>
          <w:rFonts w:ascii="Arial" w:hAnsi="Arial" w:cs="Arial"/>
        </w:rPr>
        <w:t xml:space="preserve">4.2. </w:t>
      </w:r>
      <w:r w:rsidR="000331F0" w:rsidRPr="00D56DA2">
        <w:rPr>
          <w:rFonts w:ascii="Arial" w:hAnsi="Arial" w:cs="Arial"/>
          <w:iCs/>
        </w:rPr>
        <w:t>O lance deverá ser ofertado pelo valor do lote.</w:t>
      </w:r>
    </w:p>
    <w:p w14:paraId="3EDB78F5" w14:textId="6B09BCCC" w:rsidR="000331F0" w:rsidRPr="00D56DA2" w:rsidRDefault="00D6155F" w:rsidP="007D35CA">
      <w:pPr>
        <w:widowControl/>
        <w:suppressAutoHyphens w:val="0"/>
        <w:spacing w:after="120"/>
        <w:jc w:val="both"/>
        <w:rPr>
          <w:rFonts w:ascii="Arial" w:hAnsi="Arial" w:cs="Arial"/>
          <w:lang w:eastAsia="en-US"/>
        </w:rPr>
      </w:pPr>
      <w:r w:rsidRPr="00D56DA2">
        <w:rPr>
          <w:rFonts w:ascii="Arial" w:hAnsi="Arial" w:cs="Arial"/>
          <w:lang w:eastAsia="en-US"/>
        </w:rPr>
        <w:t>4.</w:t>
      </w:r>
      <w:r w:rsidR="003B39D4" w:rsidRPr="00D56DA2">
        <w:rPr>
          <w:rFonts w:ascii="Arial" w:hAnsi="Arial" w:cs="Arial"/>
          <w:lang w:eastAsia="en-US"/>
        </w:rPr>
        <w:t>3</w:t>
      </w:r>
      <w:r w:rsidRPr="00D56DA2">
        <w:rPr>
          <w:rFonts w:ascii="Arial" w:hAnsi="Arial" w:cs="Arial"/>
          <w:lang w:eastAsia="en-US"/>
        </w:rPr>
        <w:t xml:space="preserve">. </w:t>
      </w:r>
      <w:r w:rsidR="000331F0" w:rsidRPr="00D56DA2">
        <w:rPr>
          <w:rFonts w:ascii="Arial" w:hAnsi="Arial" w:cs="Arial"/>
          <w:lang w:eastAsia="en-US"/>
        </w:rPr>
        <w:t>O fornecedor somente poderá oferecer valor inferior ao último lance por ele ofertado.</w:t>
      </w:r>
    </w:p>
    <w:p w14:paraId="04BC1D28" w14:textId="050826FF" w:rsidR="000331F0" w:rsidRPr="00D56DA2" w:rsidRDefault="00D6155F" w:rsidP="007D35CA">
      <w:pPr>
        <w:widowControl/>
        <w:suppressAutoHyphens w:val="0"/>
        <w:spacing w:after="120"/>
        <w:jc w:val="both"/>
        <w:rPr>
          <w:rFonts w:ascii="Arial" w:hAnsi="Arial" w:cs="Arial"/>
          <w:color w:val="000000" w:themeColor="text1"/>
          <w:lang w:eastAsia="en-US"/>
        </w:rPr>
      </w:pPr>
      <w:r w:rsidRPr="00D56DA2">
        <w:rPr>
          <w:rFonts w:ascii="Arial" w:hAnsi="Arial" w:cs="Arial"/>
          <w:color w:val="000000" w:themeColor="text1"/>
          <w:lang w:eastAsia="en-US"/>
        </w:rPr>
        <w:t>4.</w:t>
      </w:r>
      <w:r w:rsidR="003B39D4" w:rsidRPr="00D56DA2">
        <w:rPr>
          <w:rFonts w:ascii="Arial" w:hAnsi="Arial" w:cs="Arial"/>
          <w:color w:val="000000" w:themeColor="text1"/>
          <w:lang w:eastAsia="en-US"/>
        </w:rPr>
        <w:t>4</w:t>
      </w:r>
      <w:r w:rsidRPr="00D56DA2">
        <w:rPr>
          <w:rFonts w:ascii="Arial" w:hAnsi="Arial" w:cs="Arial"/>
          <w:color w:val="000000" w:themeColor="text1"/>
          <w:lang w:eastAsia="en-US"/>
        </w:rPr>
        <w:t xml:space="preserve">. </w:t>
      </w:r>
      <w:r w:rsidR="000331F0" w:rsidRPr="00D56DA2">
        <w:rPr>
          <w:rFonts w:ascii="Arial" w:hAnsi="Arial" w:cs="Arial"/>
          <w:color w:val="000000" w:themeColor="text1"/>
          <w:lang w:eastAsia="en-US"/>
        </w:rPr>
        <w:t>O fornecedor</w:t>
      </w:r>
      <w:r w:rsidR="008E47D9" w:rsidRPr="00D56DA2">
        <w:rPr>
          <w:rFonts w:ascii="Arial" w:hAnsi="Arial" w:cs="Arial"/>
          <w:color w:val="000000" w:themeColor="text1"/>
          <w:lang w:eastAsia="en-US"/>
        </w:rPr>
        <w:t>, conforme o caso,</w:t>
      </w:r>
      <w:r w:rsidR="000331F0" w:rsidRPr="00D56DA2">
        <w:rPr>
          <w:rFonts w:ascii="Arial" w:hAnsi="Arial" w:cs="Arial"/>
          <w:color w:val="000000" w:themeColor="text1"/>
          <w:lang w:eastAsia="en-US"/>
        </w:rPr>
        <w:t xml:space="preserve"> poderá oferecer lances sucessivos iguais ou superiores ao lance que esteja vencendo o certame, desde que inferiores ao menor por ele ofertado, sendo tais lances definidos como “lances intermediários” para os fins deste </w:t>
      </w:r>
      <w:r w:rsidR="00F8432B" w:rsidRPr="00D56DA2">
        <w:rPr>
          <w:rFonts w:ascii="Arial" w:hAnsi="Arial" w:cs="Arial"/>
          <w:color w:val="000000" w:themeColor="text1"/>
          <w:lang w:eastAsia="en-US"/>
        </w:rPr>
        <w:t>Aviso de Dispensa Presencial</w:t>
      </w:r>
      <w:r w:rsidR="000331F0" w:rsidRPr="00D56DA2">
        <w:rPr>
          <w:rFonts w:ascii="Arial" w:hAnsi="Arial" w:cs="Arial"/>
          <w:color w:val="000000" w:themeColor="text1"/>
          <w:lang w:eastAsia="en-US"/>
        </w:rPr>
        <w:t>.</w:t>
      </w:r>
    </w:p>
    <w:p w14:paraId="3FB74C51" w14:textId="5E27EFE6" w:rsidR="000331F0" w:rsidRPr="00D56DA2" w:rsidRDefault="00D6155F" w:rsidP="007D35CA">
      <w:pPr>
        <w:widowControl/>
        <w:suppressAutoHyphens w:val="0"/>
        <w:spacing w:after="120"/>
        <w:jc w:val="both"/>
        <w:rPr>
          <w:rFonts w:ascii="Arial" w:hAnsi="Arial" w:cs="Arial"/>
          <w:color w:val="000000" w:themeColor="text1"/>
          <w:lang w:eastAsia="en-US"/>
        </w:rPr>
      </w:pPr>
      <w:r w:rsidRPr="00D56DA2">
        <w:rPr>
          <w:rFonts w:ascii="Arial" w:hAnsi="Arial" w:cs="Arial"/>
        </w:rPr>
        <w:t>4.</w:t>
      </w:r>
      <w:r w:rsidR="003B39D4" w:rsidRPr="00D56DA2">
        <w:rPr>
          <w:rFonts w:ascii="Arial" w:hAnsi="Arial" w:cs="Arial"/>
        </w:rPr>
        <w:t>5</w:t>
      </w:r>
      <w:r w:rsidRPr="00D56DA2">
        <w:rPr>
          <w:rFonts w:ascii="Arial" w:hAnsi="Arial" w:cs="Arial"/>
        </w:rPr>
        <w:t xml:space="preserve">. </w:t>
      </w:r>
      <w:r w:rsidR="000331F0" w:rsidRPr="00D56DA2">
        <w:rPr>
          <w:rFonts w:ascii="Arial" w:hAnsi="Arial" w:cs="Arial"/>
        </w:rPr>
        <w:t xml:space="preserve">O intervalo mínimo de diferença de valores entre os lances, que incidirá tanto em relação aos lances intermediários quanto em relação ao que cobrir a melhor oferta </w:t>
      </w:r>
      <w:r w:rsidR="003B39D4" w:rsidRPr="00D56DA2">
        <w:rPr>
          <w:rFonts w:ascii="Arial" w:hAnsi="Arial" w:cs="Arial"/>
        </w:rPr>
        <w:t>será definido pel</w:t>
      </w:r>
      <w:r w:rsidR="005C42E0">
        <w:rPr>
          <w:rFonts w:ascii="Arial" w:hAnsi="Arial" w:cs="Arial"/>
        </w:rPr>
        <w:t>a agente de contratação</w:t>
      </w:r>
      <w:r w:rsidR="003B39D4" w:rsidRPr="00D56DA2">
        <w:rPr>
          <w:rFonts w:ascii="Arial" w:hAnsi="Arial" w:cs="Arial"/>
        </w:rPr>
        <w:t xml:space="preserve"> antes do início da disputa dos lances</w:t>
      </w:r>
      <w:r w:rsidR="000331F0" w:rsidRPr="00D56DA2">
        <w:rPr>
          <w:rFonts w:ascii="Arial" w:hAnsi="Arial" w:cs="Arial"/>
          <w:i/>
          <w:iCs/>
        </w:rPr>
        <w:t>.</w:t>
      </w:r>
    </w:p>
    <w:p w14:paraId="3549E830" w14:textId="24CCB977" w:rsidR="000331F0" w:rsidRPr="00740128" w:rsidRDefault="009D4BE2" w:rsidP="007D35CA">
      <w:pPr>
        <w:widowControl/>
        <w:suppressAutoHyphens w:val="0"/>
        <w:spacing w:after="120"/>
        <w:jc w:val="both"/>
        <w:rPr>
          <w:rFonts w:ascii="Arial" w:hAnsi="Arial" w:cs="Arial"/>
          <w:color w:val="000000" w:themeColor="text1"/>
          <w:lang w:eastAsia="en-US"/>
        </w:rPr>
      </w:pPr>
      <w:r w:rsidRPr="00D56DA2">
        <w:rPr>
          <w:rFonts w:ascii="Arial" w:hAnsi="Arial" w:cs="Arial"/>
          <w:color w:val="000000" w:themeColor="text1"/>
          <w:lang w:eastAsia="en-US"/>
        </w:rPr>
        <w:t>4.</w:t>
      </w:r>
      <w:r w:rsidR="003B39D4" w:rsidRPr="00D56DA2">
        <w:rPr>
          <w:rFonts w:ascii="Arial" w:hAnsi="Arial" w:cs="Arial"/>
          <w:color w:val="000000" w:themeColor="text1"/>
          <w:lang w:eastAsia="en-US"/>
        </w:rPr>
        <w:t>6</w:t>
      </w:r>
      <w:r w:rsidRPr="00D56DA2">
        <w:rPr>
          <w:rFonts w:ascii="Arial" w:hAnsi="Arial" w:cs="Arial"/>
          <w:color w:val="000000" w:themeColor="text1"/>
          <w:lang w:eastAsia="en-US"/>
        </w:rPr>
        <w:t xml:space="preserve">. </w:t>
      </w:r>
      <w:r w:rsidR="000331F0" w:rsidRPr="00D56DA2">
        <w:rPr>
          <w:rFonts w:ascii="Arial" w:hAnsi="Arial" w:cs="Arial"/>
          <w:color w:val="000000" w:themeColor="text1"/>
          <w:lang w:eastAsia="en-US"/>
        </w:rPr>
        <w:t>Caso o fornecedor não apresente lances, concorrerá com o valor de sua proposta</w:t>
      </w:r>
      <w:r w:rsidR="008E47D9" w:rsidRPr="00D56DA2">
        <w:rPr>
          <w:rFonts w:ascii="Arial" w:hAnsi="Arial" w:cs="Arial"/>
          <w:color w:val="000000" w:themeColor="text1"/>
          <w:lang w:eastAsia="en-US"/>
        </w:rPr>
        <w:t xml:space="preserve"> </w:t>
      </w:r>
      <w:r w:rsidR="008E47D9" w:rsidRPr="00740128">
        <w:rPr>
          <w:rFonts w:ascii="Arial" w:hAnsi="Arial" w:cs="Arial"/>
          <w:color w:val="000000" w:themeColor="text1"/>
          <w:lang w:eastAsia="en-US"/>
        </w:rPr>
        <w:t>escrita</w:t>
      </w:r>
      <w:r w:rsidR="000331F0" w:rsidRPr="00740128">
        <w:rPr>
          <w:rFonts w:ascii="Arial" w:hAnsi="Arial" w:cs="Arial"/>
          <w:color w:val="000000" w:themeColor="text1"/>
          <w:lang w:eastAsia="en-US"/>
        </w:rPr>
        <w:t>.</w:t>
      </w:r>
    </w:p>
    <w:p w14:paraId="79D6A4B2" w14:textId="6AE9D45E" w:rsidR="00A87446" w:rsidRPr="00740128" w:rsidRDefault="009D4BE2" w:rsidP="007D35CA">
      <w:pPr>
        <w:widowControl/>
        <w:suppressAutoHyphens w:val="0"/>
        <w:spacing w:after="120"/>
        <w:jc w:val="both"/>
        <w:rPr>
          <w:rFonts w:ascii="Arial" w:hAnsi="Arial" w:cs="Arial"/>
          <w:color w:val="000000" w:themeColor="text1"/>
          <w:lang w:eastAsia="en-US"/>
        </w:rPr>
      </w:pPr>
      <w:r w:rsidRPr="00740128">
        <w:rPr>
          <w:rFonts w:ascii="Arial" w:hAnsi="Arial" w:cs="Arial"/>
          <w:color w:val="000000" w:themeColor="text1"/>
          <w:lang w:eastAsia="en-US"/>
        </w:rPr>
        <w:lastRenderedPageBreak/>
        <w:t>4.</w:t>
      </w:r>
      <w:r w:rsidR="003B39D4" w:rsidRPr="00740128">
        <w:rPr>
          <w:rFonts w:ascii="Arial" w:hAnsi="Arial" w:cs="Arial"/>
          <w:color w:val="000000" w:themeColor="text1"/>
          <w:lang w:eastAsia="en-US"/>
        </w:rPr>
        <w:t>7</w:t>
      </w:r>
      <w:r w:rsidRPr="00740128">
        <w:rPr>
          <w:rFonts w:ascii="Arial" w:hAnsi="Arial" w:cs="Arial"/>
          <w:color w:val="000000" w:themeColor="text1"/>
          <w:lang w:eastAsia="en-US"/>
        </w:rPr>
        <w:t xml:space="preserve">. </w:t>
      </w:r>
      <w:r w:rsidR="000331F0" w:rsidRPr="00740128">
        <w:rPr>
          <w:rFonts w:ascii="Arial" w:hAnsi="Arial" w:cs="Arial"/>
          <w:color w:val="000000" w:themeColor="text1"/>
          <w:lang w:eastAsia="en-US"/>
        </w:rPr>
        <w:t>Imediatamente após o término do prazo estabelecido para a fase de lances, haverá o seu encerramento, com o ordenamento e divulgação dos lances em ordem crescente de classificação.</w:t>
      </w:r>
    </w:p>
    <w:p w14:paraId="5247037D" w14:textId="095DB28C" w:rsidR="009D4BE2" w:rsidRPr="00740128" w:rsidRDefault="009D4BE2" w:rsidP="00080FA3">
      <w:pPr>
        <w:pStyle w:val="Ttulo1"/>
        <w:spacing w:before="0"/>
        <w:jc w:val="center"/>
        <w:rPr>
          <w:rFonts w:ascii="Arial" w:hAnsi="Arial" w:cs="Arial"/>
          <w:b/>
          <w:color w:val="auto"/>
          <w:sz w:val="24"/>
          <w:szCs w:val="24"/>
        </w:rPr>
      </w:pPr>
      <w:bookmarkStart w:id="4" w:name="_Toc104906822"/>
      <w:r w:rsidRPr="00740128">
        <w:rPr>
          <w:rFonts w:ascii="Arial" w:hAnsi="Arial" w:cs="Arial"/>
          <w:b/>
          <w:color w:val="auto"/>
          <w:sz w:val="24"/>
          <w:szCs w:val="24"/>
        </w:rPr>
        <w:t>CLÁUSULA QUINTA</w:t>
      </w:r>
    </w:p>
    <w:p w14:paraId="09DF7F97" w14:textId="2FAD50BF" w:rsidR="000331F0" w:rsidRPr="00740128" w:rsidRDefault="000331F0" w:rsidP="00080FA3">
      <w:pPr>
        <w:pStyle w:val="Ttulo1"/>
        <w:spacing w:before="0" w:after="120"/>
        <w:jc w:val="center"/>
        <w:rPr>
          <w:rFonts w:ascii="Arial" w:hAnsi="Arial" w:cs="Arial"/>
          <w:b/>
          <w:color w:val="auto"/>
          <w:sz w:val="24"/>
          <w:szCs w:val="24"/>
        </w:rPr>
      </w:pPr>
      <w:r w:rsidRPr="00740128">
        <w:rPr>
          <w:rFonts w:ascii="Arial" w:hAnsi="Arial" w:cs="Arial"/>
          <w:b/>
          <w:color w:val="auto"/>
          <w:sz w:val="24"/>
          <w:szCs w:val="24"/>
        </w:rPr>
        <w:t>JULGAMENTO DAS PROPOSTAS DE PREÇO</w:t>
      </w:r>
      <w:bookmarkEnd w:id="4"/>
    </w:p>
    <w:p w14:paraId="5E2E8C62" w14:textId="3D6626E4" w:rsidR="000331F0" w:rsidRPr="00740128" w:rsidRDefault="009D4BE2" w:rsidP="007D35CA">
      <w:pPr>
        <w:widowControl/>
        <w:suppressAutoHyphens w:val="0"/>
        <w:spacing w:after="120"/>
        <w:jc w:val="both"/>
        <w:rPr>
          <w:rFonts w:ascii="Arial" w:hAnsi="Arial" w:cs="Arial"/>
        </w:rPr>
      </w:pPr>
      <w:r w:rsidRPr="00740128">
        <w:rPr>
          <w:rFonts w:ascii="Arial" w:hAnsi="Arial" w:cs="Arial"/>
        </w:rPr>
        <w:t xml:space="preserve">5.1. </w:t>
      </w:r>
      <w:r w:rsidR="000331F0" w:rsidRPr="00740128">
        <w:rPr>
          <w:rFonts w:ascii="Arial" w:hAnsi="Arial" w:cs="Arial"/>
        </w:rPr>
        <w:t>Encerrada a fase de lances, será verificada a conformidade da proposta classificada em primeiro lugar quanto à adequação do objeto e à compatibilidade do preço em relação ao estipulado para a contratação.</w:t>
      </w:r>
    </w:p>
    <w:p w14:paraId="3ACC8536" w14:textId="57E62E02" w:rsidR="000331F0" w:rsidRPr="00740128" w:rsidRDefault="009D4BE2" w:rsidP="007D35CA">
      <w:pPr>
        <w:widowControl/>
        <w:suppressAutoHyphens w:val="0"/>
        <w:spacing w:after="120"/>
        <w:jc w:val="both"/>
        <w:rPr>
          <w:rFonts w:ascii="Arial" w:hAnsi="Arial" w:cs="Arial"/>
        </w:rPr>
      </w:pPr>
      <w:r w:rsidRPr="00740128">
        <w:rPr>
          <w:rFonts w:ascii="Arial" w:hAnsi="Arial" w:cs="Arial"/>
        </w:rPr>
        <w:t xml:space="preserve">5.2. </w:t>
      </w:r>
      <w:r w:rsidR="000331F0" w:rsidRPr="00740128">
        <w:rPr>
          <w:rFonts w:ascii="Arial" w:hAnsi="Arial" w:cs="Arial"/>
        </w:rPr>
        <w:t>No caso de o preço da proposta vencedora estar acima do estimado pela Administração, poderá haver a negociação de condições mais vantajosas.</w:t>
      </w:r>
    </w:p>
    <w:p w14:paraId="531F3AE3" w14:textId="1BE933FE" w:rsidR="000331F0" w:rsidRPr="00D56DA2" w:rsidRDefault="009D4BE2" w:rsidP="007D35CA">
      <w:pPr>
        <w:widowControl/>
        <w:suppressAutoHyphens w:val="0"/>
        <w:spacing w:after="120"/>
        <w:jc w:val="both"/>
        <w:rPr>
          <w:rFonts w:ascii="Arial" w:hAnsi="Arial" w:cs="Arial"/>
        </w:rPr>
      </w:pPr>
      <w:r w:rsidRPr="00740128">
        <w:rPr>
          <w:rFonts w:ascii="Arial" w:hAnsi="Arial" w:cs="Arial"/>
          <w:color w:val="000000"/>
        </w:rPr>
        <w:t xml:space="preserve">5.3. </w:t>
      </w:r>
      <w:r w:rsidR="000331F0" w:rsidRPr="00740128">
        <w:rPr>
          <w:rFonts w:ascii="Arial" w:hAnsi="Arial" w:cs="Arial"/>
          <w:color w:val="000000"/>
        </w:rPr>
        <w:t>Neste caso, será encaminhada contraproposta ao fornecedor que tenha apresentado o melhor preço, para que seja obtida melhor proposta com preço compatível ao estimado pela Administração.</w:t>
      </w:r>
    </w:p>
    <w:p w14:paraId="7023013C" w14:textId="3BDF48B1" w:rsidR="000331F0" w:rsidRPr="00D56DA2" w:rsidRDefault="009D4BE2" w:rsidP="007D35CA">
      <w:pPr>
        <w:widowControl/>
        <w:suppressAutoHyphens w:val="0"/>
        <w:spacing w:after="120"/>
        <w:jc w:val="both"/>
        <w:rPr>
          <w:rFonts w:ascii="Arial" w:hAnsi="Arial" w:cs="Arial"/>
        </w:rPr>
      </w:pPr>
      <w:r w:rsidRPr="00D56DA2">
        <w:rPr>
          <w:rFonts w:ascii="Arial" w:hAnsi="Arial" w:cs="Arial"/>
        </w:rPr>
        <w:t xml:space="preserve">5.4. </w:t>
      </w:r>
      <w:r w:rsidR="000331F0" w:rsidRPr="00D56DA2">
        <w:rPr>
          <w:rFonts w:ascii="Arial" w:hAnsi="Arial" w:cs="Arial"/>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2AD1BE16" w14:textId="473F63C7" w:rsidR="009D4BE2" w:rsidRPr="00D56DA2" w:rsidRDefault="009D4BE2" w:rsidP="007D35CA">
      <w:pPr>
        <w:widowControl/>
        <w:suppressAutoHyphens w:val="0"/>
        <w:spacing w:after="120"/>
        <w:jc w:val="both"/>
        <w:rPr>
          <w:rFonts w:ascii="Arial" w:hAnsi="Arial" w:cs="Arial"/>
        </w:rPr>
      </w:pPr>
      <w:r w:rsidRPr="00D56DA2">
        <w:rPr>
          <w:rFonts w:ascii="Arial" w:hAnsi="Arial" w:cs="Arial"/>
        </w:rPr>
        <w:t xml:space="preserve">5.5. </w:t>
      </w:r>
      <w:r w:rsidR="000331F0" w:rsidRPr="00D56DA2">
        <w:rPr>
          <w:rFonts w:ascii="Arial" w:hAnsi="Arial" w:cs="Arial"/>
        </w:rPr>
        <w:t xml:space="preserve">Em qualquer caso, concluída a negociação, o resultado será registrado na ata do procedimento da dispensa </w:t>
      </w:r>
      <w:r w:rsidR="003B39D4" w:rsidRPr="00D56DA2">
        <w:rPr>
          <w:rFonts w:ascii="Arial" w:hAnsi="Arial" w:cs="Arial"/>
        </w:rPr>
        <w:t>presencial</w:t>
      </w:r>
      <w:r w:rsidR="000331F0" w:rsidRPr="00D56DA2">
        <w:rPr>
          <w:rFonts w:ascii="Arial" w:hAnsi="Arial" w:cs="Arial"/>
        </w:rPr>
        <w:t>.</w:t>
      </w:r>
    </w:p>
    <w:p w14:paraId="57084B68" w14:textId="44D368A2" w:rsidR="000331F0" w:rsidRPr="00D56DA2" w:rsidRDefault="009D4BE2" w:rsidP="007D35CA">
      <w:pPr>
        <w:widowControl/>
        <w:suppressAutoHyphens w:val="0"/>
        <w:spacing w:after="120"/>
        <w:jc w:val="both"/>
        <w:rPr>
          <w:rFonts w:ascii="Arial" w:hAnsi="Arial" w:cs="Arial"/>
        </w:rPr>
      </w:pPr>
      <w:r w:rsidRPr="00D56DA2">
        <w:rPr>
          <w:rFonts w:ascii="Arial" w:hAnsi="Arial" w:cs="Arial"/>
        </w:rPr>
        <w:t xml:space="preserve">5.6. </w:t>
      </w:r>
      <w:r w:rsidR="000331F0" w:rsidRPr="00D56DA2">
        <w:rPr>
          <w:rFonts w:ascii="Arial" w:hAnsi="Arial" w:cs="Arial"/>
          <w:b/>
        </w:rPr>
        <w:t>Estando o preço compatível, será solicitado o envio da proposta e, se necessário, de documentos complementares, adequada ao último lance.</w:t>
      </w:r>
    </w:p>
    <w:p w14:paraId="7441AAF2" w14:textId="708710F3" w:rsidR="000331F0" w:rsidRPr="00D56DA2" w:rsidRDefault="009D4BE2" w:rsidP="007D35CA">
      <w:pPr>
        <w:widowControl/>
        <w:suppressAutoHyphens w:val="0"/>
        <w:spacing w:after="120"/>
        <w:jc w:val="both"/>
        <w:rPr>
          <w:rFonts w:ascii="Arial" w:hAnsi="Arial" w:cs="Arial"/>
        </w:rPr>
      </w:pPr>
      <w:r w:rsidRPr="00D56DA2">
        <w:rPr>
          <w:rFonts w:ascii="Arial" w:hAnsi="Arial" w:cs="Arial"/>
        </w:rPr>
        <w:t xml:space="preserve">5.7. </w:t>
      </w:r>
      <w:r w:rsidR="000331F0" w:rsidRPr="00D56DA2">
        <w:rPr>
          <w:rFonts w:ascii="Arial" w:hAnsi="Arial" w:cs="Arial"/>
        </w:rPr>
        <w:t xml:space="preserve">Além da documentação supracitada, o fornecedor com a melhor proposta deverá encaminhar planilha com indicação de custos unitários e formação de preços, conforme modelo </w:t>
      </w:r>
      <w:r w:rsidR="008319FE" w:rsidRPr="00D56DA2">
        <w:rPr>
          <w:rFonts w:ascii="Arial" w:hAnsi="Arial" w:cs="Arial"/>
        </w:rPr>
        <w:t>constante do Termo de Referência</w:t>
      </w:r>
      <w:r w:rsidR="000331F0" w:rsidRPr="00D56DA2">
        <w:rPr>
          <w:rFonts w:ascii="Arial" w:hAnsi="Arial" w:cs="Arial"/>
        </w:rPr>
        <w:t>, com os valores adequados à proposta vencedora.</w:t>
      </w:r>
    </w:p>
    <w:p w14:paraId="164801C6" w14:textId="1FDBEF86" w:rsidR="000331F0" w:rsidRPr="00D56DA2" w:rsidRDefault="009D4BE2"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5.8. </w:t>
      </w:r>
      <w:r w:rsidR="000331F0" w:rsidRPr="00D56DA2">
        <w:rPr>
          <w:rFonts w:ascii="Arial" w:hAnsi="Arial" w:cs="Arial"/>
          <w:color w:val="000000" w:themeColor="text1"/>
        </w:rPr>
        <w:t xml:space="preserve">O prazo de validade </w:t>
      </w:r>
      <w:r w:rsidR="000331F0" w:rsidRPr="00D56DA2">
        <w:rPr>
          <w:rFonts w:ascii="Arial" w:hAnsi="Arial" w:cs="Arial"/>
        </w:rPr>
        <w:t>da</w:t>
      </w:r>
      <w:r w:rsidR="000331F0" w:rsidRPr="00D56DA2">
        <w:rPr>
          <w:rFonts w:ascii="Arial" w:hAnsi="Arial" w:cs="Arial"/>
          <w:color w:val="000000" w:themeColor="text1"/>
        </w:rPr>
        <w:t xml:space="preserve"> proposta não será inferior a </w:t>
      </w:r>
      <w:r w:rsidR="0090242D" w:rsidRPr="00D56DA2">
        <w:rPr>
          <w:rFonts w:ascii="Arial" w:hAnsi="Arial" w:cs="Arial"/>
          <w:color w:val="000000" w:themeColor="text1"/>
        </w:rPr>
        <w:t>60</w:t>
      </w:r>
      <w:r w:rsidR="000331F0" w:rsidRPr="00D56DA2">
        <w:rPr>
          <w:rFonts w:ascii="Arial" w:hAnsi="Arial" w:cs="Arial"/>
          <w:color w:val="FF0000"/>
        </w:rPr>
        <w:t xml:space="preserve"> </w:t>
      </w:r>
      <w:r w:rsidR="000331F0" w:rsidRPr="00D56DA2">
        <w:rPr>
          <w:rFonts w:ascii="Arial" w:hAnsi="Arial" w:cs="Arial"/>
        </w:rPr>
        <w:t>(</w:t>
      </w:r>
      <w:r w:rsidR="0090242D" w:rsidRPr="00D56DA2">
        <w:rPr>
          <w:rFonts w:ascii="Arial" w:hAnsi="Arial" w:cs="Arial"/>
        </w:rPr>
        <w:t>sessenta</w:t>
      </w:r>
      <w:r w:rsidR="000331F0" w:rsidRPr="00D56DA2">
        <w:rPr>
          <w:rFonts w:ascii="Arial" w:hAnsi="Arial" w:cs="Arial"/>
        </w:rPr>
        <w:t>)</w:t>
      </w:r>
      <w:r w:rsidR="000331F0" w:rsidRPr="00D56DA2">
        <w:rPr>
          <w:rFonts w:ascii="Arial" w:hAnsi="Arial" w:cs="Arial"/>
          <w:color w:val="000000" w:themeColor="text1"/>
        </w:rPr>
        <w:t xml:space="preserve"> dias</w:t>
      </w:r>
      <w:r w:rsidR="000331F0" w:rsidRPr="00D56DA2">
        <w:rPr>
          <w:rFonts w:ascii="Arial" w:hAnsi="Arial" w:cs="Arial"/>
          <w:b/>
          <w:bCs/>
          <w:color w:val="000000" w:themeColor="text1"/>
        </w:rPr>
        <w:t>,</w:t>
      </w:r>
      <w:r w:rsidR="000331F0" w:rsidRPr="00D56DA2">
        <w:rPr>
          <w:rFonts w:ascii="Arial" w:hAnsi="Arial" w:cs="Arial"/>
          <w:color w:val="000000" w:themeColor="text1"/>
        </w:rPr>
        <w:t xml:space="preserve"> a contar da data de sua apresentação.</w:t>
      </w:r>
    </w:p>
    <w:p w14:paraId="6378C625" w14:textId="51FF40E4" w:rsidR="000331F0" w:rsidRPr="00D56DA2" w:rsidRDefault="009D4BE2" w:rsidP="007D35CA">
      <w:pPr>
        <w:widowControl/>
        <w:suppressAutoHyphens w:val="0"/>
        <w:spacing w:after="120"/>
        <w:jc w:val="both"/>
        <w:rPr>
          <w:rFonts w:ascii="Arial" w:hAnsi="Arial" w:cs="Arial"/>
          <w:i/>
          <w:color w:val="000000" w:themeColor="text1"/>
        </w:rPr>
      </w:pPr>
      <w:r w:rsidRPr="00D56DA2">
        <w:rPr>
          <w:rFonts w:ascii="Arial" w:hAnsi="Arial" w:cs="Arial"/>
          <w:color w:val="000000" w:themeColor="text1"/>
          <w:lang w:eastAsia="en-US"/>
        </w:rPr>
        <w:t xml:space="preserve">5.9. </w:t>
      </w:r>
      <w:r w:rsidR="000331F0" w:rsidRPr="00D56DA2">
        <w:rPr>
          <w:rFonts w:ascii="Arial" w:hAnsi="Arial" w:cs="Arial"/>
          <w:color w:val="000000" w:themeColor="text1"/>
          <w:lang w:eastAsia="en-US"/>
        </w:rPr>
        <w:t xml:space="preserve">Será desclassificada a proposta vencedora que: </w:t>
      </w:r>
    </w:p>
    <w:p w14:paraId="2B5662A4" w14:textId="5358DFE4" w:rsidR="000331F0" w:rsidRPr="00D56DA2" w:rsidRDefault="009D4BE2" w:rsidP="007D35CA">
      <w:pPr>
        <w:widowControl/>
        <w:suppressAutoHyphens w:val="0"/>
        <w:spacing w:after="120"/>
        <w:jc w:val="both"/>
        <w:rPr>
          <w:rFonts w:ascii="Arial" w:hAnsi="Arial" w:cs="Arial"/>
          <w:i/>
          <w:color w:val="000000" w:themeColor="text1"/>
        </w:rPr>
      </w:pPr>
      <w:r w:rsidRPr="00D56DA2">
        <w:rPr>
          <w:rFonts w:ascii="Arial" w:hAnsi="Arial" w:cs="Arial"/>
          <w:color w:val="000000"/>
        </w:rPr>
        <w:t xml:space="preserve">a) </w:t>
      </w:r>
      <w:r w:rsidR="000331F0" w:rsidRPr="00D56DA2">
        <w:rPr>
          <w:rFonts w:ascii="Arial" w:hAnsi="Arial" w:cs="Arial"/>
          <w:color w:val="000000"/>
        </w:rPr>
        <w:t>contiver vícios insanáveis</w:t>
      </w:r>
      <w:r w:rsidR="000331F0" w:rsidRPr="00D56DA2">
        <w:rPr>
          <w:rFonts w:ascii="Arial" w:hAnsi="Arial" w:cs="Arial"/>
          <w:iCs/>
          <w:color w:val="000000" w:themeColor="text1"/>
        </w:rPr>
        <w:t>;</w:t>
      </w:r>
    </w:p>
    <w:p w14:paraId="2C130851" w14:textId="7895C27C" w:rsidR="000331F0" w:rsidRPr="00D56DA2" w:rsidRDefault="009D4BE2" w:rsidP="007D35CA">
      <w:pPr>
        <w:widowControl/>
        <w:suppressAutoHyphens w:val="0"/>
        <w:spacing w:after="120"/>
        <w:jc w:val="both"/>
        <w:rPr>
          <w:rFonts w:ascii="Arial" w:hAnsi="Arial" w:cs="Arial"/>
          <w:i/>
          <w:color w:val="000000" w:themeColor="text1"/>
        </w:rPr>
      </w:pPr>
      <w:r w:rsidRPr="00D56DA2">
        <w:rPr>
          <w:rFonts w:ascii="Arial" w:hAnsi="Arial" w:cs="Arial"/>
          <w:color w:val="000000"/>
        </w:rPr>
        <w:t xml:space="preserve">b) </w:t>
      </w:r>
      <w:r w:rsidR="000331F0" w:rsidRPr="00D56DA2">
        <w:rPr>
          <w:rFonts w:ascii="Arial" w:hAnsi="Arial" w:cs="Arial"/>
          <w:color w:val="000000"/>
        </w:rPr>
        <w:t>não obedecer às especificações técnicas pormenorizadas neste aviso ou em seus anexos</w:t>
      </w:r>
      <w:r w:rsidR="000331F0" w:rsidRPr="00D56DA2">
        <w:rPr>
          <w:rFonts w:ascii="Arial" w:hAnsi="Arial" w:cs="Arial"/>
          <w:iCs/>
          <w:color w:val="000000" w:themeColor="text1"/>
        </w:rPr>
        <w:t>;</w:t>
      </w:r>
    </w:p>
    <w:p w14:paraId="7132E3FD" w14:textId="2F3BEA89" w:rsidR="000331F0" w:rsidRPr="00D56DA2" w:rsidRDefault="009D4BE2" w:rsidP="007D35CA">
      <w:pPr>
        <w:widowControl/>
        <w:suppressAutoHyphens w:val="0"/>
        <w:spacing w:after="120"/>
        <w:jc w:val="both"/>
        <w:rPr>
          <w:rFonts w:ascii="Arial" w:hAnsi="Arial" w:cs="Arial"/>
          <w:i/>
          <w:color w:val="000000" w:themeColor="text1"/>
        </w:rPr>
      </w:pPr>
      <w:r w:rsidRPr="00D56DA2">
        <w:rPr>
          <w:rFonts w:ascii="Arial" w:hAnsi="Arial" w:cs="Arial"/>
          <w:color w:val="000000"/>
        </w:rPr>
        <w:t xml:space="preserve">c) </w:t>
      </w:r>
      <w:r w:rsidR="000331F0" w:rsidRPr="00D56DA2">
        <w:rPr>
          <w:rFonts w:ascii="Arial" w:hAnsi="Arial" w:cs="Arial"/>
          <w:color w:val="000000"/>
        </w:rPr>
        <w:t>apresentar preços inexequíveis ou permanecerem acima do preço máximo definido para a contratação;</w:t>
      </w:r>
    </w:p>
    <w:p w14:paraId="48615593" w14:textId="3241EBA1" w:rsidR="000331F0" w:rsidRPr="00D56DA2" w:rsidRDefault="009D4BE2" w:rsidP="007D35CA">
      <w:pPr>
        <w:widowControl/>
        <w:suppressAutoHyphens w:val="0"/>
        <w:spacing w:after="120"/>
        <w:jc w:val="both"/>
        <w:rPr>
          <w:rFonts w:ascii="Arial" w:hAnsi="Arial" w:cs="Arial"/>
          <w:i/>
          <w:color w:val="000000" w:themeColor="text1"/>
        </w:rPr>
      </w:pPr>
      <w:r w:rsidRPr="00D56DA2">
        <w:rPr>
          <w:rFonts w:ascii="Arial" w:hAnsi="Arial" w:cs="Arial"/>
          <w:color w:val="000000"/>
        </w:rPr>
        <w:t xml:space="preserve">d) </w:t>
      </w:r>
      <w:r w:rsidR="000331F0" w:rsidRPr="00D56DA2">
        <w:rPr>
          <w:rFonts w:ascii="Arial" w:hAnsi="Arial" w:cs="Arial"/>
          <w:color w:val="000000"/>
        </w:rPr>
        <w:t>não tiverem sua exequibilidade demonstrada, quando exigido pela Administração</w:t>
      </w:r>
      <w:r w:rsidR="000331F0" w:rsidRPr="00D56DA2">
        <w:rPr>
          <w:rFonts w:ascii="Arial" w:hAnsi="Arial" w:cs="Arial"/>
          <w:iCs/>
          <w:color w:val="000000" w:themeColor="text1"/>
        </w:rPr>
        <w:t>;</w:t>
      </w:r>
    </w:p>
    <w:p w14:paraId="591CBB32" w14:textId="576302E0" w:rsidR="000331F0" w:rsidRPr="00D56DA2" w:rsidRDefault="009D4BE2" w:rsidP="007D35CA">
      <w:pPr>
        <w:widowControl/>
        <w:suppressAutoHyphens w:val="0"/>
        <w:spacing w:after="120"/>
        <w:jc w:val="both"/>
        <w:rPr>
          <w:rFonts w:ascii="Arial" w:hAnsi="Arial" w:cs="Arial"/>
          <w:i/>
          <w:color w:val="000000" w:themeColor="text1"/>
        </w:rPr>
      </w:pPr>
      <w:r w:rsidRPr="00D56DA2">
        <w:rPr>
          <w:rFonts w:ascii="Arial" w:hAnsi="Arial" w:cs="Arial"/>
          <w:color w:val="000000"/>
        </w:rPr>
        <w:t xml:space="preserve">e) </w:t>
      </w:r>
      <w:r w:rsidR="000331F0" w:rsidRPr="00D56DA2">
        <w:rPr>
          <w:rFonts w:ascii="Arial" w:hAnsi="Arial" w:cs="Arial"/>
          <w:color w:val="000000"/>
        </w:rPr>
        <w:t>apresentar desconformidade com quaisquer outras exigências deste aviso ou seus anexos, desde que insanável.</w:t>
      </w:r>
    </w:p>
    <w:p w14:paraId="3E46625A" w14:textId="44610E18" w:rsidR="000331F0" w:rsidRPr="00D56DA2" w:rsidRDefault="009D4BE2" w:rsidP="007D35CA">
      <w:pPr>
        <w:widowControl/>
        <w:suppressAutoHyphens w:val="0"/>
        <w:spacing w:after="120"/>
        <w:jc w:val="both"/>
        <w:rPr>
          <w:rFonts w:ascii="Arial" w:hAnsi="Arial" w:cs="Arial"/>
          <w:i/>
          <w:color w:val="000000" w:themeColor="text1"/>
        </w:rPr>
      </w:pPr>
      <w:r w:rsidRPr="00D56DA2">
        <w:rPr>
          <w:rFonts w:ascii="Arial" w:hAnsi="Arial" w:cs="Arial"/>
          <w:color w:val="000000" w:themeColor="text1"/>
          <w:lang w:eastAsia="en-US"/>
        </w:rPr>
        <w:t xml:space="preserve">5.10. </w:t>
      </w:r>
      <w:r w:rsidR="000331F0" w:rsidRPr="00D56DA2">
        <w:rPr>
          <w:rFonts w:ascii="Arial" w:hAnsi="Arial" w:cs="Arial"/>
          <w:color w:val="000000" w:themeColor="text1"/>
          <w:lang w:eastAsia="en-US"/>
        </w:rPr>
        <w:t>Quando</w:t>
      </w:r>
      <w:r w:rsidR="000331F0" w:rsidRPr="00D56DA2">
        <w:rPr>
          <w:rFonts w:ascii="Arial" w:hAnsi="Arial" w:cs="Arial"/>
          <w:bdr w:val="none" w:sz="0" w:space="0" w:color="auto" w:frame="1"/>
        </w:rPr>
        <w:t xml:space="preserve"> o fornecedor não conseguir comprovar que possui ou possuirá recursos suficientes para executar a contento o objeto, será considerada inexequível a proposta de preços ou menor lance que:</w:t>
      </w:r>
    </w:p>
    <w:p w14:paraId="2D37F3D5" w14:textId="042BB0F0" w:rsidR="000331F0" w:rsidRPr="00D56DA2" w:rsidRDefault="009D4BE2" w:rsidP="007D35CA">
      <w:pPr>
        <w:widowControl/>
        <w:suppressAutoHyphens w:val="0"/>
        <w:spacing w:after="120"/>
        <w:jc w:val="both"/>
        <w:rPr>
          <w:rFonts w:ascii="Arial" w:hAnsi="Arial" w:cs="Arial"/>
          <w:i/>
          <w:color w:val="000000" w:themeColor="text1"/>
        </w:rPr>
      </w:pPr>
      <w:r w:rsidRPr="00D56DA2">
        <w:rPr>
          <w:rFonts w:ascii="Arial" w:hAnsi="Arial" w:cs="Arial"/>
          <w:bdr w:val="none" w:sz="0" w:space="0" w:color="auto" w:frame="1"/>
        </w:rPr>
        <w:t xml:space="preserve">a) </w:t>
      </w:r>
      <w:r w:rsidR="000331F0" w:rsidRPr="00D56DA2">
        <w:rPr>
          <w:rFonts w:ascii="Arial" w:hAnsi="Arial" w:cs="Arial"/>
          <w:bdr w:val="none" w:sz="0" w:space="0" w:color="auto" w:frame="1"/>
        </w:rPr>
        <w:t xml:space="preserve">for insuficiente para a cobertura dos custos da contratação, apresente preços global ou unitários simbólicos, irrisórios ou de valor zero, incompatíveis com os preços dos </w:t>
      </w:r>
      <w:r w:rsidR="000331F0" w:rsidRPr="00D56DA2">
        <w:rPr>
          <w:rFonts w:ascii="Arial" w:hAnsi="Arial" w:cs="Arial"/>
          <w:bdr w:val="none" w:sz="0" w:space="0" w:color="auto" w:frame="1"/>
        </w:rPr>
        <w:lastRenderedPageBreak/>
        <w:t>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569203C0" w14:textId="20507FF6" w:rsidR="000331F0" w:rsidRPr="00D56DA2" w:rsidRDefault="009D4BE2" w:rsidP="007D35CA">
      <w:pPr>
        <w:widowControl/>
        <w:suppressAutoHyphens w:val="0"/>
        <w:spacing w:after="120"/>
        <w:jc w:val="both"/>
        <w:rPr>
          <w:rFonts w:ascii="Arial" w:hAnsi="Arial" w:cs="Arial"/>
          <w:color w:val="000000" w:themeColor="text1"/>
        </w:rPr>
      </w:pPr>
      <w:r w:rsidRPr="00D56DA2">
        <w:rPr>
          <w:rFonts w:ascii="Arial" w:hAnsi="Arial" w:cs="Arial"/>
          <w:bdr w:val="none" w:sz="0" w:space="0" w:color="auto" w:frame="1"/>
        </w:rPr>
        <w:t xml:space="preserve">b) </w:t>
      </w:r>
      <w:r w:rsidR="000331F0" w:rsidRPr="00D56DA2">
        <w:rPr>
          <w:rFonts w:ascii="Arial" w:hAnsi="Arial" w:cs="Arial"/>
          <w:bdr w:val="none" w:sz="0" w:space="0" w:color="auto" w:frame="1"/>
        </w:rPr>
        <w:t>apresentar um ou mais valores da planilha de custo que sejam inferiores àqueles fixados em instrumentos de caráter normativo obrigatório, tais como leis, medidas provisórias e convenções coletivas de trabalho vigentes.</w:t>
      </w:r>
    </w:p>
    <w:p w14:paraId="5476DC6B" w14:textId="3495AE59" w:rsidR="000331F0" w:rsidRPr="00D56DA2" w:rsidRDefault="009D4BE2" w:rsidP="007D35CA">
      <w:pPr>
        <w:widowControl/>
        <w:suppressAutoHyphens w:val="0"/>
        <w:spacing w:after="120"/>
        <w:ind w:right="-15"/>
        <w:jc w:val="both"/>
        <w:rPr>
          <w:rFonts w:ascii="Arial" w:hAnsi="Arial" w:cs="Arial"/>
          <w:color w:val="000000" w:themeColor="text1"/>
          <w:lang w:eastAsia="en-US"/>
        </w:rPr>
      </w:pPr>
      <w:r w:rsidRPr="00D56DA2">
        <w:rPr>
          <w:rFonts w:ascii="Arial" w:hAnsi="Arial" w:cs="Arial"/>
          <w:color w:val="000000" w:themeColor="text1"/>
          <w:lang w:eastAsia="en-US"/>
        </w:rPr>
        <w:t>5.1</w:t>
      </w:r>
      <w:r w:rsidR="003B39D4" w:rsidRPr="00D56DA2">
        <w:rPr>
          <w:rFonts w:ascii="Arial" w:hAnsi="Arial" w:cs="Arial"/>
          <w:color w:val="000000" w:themeColor="text1"/>
          <w:lang w:eastAsia="en-US"/>
        </w:rPr>
        <w:t>1</w:t>
      </w:r>
      <w:r w:rsidRPr="00D56DA2">
        <w:rPr>
          <w:rFonts w:ascii="Arial" w:hAnsi="Arial" w:cs="Arial"/>
          <w:color w:val="000000" w:themeColor="text1"/>
          <w:lang w:eastAsia="en-US"/>
        </w:rPr>
        <w:t xml:space="preserve">. </w:t>
      </w:r>
      <w:r w:rsidR="000331F0" w:rsidRPr="00D56DA2">
        <w:rPr>
          <w:rFonts w:ascii="Arial" w:hAnsi="Arial" w:cs="Arial"/>
          <w:color w:val="000000" w:themeColor="text1"/>
          <w:lang w:eastAsia="en-US"/>
        </w:rPr>
        <w:t xml:space="preserve">Se houver indícios de inexequibilidade da proposta de preço, ou em caso da necessidade de esclarecimentos </w:t>
      </w:r>
      <w:r w:rsidR="000331F0" w:rsidRPr="00D56DA2">
        <w:rPr>
          <w:rFonts w:ascii="Arial" w:hAnsi="Arial" w:cs="Arial"/>
          <w:bdr w:val="none" w:sz="0" w:space="0" w:color="auto" w:frame="1"/>
        </w:rPr>
        <w:t>complementares</w:t>
      </w:r>
      <w:r w:rsidR="000331F0" w:rsidRPr="00D56DA2">
        <w:rPr>
          <w:rFonts w:ascii="Arial" w:hAnsi="Arial" w:cs="Arial"/>
          <w:color w:val="000000" w:themeColor="text1"/>
          <w:lang w:eastAsia="en-US"/>
        </w:rPr>
        <w:t xml:space="preserve">, poderão ser efetuadas diligências, para que a empresa comprove a exequibilidade da proposta.  </w:t>
      </w:r>
    </w:p>
    <w:p w14:paraId="6EF2E842" w14:textId="70769CE6" w:rsidR="000331F0" w:rsidRPr="00D56DA2" w:rsidRDefault="009D4BE2" w:rsidP="007D35CA">
      <w:pPr>
        <w:widowControl/>
        <w:suppressAutoHyphens w:val="0"/>
        <w:spacing w:after="120"/>
        <w:jc w:val="both"/>
        <w:rPr>
          <w:rFonts w:ascii="Arial" w:hAnsi="Arial" w:cs="Arial"/>
          <w:color w:val="000000" w:themeColor="text1"/>
          <w:lang w:eastAsia="en-US"/>
        </w:rPr>
      </w:pPr>
      <w:r w:rsidRPr="00D56DA2">
        <w:rPr>
          <w:rFonts w:ascii="Arial" w:hAnsi="Arial" w:cs="Arial"/>
          <w:color w:val="000000" w:themeColor="text1"/>
          <w:lang w:eastAsia="en-US"/>
        </w:rPr>
        <w:t>5.1</w:t>
      </w:r>
      <w:r w:rsidR="003B39D4" w:rsidRPr="00D56DA2">
        <w:rPr>
          <w:rFonts w:ascii="Arial" w:hAnsi="Arial" w:cs="Arial"/>
          <w:color w:val="000000" w:themeColor="text1"/>
          <w:lang w:eastAsia="en-US"/>
        </w:rPr>
        <w:t>2</w:t>
      </w:r>
      <w:r w:rsidRPr="00D56DA2">
        <w:rPr>
          <w:rFonts w:ascii="Arial" w:hAnsi="Arial" w:cs="Arial"/>
          <w:color w:val="000000" w:themeColor="text1"/>
          <w:lang w:eastAsia="en-US"/>
        </w:rPr>
        <w:t xml:space="preserve">. </w:t>
      </w:r>
      <w:r w:rsidR="000331F0" w:rsidRPr="00D56DA2">
        <w:rPr>
          <w:rFonts w:ascii="Arial" w:hAnsi="Arial" w:cs="Arial"/>
          <w:color w:val="000000" w:themeColor="text1"/>
          <w:lang w:eastAsia="en-US"/>
        </w:rPr>
        <w:t xml:space="preserve">Erros no preenchimento da planilha não constituem motivo para a desclassificação da proposta. A planilha </w:t>
      </w:r>
      <w:r w:rsidR="000331F0" w:rsidRPr="00D56DA2">
        <w:rPr>
          <w:rFonts w:ascii="Arial" w:hAnsi="Arial" w:cs="Arial"/>
          <w:bdr w:val="none" w:sz="0" w:space="0" w:color="auto" w:frame="1"/>
        </w:rPr>
        <w:t>poderá́</w:t>
      </w:r>
      <w:r w:rsidR="000331F0" w:rsidRPr="00D56DA2">
        <w:rPr>
          <w:rFonts w:ascii="Arial" w:hAnsi="Arial" w:cs="Arial"/>
          <w:color w:val="000000" w:themeColor="text1"/>
          <w:lang w:eastAsia="en-US"/>
        </w:rPr>
        <w:t xml:space="preserve"> ser ajustada pelo fornecedor, no prazo indicado pelo sistema, desde que não haja majoração do preço.</w:t>
      </w:r>
    </w:p>
    <w:p w14:paraId="77C521B0" w14:textId="48F71FE1" w:rsidR="000331F0" w:rsidRPr="00D56DA2" w:rsidRDefault="009D4BE2" w:rsidP="007D35CA">
      <w:pPr>
        <w:widowControl/>
        <w:suppressAutoHyphens w:val="0"/>
        <w:spacing w:after="120"/>
        <w:jc w:val="both"/>
        <w:rPr>
          <w:rFonts w:ascii="Arial" w:hAnsi="Arial" w:cs="Arial"/>
          <w:color w:val="000000" w:themeColor="text1"/>
          <w:lang w:eastAsia="en-US"/>
        </w:rPr>
      </w:pPr>
      <w:r w:rsidRPr="00D56DA2">
        <w:rPr>
          <w:rFonts w:ascii="Arial" w:hAnsi="Arial" w:cs="Arial"/>
          <w:color w:val="000000" w:themeColor="text1"/>
          <w:lang w:eastAsia="en-US"/>
        </w:rPr>
        <w:t>5.1</w:t>
      </w:r>
      <w:r w:rsidR="003B39D4" w:rsidRPr="00D56DA2">
        <w:rPr>
          <w:rFonts w:ascii="Arial" w:hAnsi="Arial" w:cs="Arial"/>
          <w:color w:val="000000" w:themeColor="text1"/>
          <w:lang w:eastAsia="en-US"/>
        </w:rPr>
        <w:t>2</w:t>
      </w:r>
      <w:r w:rsidRPr="00D56DA2">
        <w:rPr>
          <w:rFonts w:ascii="Arial" w:hAnsi="Arial" w:cs="Arial"/>
          <w:color w:val="000000" w:themeColor="text1"/>
          <w:lang w:eastAsia="en-US"/>
        </w:rPr>
        <w:t xml:space="preserve">.1. </w:t>
      </w:r>
      <w:r w:rsidR="000331F0" w:rsidRPr="00D56DA2">
        <w:rPr>
          <w:rFonts w:ascii="Arial" w:hAnsi="Arial" w:cs="Arial"/>
          <w:color w:val="000000" w:themeColor="text1"/>
          <w:lang w:eastAsia="en-US"/>
        </w:rPr>
        <w:t>O ajuste de que trata este dispositivo se limita a sanar erros ou falhas que não alterem a substância das propostas;</w:t>
      </w:r>
    </w:p>
    <w:p w14:paraId="60AA4490" w14:textId="41B4A0FB" w:rsidR="000331F0" w:rsidRPr="00D56DA2" w:rsidRDefault="009D4BE2" w:rsidP="007D35CA">
      <w:pPr>
        <w:widowControl/>
        <w:suppressAutoHyphens w:val="0"/>
        <w:spacing w:after="120"/>
        <w:jc w:val="both"/>
        <w:rPr>
          <w:rFonts w:ascii="Arial" w:hAnsi="Arial" w:cs="Arial"/>
          <w:color w:val="000000" w:themeColor="text1"/>
          <w:lang w:eastAsia="en-US"/>
        </w:rPr>
      </w:pPr>
      <w:r w:rsidRPr="00D56DA2">
        <w:rPr>
          <w:rFonts w:ascii="Arial" w:hAnsi="Arial" w:cs="Arial"/>
          <w:color w:val="000000" w:themeColor="text1"/>
          <w:lang w:eastAsia="en-US"/>
        </w:rPr>
        <w:t>5.1</w:t>
      </w:r>
      <w:r w:rsidR="003B39D4" w:rsidRPr="00D56DA2">
        <w:rPr>
          <w:rFonts w:ascii="Arial" w:hAnsi="Arial" w:cs="Arial"/>
          <w:color w:val="000000" w:themeColor="text1"/>
          <w:lang w:eastAsia="en-US"/>
        </w:rPr>
        <w:t>2</w:t>
      </w:r>
      <w:r w:rsidRPr="00D56DA2">
        <w:rPr>
          <w:rFonts w:ascii="Arial" w:hAnsi="Arial" w:cs="Arial"/>
          <w:color w:val="000000" w:themeColor="text1"/>
          <w:lang w:eastAsia="en-US"/>
        </w:rPr>
        <w:t xml:space="preserve">.2. </w:t>
      </w:r>
      <w:r w:rsidR="000331F0" w:rsidRPr="00D56DA2">
        <w:rPr>
          <w:rFonts w:ascii="Arial" w:hAnsi="Arial" w:cs="Arial"/>
          <w:color w:val="000000" w:themeColor="text1"/>
          <w:lang w:eastAsia="en-US"/>
        </w:rPr>
        <w:t>Considera-se erro no preenchimento da planilha passível de correção a indicação de recolhimento de impostos e contribuições na forma do Simples Nacional, quando não cabível esse regime.</w:t>
      </w:r>
    </w:p>
    <w:p w14:paraId="7F152A3E" w14:textId="4AB0F658" w:rsidR="000331F0" w:rsidRPr="00D56DA2" w:rsidRDefault="009D4BE2" w:rsidP="007D35CA">
      <w:pPr>
        <w:widowControl/>
        <w:suppressAutoHyphens w:val="0"/>
        <w:spacing w:after="120"/>
        <w:jc w:val="both"/>
        <w:rPr>
          <w:rFonts w:ascii="Arial" w:hAnsi="Arial" w:cs="Arial"/>
          <w:color w:val="000000" w:themeColor="text1"/>
          <w:lang w:eastAsia="en-US"/>
        </w:rPr>
      </w:pPr>
      <w:r w:rsidRPr="00D56DA2">
        <w:rPr>
          <w:rFonts w:ascii="Arial" w:hAnsi="Arial" w:cs="Arial"/>
          <w:color w:val="000000" w:themeColor="text1"/>
          <w:lang w:eastAsia="en-US"/>
        </w:rPr>
        <w:t>5.1</w:t>
      </w:r>
      <w:r w:rsidR="003B39D4" w:rsidRPr="00D56DA2">
        <w:rPr>
          <w:rFonts w:ascii="Arial" w:hAnsi="Arial" w:cs="Arial"/>
          <w:color w:val="000000" w:themeColor="text1"/>
          <w:lang w:eastAsia="en-US"/>
        </w:rPr>
        <w:t>3</w:t>
      </w:r>
      <w:r w:rsidRPr="00D56DA2">
        <w:rPr>
          <w:rFonts w:ascii="Arial" w:hAnsi="Arial" w:cs="Arial"/>
          <w:color w:val="000000" w:themeColor="text1"/>
          <w:lang w:eastAsia="en-US"/>
        </w:rPr>
        <w:t xml:space="preserve">. </w:t>
      </w:r>
      <w:r w:rsidR="000331F0" w:rsidRPr="00D56DA2">
        <w:rPr>
          <w:rFonts w:ascii="Arial" w:hAnsi="Arial"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14:paraId="6A0275DF" w14:textId="24E2693F" w:rsidR="000331F0" w:rsidRPr="00D56DA2" w:rsidRDefault="009D4BE2" w:rsidP="007D35CA">
      <w:pPr>
        <w:widowControl/>
        <w:suppressAutoHyphens w:val="0"/>
        <w:spacing w:after="120"/>
        <w:jc w:val="both"/>
        <w:rPr>
          <w:rFonts w:ascii="Arial" w:hAnsi="Arial" w:cs="Arial"/>
          <w:color w:val="000000" w:themeColor="text1"/>
          <w:lang w:eastAsia="en-US"/>
        </w:rPr>
      </w:pPr>
      <w:r w:rsidRPr="00D56DA2">
        <w:rPr>
          <w:rFonts w:ascii="Arial" w:hAnsi="Arial" w:cs="Arial"/>
          <w:color w:val="000000" w:themeColor="text1"/>
          <w:lang w:eastAsia="en-US"/>
        </w:rPr>
        <w:t>5.1</w:t>
      </w:r>
      <w:r w:rsidR="003B39D4" w:rsidRPr="00D56DA2">
        <w:rPr>
          <w:rFonts w:ascii="Arial" w:hAnsi="Arial" w:cs="Arial"/>
          <w:color w:val="000000" w:themeColor="text1"/>
          <w:lang w:eastAsia="en-US"/>
        </w:rPr>
        <w:t>4</w:t>
      </w:r>
      <w:r w:rsidRPr="00D56DA2">
        <w:rPr>
          <w:rFonts w:ascii="Arial" w:hAnsi="Arial" w:cs="Arial"/>
          <w:color w:val="000000" w:themeColor="text1"/>
          <w:lang w:eastAsia="en-US"/>
        </w:rPr>
        <w:t xml:space="preserve">. </w:t>
      </w:r>
      <w:r w:rsidR="000331F0" w:rsidRPr="00D56DA2">
        <w:rPr>
          <w:rFonts w:ascii="Arial" w:hAnsi="Arial" w:cs="Arial"/>
          <w:color w:val="000000" w:themeColor="text1"/>
          <w:lang w:eastAsia="en-US"/>
        </w:rPr>
        <w:t>Se a proposta ou lance vencedor for desclassificado, será examinada a proposta ou lance subsequente, e, assim sucessivamente, na ordem de classificação.</w:t>
      </w:r>
    </w:p>
    <w:p w14:paraId="7B70D4D5" w14:textId="33109CC3" w:rsidR="000331F0" w:rsidRPr="00D56DA2" w:rsidRDefault="009D4BE2" w:rsidP="007D35CA">
      <w:pPr>
        <w:widowControl/>
        <w:suppressAutoHyphens w:val="0"/>
        <w:spacing w:after="120"/>
        <w:jc w:val="both"/>
        <w:rPr>
          <w:rFonts w:ascii="Arial" w:hAnsi="Arial" w:cs="Arial"/>
          <w:color w:val="000000" w:themeColor="text1"/>
          <w:lang w:eastAsia="en-US"/>
        </w:rPr>
      </w:pPr>
      <w:r w:rsidRPr="00D56DA2">
        <w:rPr>
          <w:rFonts w:ascii="Arial" w:hAnsi="Arial" w:cs="Arial"/>
          <w:color w:val="000000" w:themeColor="text1"/>
          <w:lang w:eastAsia="en-US"/>
        </w:rPr>
        <w:t>5.1</w:t>
      </w:r>
      <w:r w:rsidR="003B39D4" w:rsidRPr="00D56DA2">
        <w:rPr>
          <w:rFonts w:ascii="Arial" w:hAnsi="Arial" w:cs="Arial"/>
          <w:color w:val="000000" w:themeColor="text1"/>
          <w:lang w:eastAsia="en-US"/>
        </w:rPr>
        <w:t>5</w:t>
      </w:r>
      <w:r w:rsidRPr="00D56DA2">
        <w:rPr>
          <w:rFonts w:ascii="Arial" w:hAnsi="Arial" w:cs="Arial"/>
          <w:color w:val="000000" w:themeColor="text1"/>
          <w:lang w:eastAsia="en-US"/>
        </w:rPr>
        <w:t xml:space="preserve">. </w:t>
      </w:r>
      <w:r w:rsidR="000331F0" w:rsidRPr="00D56DA2">
        <w:rPr>
          <w:rFonts w:ascii="Arial" w:hAnsi="Arial" w:cs="Arial"/>
          <w:color w:val="000000" w:themeColor="text1"/>
          <w:lang w:eastAsia="en-US"/>
        </w:rPr>
        <w:t>Havendo necessidade, a sessão será suspensa, informando-se a nova data e horário para a sua continuidade.</w:t>
      </w:r>
    </w:p>
    <w:p w14:paraId="32A1F401" w14:textId="5C0CA58B" w:rsidR="000331F0" w:rsidRPr="00D56DA2" w:rsidRDefault="009D4BE2" w:rsidP="007D35CA">
      <w:pPr>
        <w:pStyle w:val="PargrafodaLista"/>
        <w:widowControl/>
        <w:suppressAutoHyphens w:val="0"/>
        <w:spacing w:after="120"/>
        <w:ind w:left="0"/>
        <w:contextualSpacing w:val="0"/>
        <w:jc w:val="both"/>
        <w:rPr>
          <w:rFonts w:ascii="Arial" w:hAnsi="Arial" w:cs="Arial"/>
          <w:color w:val="000000" w:themeColor="text1"/>
          <w:szCs w:val="24"/>
          <w:lang w:eastAsia="en-US"/>
        </w:rPr>
      </w:pPr>
      <w:r w:rsidRPr="00D56DA2">
        <w:rPr>
          <w:rFonts w:ascii="Arial" w:hAnsi="Arial" w:cs="Arial"/>
          <w:color w:val="000000" w:themeColor="text1"/>
          <w:szCs w:val="24"/>
          <w:lang w:eastAsia="en-US"/>
        </w:rPr>
        <w:t>5.1</w:t>
      </w:r>
      <w:r w:rsidR="003B39D4" w:rsidRPr="00D56DA2">
        <w:rPr>
          <w:rFonts w:ascii="Arial" w:hAnsi="Arial" w:cs="Arial"/>
          <w:color w:val="000000" w:themeColor="text1"/>
          <w:szCs w:val="24"/>
          <w:lang w:eastAsia="en-US"/>
        </w:rPr>
        <w:t>6</w:t>
      </w:r>
      <w:r w:rsidRPr="00D56DA2">
        <w:rPr>
          <w:rFonts w:ascii="Arial" w:hAnsi="Arial" w:cs="Arial"/>
          <w:color w:val="000000" w:themeColor="text1"/>
          <w:szCs w:val="24"/>
          <w:lang w:eastAsia="en-US"/>
        </w:rPr>
        <w:t xml:space="preserve">. </w:t>
      </w:r>
      <w:r w:rsidR="000331F0" w:rsidRPr="00D56DA2">
        <w:rPr>
          <w:rFonts w:ascii="Arial" w:hAnsi="Arial" w:cs="Arial"/>
          <w:color w:val="000000" w:themeColor="text1"/>
          <w:szCs w:val="24"/>
          <w:lang w:eastAsia="en-US"/>
        </w:rPr>
        <w:t xml:space="preserve">Encerrada a análise quanto à aceitação da proposta, se iniciará a fase de habilitação, observado o disposto neste </w:t>
      </w:r>
      <w:r w:rsidR="00F8432B" w:rsidRPr="00D56DA2">
        <w:rPr>
          <w:rFonts w:ascii="Arial" w:hAnsi="Arial" w:cs="Arial"/>
          <w:color w:val="000000" w:themeColor="text1"/>
          <w:szCs w:val="24"/>
          <w:lang w:eastAsia="en-US"/>
        </w:rPr>
        <w:t>Aviso de Dispensa Presencial</w:t>
      </w:r>
      <w:r w:rsidR="000331F0" w:rsidRPr="00D56DA2">
        <w:rPr>
          <w:rFonts w:ascii="Arial" w:hAnsi="Arial" w:cs="Arial"/>
          <w:color w:val="000000" w:themeColor="text1"/>
          <w:szCs w:val="24"/>
          <w:lang w:eastAsia="en-US"/>
        </w:rPr>
        <w:t>. </w:t>
      </w:r>
    </w:p>
    <w:p w14:paraId="0B427961" w14:textId="77777777" w:rsidR="00080FA3" w:rsidRPr="00D56DA2" w:rsidRDefault="00080FA3" w:rsidP="007D35CA">
      <w:pPr>
        <w:pStyle w:val="PargrafodaLista"/>
        <w:widowControl/>
        <w:suppressAutoHyphens w:val="0"/>
        <w:spacing w:after="120"/>
        <w:ind w:left="0"/>
        <w:contextualSpacing w:val="0"/>
        <w:jc w:val="both"/>
        <w:rPr>
          <w:rFonts w:ascii="Arial" w:hAnsi="Arial" w:cs="Arial"/>
          <w:color w:val="000000" w:themeColor="text1"/>
          <w:szCs w:val="24"/>
          <w:lang w:eastAsia="en-US"/>
        </w:rPr>
      </w:pPr>
    </w:p>
    <w:p w14:paraId="55145634" w14:textId="77777777" w:rsidR="009713C1" w:rsidRPr="00D56DA2" w:rsidRDefault="009713C1" w:rsidP="00080FA3">
      <w:pPr>
        <w:pStyle w:val="Ttulo1"/>
        <w:spacing w:before="0"/>
        <w:jc w:val="center"/>
        <w:rPr>
          <w:rFonts w:ascii="Arial" w:hAnsi="Arial" w:cs="Arial"/>
          <w:b/>
          <w:color w:val="auto"/>
          <w:sz w:val="24"/>
          <w:szCs w:val="24"/>
        </w:rPr>
      </w:pPr>
      <w:bookmarkStart w:id="5" w:name="_Toc104906823"/>
      <w:r w:rsidRPr="00D56DA2">
        <w:rPr>
          <w:rFonts w:ascii="Arial" w:hAnsi="Arial" w:cs="Arial"/>
          <w:b/>
          <w:color w:val="auto"/>
          <w:sz w:val="24"/>
          <w:szCs w:val="24"/>
        </w:rPr>
        <w:t>CLÁUSULA SEXTA</w:t>
      </w:r>
    </w:p>
    <w:p w14:paraId="3845D127" w14:textId="3A73614B" w:rsidR="000331F0" w:rsidRPr="00D56DA2" w:rsidRDefault="000331F0" w:rsidP="00080FA3">
      <w:pPr>
        <w:pStyle w:val="Ttulo1"/>
        <w:spacing w:before="0" w:after="120"/>
        <w:jc w:val="center"/>
        <w:rPr>
          <w:rFonts w:ascii="Arial" w:hAnsi="Arial" w:cs="Arial"/>
          <w:b/>
          <w:color w:val="auto"/>
          <w:sz w:val="24"/>
          <w:szCs w:val="24"/>
        </w:rPr>
      </w:pPr>
      <w:r w:rsidRPr="00D56DA2">
        <w:rPr>
          <w:rFonts w:ascii="Arial" w:hAnsi="Arial" w:cs="Arial"/>
          <w:b/>
          <w:color w:val="auto"/>
          <w:sz w:val="24"/>
          <w:szCs w:val="24"/>
        </w:rPr>
        <w:t>HABILITAÇÃO</w:t>
      </w:r>
      <w:bookmarkEnd w:id="5"/>
    </w:p>
    <w:p w14:paraId="6975A141" w14:textId="33037FD5" w:rsidR="000331F0" w:rsidRPr="00D56DA2" w:rsidRDefault="009713C1" w:rsidP="007D35CA">
      <w:pPr>
        <w:widowControl/>
        <w:suppressAutoHyphens w:val="0"/>
        <w:spacing w:after="120"/>
        <w:jc w:val="both"/>
        <w:rPr>
          <w:rFonts w:ascii="Arial" w:hAnsi="Arial" w:cs="Arial"/>
          <w:b/>
          <w:lang w:eastAsia="ar-SA"/>
        </w:rPr>
      </w:pPr>
      <w:r w:rsidRPr="00D56DA2">
        <w:rPr>
          <w:rFonts w:ascii="Arial" w:hAnsi="Arial" w:cs="Arial"/>
          <w:lang w:eastAsia="ar-SA"/>
        </w:rPr>
        <w:t xml:space="preserve">6.1. </w:t>
      </w:r>
      <w:r w:rsidR="000331F0" w:rsidRPr="00D56DA2">
        <w:rPr>
          <w:rFonts w:ascii="Arial" w:hAnsi="Arial" w:cs="Arial"/>
          <w:lang w:eastAsia="ar-SA"/>
        </w:rPr>
        <w:t xml:space="preserve">Os </w:t>
      </w:r>
      <w:r w:rsidR="000331F0" w:rsidRPr="00D56DA2">
        <w:rPr>
          <w:rFonts w:ascii="Arial" w:hAnsi="Arial" w:cs="Arial"/>
          <w:color w:val="000000"/>
        </w:rPr>
        <w:t>documentos</w:t>
      </w:r>
      <w:r w:rsidR="000331F0" w:rsidRPr="00D56DA2">
        <w:rPr>
          <w:rFonts w:ascii="Arial" w:hAnsi="Arial" w:cs="Arial"/>
          <w:lang w:eastAsia="ar-SA"/>
        </w:rPr>
        <w:t xml:space="preserve"> a serem exigidos para fins de habilitação constam do </w:t>
      </w:r>
      <w:r w:rsidR="000331F0" w:rsidRPr="00D56DA2">
        <w:rPr>
          <w:rFonts w:ascii="Arial" w:hAnsi="Arial" w:cs="Arial"/>
          <w:b/>
          <w:lang w:eastAsia="ar-SA"/>
        </w:rPr>
        <w:t xml:space="preserve">ANEXO I – DOCUMENTAÇÃO EXIGIDA PARA HABILITAÇÃO </w:t>
      </w:r>
      <w:r w:rsidR="000331F0" w:rsidRPr="00D56DA2">
        <w:rPr>
          <w:rFonts w:ascii="Arial" w:hAnsi="Arial" w:cs="Arial"/>
          <w:lang w:eastAsia="ar-SA"/>
        </w:rPr>
        <w:t>deste aviso e serão solicitados do fornecedor mais bem classificado da fase de lances.</w:t>
      </w:r>
    </w:p>
    <w:p w14:paraId="60B81D84" w14:textId="37E23161" w:rsidR="000331F0" w:rsidRPr="00D56DA2" w:rsidRDefault="009713C1" w:rsidP="007D35CA">
      <w:pPr>
        <w:widowControl/>
        <w:suppressAutoHyphens w:val="0"/>
        <w:spacing w:after="120"/>
        <w:jc w:val="both"/>
        <w:rPr>
          <w:rFonts w:ascii="Arial" w:hAnsi="Arial" w:cs="Arial"/>
          <w:b/>
          <w:lang w:eastAsia="ar-SA"/>
        </w:rPr>
      </w:pPr>
      <w:r w:rsidRPr="00D56DA2">
        <w:rPr>
          <w:rFonts w:ascii="Arial" w:hAnsi="Arial" w:cs="Arial"/>
          <w:lang w:eastAsia="ar-SA"/>
        </w:rPr>
        <w:t xml:space="preserve">6.2. </w:t>
      </w:r>
      <w:r w:rsidR="000331F0" w:rsidRPr="00D56DA2">
        <w:rPr>
          <w:rFonts w:ascii="Arial" w:hAnsi="Arial" w:cs="Arial"/>
          <w:lang w:eastAsia="ar-SA"/>
        </w:rPr>
        <w:t xml:space="preserve">Como </w:t>
      </w:r>
      <w:r w:rsidR="000331F0" w:rsidRPr="00D56DA2">
        <w:rPr>
          <w:rFonts w:ascii="Arial" w:hAnsi="Arial" w:cs="Arial"/>
          <w:color w:val="000000"/>
        </w:rPr>
        <w:t>condição</w:t>
      </w:r>
      <w:r w:rsidR="000331F0" w:rsidRPr="00D56DA2">
        <w:rPr>
          <w:rFonts w:ascii="Arial" w:hAnsi="Arial" w:cs="Arial"/>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534A4CB9" w14:textId="4486C3C0" w:rsidR="000331F0" w:rsidRPr="00D56DA2" w:rsidRDefault="000331F0" w:rsidP="007D35CA">
      <w:pPr>
        <w:pStyle w:val="PargrafodaLista"/>
        <w:spacing w:after="120"/>
        <w:ind w:left="0"/>
        <w:contextualSpacing w:val="0"/>
        <w:jc w:val="both"/>
        <w:rPr>
          <w:rFonts w:ascii="Arial" w:hAnsi="Arial" w:cs="Arial"/>
          <w:szCs w:val="24"/>
          <w:lang w:eastAsia="ar-SA"/>
        </w:rPr>
      </w:pPr>
      <w:r w:rsidRPr="00D56DA2">
        <w:rPr>
          <w:rFonts w:ascii="Arial" w:hAnsi="Arial" w:cs="Arial"/>
          <w:szCs w:val="24"/>
          <w:lang w:eastAsia="ar-SA"/>
        </w:rPr>
        <w:t>a) Cadastro Nacional de Empresas Inidôneas e Suspensas - CEIS, mantido pela Controladoria-Geral da União (</w:t>
      </w:r>
      <w:hyperlink r:id="rId9" w:history="1">
        <w:r w:rsidR="004954C0" w:rsidRPr="00D56DA2">
          <w:rPr>
            <w:rStyle w:val="Hyperlink"/>
            <w:rFonts w:ascii="Arial" w:hAnsi="Arial" w:cs="Arial"/>
            <w:szCs w:val="24"/>
            <w:lang w:eastAsia="ar-SA"/>
          </w:rPr>
          <w:t>https://portaldatransparencia.gov.br/sancoes/consulta?cadastro=1&amp;ordenarPor=nomeSancionado&amp;direcao=asc</w:t>
        </w:r>
      </w:hyperlink>
      <w:r w:rsidR="00543CC6" w:rsidRPr="00D56DA2">
        <w:rPr>
          <w:rFonts w:ascii="Arial" w:hAnsi="Arial" w:cs="Arial"/>
          <w:szCs w:val="24"/>
          <w:lang w:eastAsia="ar-SA"/>
        </w:rPr>
        <w:t>)</w:t>
      </w:r>
      <w:r w:rsidRPr="00D56DA2">
        <w:rPr>
          <w:rFonts w:ascii="Arial" w:hAnsi="Arial" w:cs="Arial"/>
          <w:szCs w:val="24"/>
          <w:lang w:eastAsia="ar-SA"/>
        </w:rPr>
        <w:t xml:space="preserve">;  </w:t>
      </w:r>
    </w:p>
    <w:p w14:paraId="646E2A66" w14:textId="7B583849" w:rsidR="000331F0" w:rsidRPr="00D56DA2" w:rsidRDefault="009713C1" w:rsidP="007D35CA">
      <w:pPr>
        <w:pStyle w:val="PargrafodaLista"/>
        <w:spacing w:after="120"/>
        <w:ind w:left="0"/>
        <w:contextualSpacing w:val="0"/>
        <w:jc w:val="both"/>
        <w:rPr>
          <w:rFonts w:ascii="Arial" w:hAnsi="Arial" w:cs="Arial"/>
          <w:szCs w:val="24"/>
          <w:lang w:eastAsia="ar-SA"/>
        </w:rPr>
      </w:pPr>
      <w:r w:rsidRPr="00D56DA2">
        <w:rPr>
          <w:rFonts w:ascii="Arial" w:hAnsi="Arial" w:cs="Arial"/>
          <w:szCs w:val="24"/>
          <w:lang w:eastAsia="ar-SA"/>
        </w:rPr>
        <w:lastRenderedPageBreak/>
        <w:t xml:space="preserve">b) </w:t>
      </w:r>
      <w:r w:rsidR="000331F0" w:rsidRPr="00D56DA2">
        <w:rPr>
          <w:rFonts w:ascii="Arial" w:hAnsi="Arial" w:cs="Arial"/>
          <w:szCs w:val="24"/>
          <w:lang w:eastAsia="ar-SA"/>
        </w:rPr>
        <w:t>Cadastro Nacional de Condenações Cíveis por Atos de Improbidade Administrativa, mantido pelo Conselho Nacional de Justiça (</w:t>
      </w:r>
      <w:hyperlink r:id="rId10" w:history="1">
        <w:r w:rsidR="00543CC6" w:rsidRPr="00D56DA2">
          <w:rPr>
            <w:rStyle w:val="Hyperlink"/>
            <w:rFonts w:ascii="Arial" w:eastAsia="Calibri" w:hAnsi="Arial" w:cs="Arial"/>
            <w:szCs w:val="24"/>
            <w:lang w:eastAsia="ar-SA"/>
          </w:rPr>
          <w:t>www.cnj.jus.br/improbidade_adm/consultar_requerido.php</w:t>
        </w:r>
      </w:hyperlink>
      <w:r w:rsidR="000331F0" w:rsidRPr="00D56DA2">
        <w:rPr>
          <w:rFonts w:ascii="Arial" w:hAnsi="Arial" w:cs="Arial"/>
          <w:szCs w:val="24"/>
          <w:lang w:eastAsia="ar-SA"/>
        </w:rPr>
        <w:t xml:space="preserve">).  </w:t>
      </w:r>
    </w:p>
    <w:p w14:paraId="6B7E1A56" w14:textId="0B34181B" w:rsidR="000331F0" w:rsidRPr="00D56DA2" w:rsidRDefault="009713C1" w:rsidP="007D35CA">
      <w:pPr>
        <w:widowControl/>
        <w:suppressAutoHyphens w:val="0"/>
        <w:spacing w:after="120"/>
        <w:jc w:val="both"/>
        <w:rPr>
          <w:rFonts w:ascii="Arial" w:hAnsi="Arial" w:cs="Arial"/>
        </w:rPr>
      </w:pPr>
      <w:r w:rsidRPr="00D56DA2">
        <w:rPr>
          <w:rFonts w:ascii="Arial" w:hAnsi="Arial" w:cs="Arial"/>
          <w:color w:val="000000" w:themeColor="text1"/>
        </w:rPr>
        <w:t xml:space="preserve">6.3. </w:t>
      </w:r>
      <w:r w:rsidR="000331F0" w:rsidRPr="00D56DA2">
        <w:rPr>
          <w:rFonts w:ascii="Arial" w:hAnsi="Arial" w:cs="Arial"/>
          <w:color w:val="000000" w:themeColor="text1"/>
        </w:rPr>
        <w:t xml:space="preserve">A consulta aos </w:t>
      </w:r>
      <w:r w:rsidR="000331F0" w:rsidRPr="00D56DA2">
        <w:rPr>
          <w:rFonts w:ascii="Arial" w:hAnsi="Arial" w:cs="Arial"/>
          <w:lang w:eastAsia="ar-SA"/>
        </w:rPr>
        <w:t>cadastros</w:t>
      </w:r>
      <w:r w:rsidR="000331F0" w:rsidRPr="00D56DA2">
        <w:rPr>
          <w:rFonts w:ascii="Arial" w:hAnsi="Arial" w:cs="Arial"/>
          <w:color w:val="000000" w:themeColor="text1"/>
        </w:rPr>
        <w:t xml:space="preserve"> será realizada em nome da empresa fornecedora e também de seu sócio majoritário, por força do artigo 12 da Lei n° 8.429</w:t>
      </w:r>
      <w:r w:rsidRPr="00D56DA2">
        <w:rPr>
          <w:rFonts w:ascii="Arial" w:hAnsi="Arial" w:cs="Arial"/>
          <w:color w:val="000000" w:themeColor="text1"/>
        </w:rPr>
        <w:t>/</w:t>
      </w:r>
      <w:r w:rsidR="000331F0" w:rsidRPr="00D56DA2">
        <w:rPr>
          <w:rFonts w:ascii="Arial" w:hAnsi="Arial" w:cs="Arial"/>
          <w:color w:val="000000" w:themeColor="text1"/>
        </w:rPr>
        <w:t>92, que prevê, dentre as sanções impostas ao responsável pela prática de ato de improbidade administrativa, a proibição de contratar com o Poder Público, inclusive por intermédio de pessoa jurídica da qual seja sócio majoritário.</w:t>
      </w:r>
    </w:p>
    <w:p w14:paraId="5FC5427C" w14:textId="48EAA8C7" w:rsidR="000331F0" w:rsidRPr="00D56DA2" w:rsidRDefault="009713C1" w:rsidP="007D35CA">
      <w:pPr>
        <w:widowControl/>
        <w:suppressAutoHyphens w:val="0"/>
        <w:spacing w:after="120"/>
        <w:jc w:val="both"/>
        <w:rPr>
          <w:rFonts w:ascii="Arial" w:hAnsi="Arial" w:cs="Arial"/>
        </w:rPr>
      </w:pPr>
      <w:r w:rsidRPr="00D56DA2">
        <w:rPr>
          <w:rFonts w:ascii="Arial" w:hAnsi="Arial" w:cs="Arial"/>
          <w:color w:val="000000" w:themeColor="text1"/>
        </w:rPr>
        <w:t xml:space="preserve">6.4. </w:t>
      </w:r>
      <w:r w:rsidR="000331F0" w:rsidRPr="00D56DA2">
        <w:rPr>
          <w:rFonts w:ascii="Arial" w:hAnsi="Arial"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14:paraId="2D9488F5" w14:textId="602B33E6" w:rsidR="000331F0" w:rsidRPr="00D56DA2" w:rsidRDefault="009713C1"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6.5. </w:t>
      </w:r>
      <w:r w:rsidR="000331F0" w:rsidRPr="00D56DA2">
        <w:rPr>
          <w:rFonts w:ascii="Arial" w:hAnsi="Arial" w:cs="Arial"/>
          <w:color w:val="000000" w:themeColor="text1"/>
        </w:rPr>
        <w:t>A tentativa de burla será verificada por meio dos vínculos societários, linhas de fornecimento similares, dentre outros.</w:t>
      </w:r>
    </w:p>
    <w:p w14:paraId="3EE0874F" w14:textId="65477219" w:rsidR="000331F0" w:rsidRPr="00D56DA2" w:rsidRDefault="009713C1" w:rsidP="007D35CA">
      <w:pPr>
        <w:widowControl/>
        <w:suppressAutoHyphens w:val="0"/>
        <w:spacing w:after="120"/>
        <w:jc w:val="both"/>
        <w:rPr>
          <w:rFonts w:ascii="Arial" w:hAnsi="Arial" w:cs="Arial"/>
        </w:rPr>
      </w:pPr>
      <w:r w:rsidRPr="00D56DA2">
        <w:rPr>
          <w:rFonts w:ascii="Arial" w:hAnsi="Arial" w:cs="Arial"/>
          <w:color w:val="000000" w:themeColor="text1"/>
        </w:rPr>
        <w:t xml:space="preserve">6.6. </w:t>
      </w:r>
      <w:r w:rsidR="000331F0" w:rsidRPr="00D56DA2">
        <w:rPr>
          <w:rFonts w:ascii="Arial" w:hAnsi="Arial" w:cs="Arial"/>
          <w:color w:val="000000" w:themeColor="text1"/>
        </w:rPr>
        <w:t>O fornecedor será convocado para manifestação previamente à sua desclassificação</w:t>
      </w:r>
      <w:r w:rsidRPr="00D56DA2">
        <w:rPr>
          <w:rFonts w:ascii="Arial" w:hAnsi="Arial" w:cs="Arial"/>
          <w:color w:val="000000" w:themeColor="text1"/>
        </w:rPr>
        <w:t xml:space="preserve">. </w:t>
      </w:r>
      <w:r w:rsidR="000331F0" w:rsidRPr="00D56DA2">
        <w:rPr>
          <w:rFonts w:ascii="Arial" w:hAnsi="Arial" w:cs="Arial"/>
          <w:color w:val="000000" w:themeColor="text1"/>
        </w:rPr>
        <w:t>Constatada a existência de sanção, o fornecedor será reputado inabilitado, por falta de condição de participação.</w:t>
      </w:r>
    </w:p>
    <w:p w14:paraId="5D29F8AB" w14:textId="308EADE2" w:rsidR="000331F0" w:rsidRPr="00D56DA2" w:rsidRDefault="009713C1"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6.7. </w:t>
      </w:r>
      <w:r w:rsidR="000331F0" w:rsidRPr="00D56DA2">
        <w:rPr>
          <w:rFonts w:ascii="Arial" w:hAnsi="Arial" w:cs="Arial"/>
          <w:color w:val="000000" w:themeColor="text1"/>
        </w:rPr>
        <w:t xml:space="preserve">Havendo a necessidade de envio de documentos de habilitação complementares, necessários à confirmação daqueles exigidos neste </w:t>
      </w:r>
      <w:r w:rsidR="00F8432B" w:rsidRPr="00D56DA2">
        <w:rPr>
          <w:rFonts w:ascii="Arial" w:hAnsi="Arial" w:cs="Arial"/>
          <w:color w:val="000000" w:themeColor="text1"/>
        </w:rPr>
        <w:t>Aviso de Dispensa Presencial</w:t>
      </w:r>
      <w:r w:rsidR="000331F0" w:rsidRPr="00D56DA2">
        <w:rPr>
          <w:rFonts w:ascii="Arial" w:hAnsi="Arial" w:cs="Arial"/>
          <w:color w:val="000000" w:themeColor="text1"/>
        </w:rPr>
        <w:t xml:space="preserve"> e já apresentados, o fornecedor será convocado a encaminhá-los, em formato digital, após solicitação da Administração, sob pena de inabilitação.</w:t>
      </w:r>
    </w:p>
    <w:p w14:paraId="2E35AFDC" w14:textId="05D9E8A3" w:rsidR="000331F0" w:rsidRPr="00D56DA2" w:rsidRDefault="009713C1"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6.8. </w:t>
      </w:r>
      <w:r w:rsidR="000331F0" w:rsidRPr="00D56DA2">
        <w:rPr>
          <w:rFonts w:ascii="Arial" w:hAnsi="Arial" w:cs="Arial"/>
          <w:color w:val="000000" w:themeColor="text1"/>
        </w:rPr>
        <w:t>Somente haverá a necessidade de comprovação do preenchimento de requisitos mediante apresentação dos documentos originais não-digitais quando houver dúvida em relação à integridade do documento digital.</w:t>
      </w:r>
    </w:p>
    <w:p w14:paraId="5CA84870" w14:textId="0204F5E4" w:rsidR="000331F0" w:rsidRPr="00D56DA2" w:rsidRDefault="009713C1" w:rsidP="007D35CA">
      <w:pPr>
        <w:widowControl/>
        <w:suppressAutoHyphens w:val="0"/>
        <w:spacing w:after="120"/>
        <w:jc w:val="both"/>
        <w:rPr>
          <w:rFonts w:ascii="Arial" w:hAnsi="Arial" w:cs="Arial"/>
          <w:b/>
          <w:bCs/>
        </w:rPr>
      </w:pPr>
      <w:r w:rsidRPr="00D56DA2">
        <w:rPr>
          <w:rFonts w:ascii="Arial" w:hAnsi="Arial" w:cs="Arial"/>
          <w:bCs/>
        </w:rPr>
        <w:t xml:space="preserve">6.9. </w:t>
      </w:r>
      <w:r w:rsidR="000331F0" w:rsidRPr="00D56DA2">
        <w:rPr>
          <w:rFonts w:ascii="Arial" w:hAnsi="Arial" w:cs="Arial"/>
          <w:bCs/>
        </w:rPr>
        <w:t>O fornecedor enquadrado como microempreendedor individual que pretenda auferir os benefícios do tratamento diferenciado previstos na Lei Complementar n</w:t>
      </w:r>
      <w:r w:rsidR="006E2C39" w:rsidRPr="00D56DA2">
        <w:rPr>
          <w:rFonts w:ascii="Arial" w:hAnsi="Arial" w:cs="Arial"/>
          <w:bCs/>
        </w:rPr>
        <w:t>º</w:t>
      </w:r>
      <w:r w:rsidR="000331F0" w:rsidRPr="00D56DA2">
        <w:rPr>
          <w:rFonts w:ascii="Arial" w:hAnsi="Arial" w:cs="Arial"/>
          <w:bCs/>
        </w:rPr>
        <w:t xml:space="preserve"> 123, de 2006, estará dispensado (a) da prova de inscrição nos cadastros de contribuintes estadual e municipal e (b) da apresentação do balanço patrimonial e das demonstrações contábeis do último exercício.</w:t>
      </w:r>
    </w:p>
    <w:p w14:paraId="3EEFCF66" w14:textId="1F665959" w:rsidR="000331F0" w:rsidRPr="00D56DA2" w:rsidRDefault="009713C1" w:rsidP="007D35CA">
      <w:pPr>
        <w:widowControl/>
        <w:suppressAutoHyphens w:val="0"/>
        <w:spacing w:after="120"/>
        <w:jc w:val="both"/>
        <w:rPr>
          <w:rFonts w:ascii="Arial" w:hAnsi="Arial" w:cs="Arial"/>
        </w:rPr>
      </w:pPr>
      <w:r w:rsidRPr="00D56DA2">
        <w:rPr>
          <w:rFonts w:ascii="Arial" w:hAnsi="Arial" w:cs="Arial"/>
        </w:rPr>
        <w:t xml:space="preserve">6.10. </w:t>
      </w:r>
      <w:r w:rsidR="000331F0" w:rsidRPr="00D56DA2">
        <w:rPr>
          <w:rFonts w:ascii="Arial" w:hAnsi="Arial" w:cs="Arial"/>
        </w:rPr>
        <w:t>O fornecedor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10F44650" w14:textId="041DBB49" w:rsidR="000331F0" w:rsidRPr="00D56DA2" w:rsidRDefault="009713C1" w:rsidP="007D35CA">
      <w:pPr>
        <w:widowControl/>
        <w:suppressAutoHyphens w:val="0"/>
        <w:spacing w:after="120"/>
        <w:jc w:val="both"/>
        <w:rPr>
          <w:rFonts w:ascii="Arial" w:hAnsi="Arial" w:cs="Arial"/>
        </w:rPr>
      </w:pPr>
      <w:r w:rsidRPr="00D56DA2">
        <w:rPr>
          <w:rFonts w:ascii="Arial" w:hAnsi="Arial" w:cs="Arial"/>
        </w:rPr>
        <w:t xml:space="preserve">6.11. </w:t>
      </w:r>
      <w:r w:rsidR="000331F0" w:rsidRPr="00D56DA2">
        <w:rPr>
          <w:rFonts w:ascii="Arial" w:hAnsi="Arial" w:cs="Arial"/>
        </w:rPr>
        <w:t>Não havendo a comprovação cumulativa dos requisitos de habilitação, a inabilitação recairá sobre o(s) item(</w:t>
      </w:r>
      <w:proofErr w:type="spellStart"/>
      <w:r w:rsidR="000331F0" w:rsidRPr="00D56DA2">
        <w:rPr>
          <w:rFonts w:ascii="Arial" w:hAnsi="Arial" w:cs="Arial"/>
        </w:rPr>
        <w:t>ns</w:t>
      </w:r>
      <w:proofErr w:type="spellEnd"/>
      <w:r w:rsidR="000331F0" w:rsidRPr="00D56DA2">
        <w:rPr>
          <w:rFonts w:ascii="Arial" w:hAnsi="Arial" w:cs="Arial"/>
        </w:rPr>
        <w:t>) de menor(es) valor(es) cuja retirada(s) seja(m) suficiente(s) para a habilitação do fornecedor nos remanescentes.</w:t>
      </w:r>
    </w:p>
    <w:p w14:paraId="063A1EC4" w14:textId="5F68B454" w:rsidR="000331F0" w:rsidRPr="00D56DA2" w:rsidRDefault="009713C1" w:rsidP="007D35CA">
      <w:pPr>
        <w:widowControl/>
        <w:suppressAutoHyphens w:val="0"/>
        <w:spacing w:after="120"/>
        <w:jc w:val="both"/>
        <w:rPr>
          <w:rFonts w:ascii="Arial" w:hAnsi="Arial" w:cs="Arial"/>
          <w:bCs/>
        </w:rPr>
      </w:pPr>
      <w:r w:rsidRPr="00D56DA2">
        <w:rPr>
          <w:rFonts w:ascii="Arial" w:hAnsi="Arial" w:cs="Arial"/>
          <w:bCs/>
        </w:rPr>
        <w:t xml:space="preserve">6.12. </w:t>
      </w:r>
      <w:r w:rsidR="000331F0" w:rsidRPr="00D56DA2">
        <w:rPr>
          <w:rFonts w:ascii="Arial" w:hAnsi="Arial" w:cs="Arial"/>
          <w:bCs/>
        </w:rPr>
        <w:t xml:space="preserve">Havendo </w:t>
      </w:r>
      <w:r w:rsidR="000331F0" w:rsidRPr="00D56DA2">
        <w:rPr>
          <w:rFonts w:ascii="Arial" w:hAnsi="Arial" w:cs="Arial"/>
          <w:iCs/>
          <w:lang w:eastAsia="en-US"/>
        </w:rPr>
        <w:t>necessidade</w:t>
      </w:r>
      <w:r w:rsidR="000331F0" w:rsidRPr="00D56DA2">
        <w:rPr>
          <w:rFonts w:ascii="Arial" w:hAnsi="Arial" w:cs="Arial"/>
          <w:bCs/>
        </w:rPr>
        <w:t xml:space="preserve"> de analisar minuciosamente os documentos exigidos, a sessão será suspensa, sendo informada a nova data e horário para a sua continuidade.</w:t>
      </w:r>
    </w:p>
    <w:p w14:paraId="7EBB056A" w14:textId="73853A0C" w:rsidR="000331F0" w:rsidRPr="00D56DA2" w:rsidRDefault="009713C1" w:rsidP="007D35CA">
      <w:pPr>
        <w:widowControl/>
        <w:suppressAutoHyphens w:val="0"/>
        <w:spacing w:after="120"/>
        <w:jc w:val="both"/>
        <w:rPr>
          <w:rFonts w:ascii="Arial" w:hAnsi="Arial" w:cs="Arial"/>
          <w:color w:val="000000"/>
        </w:rPr>
      </w:pPr>
      <w:r w:rsidRPr="00D56DA2">
        <w:rPr>
          <w:rFonts w:ascii="Arial" w:hAnsi="Arial" w:cs="Arial"/>
          <w:color w:val="000000"/>
        </w:rPr>
        <w:t xml:space="preserve">6.13. </w:t>
      </w:r>
      <w:r w:rsidR="000331F0" w:rsidRPr="00D56DA2">
        <w:rPr>
          <w:rFonts w:ascii="Arial" w:hAnsi="Arial" w:cs="Arial"/>
          <w:color w:val="000000"/>
        </w:rPr>
        <w:t xml:space="preserve">Será inabilitado o fornecedor que não comprovar sua habilitação, seja por não apresentar </w:t>
      </w:r>
      <w:r w:rsidR="000331F0" w:rsidRPr="00D56DA2">
        <w:rPr>
          <w:rFonts w:ascii="Arial" w:hAnsi="Arial" w:cs="Arial"/>
          <w:iCs/>
          <w:lang w:eastAsia="en-US"/>
        </w:rPr>
        <w:t>quaisquer</w:t>
      </w:r>
      <w:r w:rsidR="000331F0" w:rsidRPr="00D56DA2">
        <w:rPr>
          <w:rFonts w:ascii="Arial" w:hAnsi="Arial" w:cs="Arial"/>
          <w:color w:val="000000"/>
        </w:rPr>
        <w:t xml:space="preserve"> dos </w:t>
      </w:r>
      <w:r w:rsidR="000331F0" w:rsidRPr="00D56DA2">
        <w:rPr>
          <w:rFonts w:ascii="Arial" w:hAnsi="Arial" w:cs="Arial"/>
          <w:bCs/>
        </w:rPr>
        <w:t>documentos</w:t>
      </w:r>
      <w:r w:rsidR="000331F0" w:rsidRPr="00D56DA2">
        <w:rPr>
          <w:rFonts w:ascii="Arial" w:hAnsi="Arial" w:cs="Arial"/>
          <w:color w:val="000000"/>
        </w:rPr>
        <w:t xml:space="preserve"> exigidos, ou apresentá-los em desacordo com o estabelecido neste </w:t>
      </w:r>
      <w:r w:rsidR="00F8432B" w:rsidRPr="00D56DA2">
        <w:rPr>
          <w:rFonts w:ascii="Arial" w:hAnsi="Arial" w:cs="Arial"/>
          <w:color w:val="000000"/>
        </w:rPr>
        <w:t>Aviso de Dispensa Presencial</w:t>
      </w:r>
      <w:r w:rsidR="000331F0" w:rsidRPr="00D56DA2">
        <w:rPr>
          <w:rFonts w:ascii="Arial" w:hAnsi="Arial" w:cs="Arial"/>
          <w:color w:val="000000"/>
        </w:rPr>
        <w:t>.</w:t>
      </w:r>
    </w:p>
    <w:p w14:paraId="67CBA6E5" w14:textId="47716BEF" w:rsidR="000331F0" w:rsidRPr="00D56DA2" w:rsidRDefault="009713C1" w:rsidP="007D35CA">
      <w:pPr>
        <w:widowControl/>
        <w:suppressAutoHyphens w:val="0"/>
        <w:spacing w:after="120"/>
        <w:jc w:val="both"/>
        <w:rPr>
          <w:rFonts w:ascii="Arial" w:hAnsi="Arial" w:cs="Arial"/>
          <w:color w:val="000000"/>
        </w:rPr>
      </w:pPr>
      <w:r w:rsidRPr="00D56DA2">
        <w:rPr>
          <w:rFonts w:ascii="Arial" w:hAnsi="Arial" w:cs="Arial"/>
          <w:color w:val="000000"/>
        </w:rPr>
        <w:t xml:space="preserve">6.14. </w:t>
      </w:r>
      <w:r w:rsidR="000331F0" w:rsidRPr="00D56DA2">
        <w:rPr>
          <w:rFonts w:ascii="Arial" w:hAnsi="Arial" w:cs="Arial"/>
          <w:color w:val="000000"/>
        </w:rPr>
        <w:t xml:space="preserve">Na hipótese de o fornecedor não atender às exigências para a habilitação, o órgão ou entidade examinará a proposta subsequente e assim sucessivamente, na ordem de </w:t>
      </w:r>
      <w:r w:rsidR="000331F0" w:rsidRPr="00D56DA2">
        <w:rPr>
          <w:rFonts w:ascii="Arial" w:hAnsi="Arial" w:cs="Arial"/>
          <w:color w:val="000000"/>
        </w:rPr>
        <w:lastRenderedPageBreak/>
        <w:t>classificação, até a apuração de uma proposta que atenda às especificações do objeto e as condições de habilitação</w:t>
      </w:r>
      <w:r w:rsidRPr="00D56DA2">
        <w:rPr>
          <w:rFonts w:ascii="Arial" w:hAnsi="Arial" w:cs="Arial"/>
          <w:color w:val="000000"/>
        </w:rPr>
        <w:t>.</w:t>
      </w:r>
    </w:p>
    <w:p w14:paraId="0ACE94E8" w14:textId="14091800" w:rsidR="000331F0" w:rsidRPr="00D56DA2" w:rsidRDefault="009713C1" w:rsidP="007D35CA">
      <w:pPr>
        <w:widowControl/>
        <w:suppressAutoHyphens w:val="0"/>
        <w:spacing w:after="120"/>
        <w:jc w:val="both"/>
        <w:rPr>
          <w:rFonts w:ascii="Arial" w:hAnsi="Arial" w:cs="Arial"/>
          <w:iCs/>
          <w:lang w:eastAsia="en-US"/>
        </w:rPr>
      </w:pPr>
      <w:r w:rsidRPr="00D56DA2">
        <w:rPr>
          <w:rFonts w:ascii="Arial" w:hAnsi="Arial" w:cs="Arial"/>
          <w:iCs/>
          <w:lang w:eastAsia="en-US"/>
        </w:rPr>
        <w:t xml:space="preserve">6.15. </w:t>
      </w:r>
      <w:r w:rsidR="000331F0" w:rsidRPr="00D56DA2">
        <w:rPr>
          <w:rFonts w:ascii="Arial" w:hAnsi="Arial" w:cs="Arial"/>
          <w:iCs/>
          <w:lang w:eastAsia="en-US"/>
        </w:rPr>
        <w:t>Constatado o atendimento às exigências de habilitação, o fornecedor será habilitado</w:t>
      </w:r>
      <w:r w:rsidRPr="00D56DA2">
        <w:rPr>
          <w:rFonts w:ascii="Arial" w:hAnsi="Arial" w:cs="Arial"/>
          <w:iCs/>
          <w:lang w:eastAsia="en-US"/>
        </w:rPr>
        <w:t>.</w:t>
      </w:r>
    </w:p>
    <w:p w14:paraId="344A954F" w14:textId="77777777" w:rsidR="00E3659E" w:rsidRPr="00D56DA2" w:rsidRDefault="00E3659E" w:rsidP="007D35CA">
      <w:pPr>
        <w:pStyle w:val="Ttulo1"/>
        <w:spacing w:before="0" w:after="120"/>
        <w:jc w:val="center"/>
        <w:rPr>
          <w:rFonts w:ascii="Arial" w:hAnsi="Arial" w:cs="Arial"/>
          <w:color w:val="auto"/>
          <w:sz w:val="24"/>
          <w:szCs w:val="24"/>
        </w:rPr>
      </w:pPr>
      <w:bookmarkStart w:id="6" w:name="_Toc104906824"/>
    </w:p>
    <w:p w14:paraId="5DA0DDC7" w14:textId="7F68FD98" w:rsidR="009713C1" w:rsidRPr="00D56DA2" w:rsidRDefault="009713C1" w:rsidP="00080FA3">
      <w:pPr>
        <w:pStyle w:val="Ttulo1"/>
        <w:spacing w:before="0"/>
        <w:jc w:val="center"/>
        <w:rPr>
          <w:rFonts w:ascii="Arial" w:hAnsi="Arial" w:cs="Arial"/>
          <w:b/>
          <w:color w:val="auto"/>
          <w:sz w:val="24"/>
          <w:szCs w:val="24"/>
        </w:rPr>
      </w:pPr>
      <w:r w:rsidRPr="00D56DA2">
        <w:rPr>
          <w:rFonts w:ascii="Arial" w:hAnsi="Arial" w:cs="Arial"/>
          <w:b/>
          <w:color w:val="auto"/>
          <w:sz w:val="24"/>
          <w:szCs w:val="24"/>
        </w:rPr>
        <w:t>CLÁUSULA SÉTIMA</w:t>
      </w:r>
    </w:p>
    <w:p w14:paraId="74965B7B" w14:textId="26C3FA22" w:rsidR="000331F0" w:rsidRPr="00D56DA2" w:rsidRDefault="000331F0" w:rsidP="00080FA3">
      <w:pPr>
        <w:pStyle w:val="Ttulo1"/>
        <w:spacing w:before="0" w:after="120"/>
        <w:jc w:val="center"/>
        <w:rPr>
          <w:rFonts w:ascii="Arial" w:hAnsi="Arial" w:cs="Arial"/>
          <w:b/>
          <w:color w:val="auto"/>
          <w:sz w:val="24"/>
          <w:szCs w:val="24"/>
        </w:rPr>
      </w:pPr>
      <w:r w:rsidRPr="00D56DA2">
        <w:rPr>
          <w:rFonts w:ascii="Arial" w:hAnsi="Arial" w:cs="Arial"/>
          <w:b/>
          <w:color w:val="auto"/>
          <w:sz w:val="24"/>
          <w:szCs w:val="24"/>
        </w:rPr>
        <w:t>CONTRATAÇÃO</w:t>
      </w:r>
      <w:bookmarkEnd w:id="6"/>
    </w:p>
    <w:p w14:paraId="4740642F" w14:textId="2F32E60B" w:rsidR="000331F0" w:rsidRPr="00D56DA2" w:rsidRDefault="009713C1" w:rsidP="007D35CA">
      <w:pPr>
        <w:widowControl/>
        <w:suppressAutoHyphens w:val="0"/>
        <w:spacing w:after="120"/>
        <w:jc w:val="both"/>
        <w:rPr>
          <w:rFonts w:ascii="Arial" w:eastAsia="Arial" w:hAnsi="Arial" w:cs="Arial"/>
          <w:color w:val="000000"/>
        </w:rPr>
      </w:pPr>
      <w:r w:rsidRPr="00D56DA2">
        <w:rPr>
          <w:rFonts w:ascii="Arial" w:eastAsia="Arial" w:hAnsi="Arial" w:cs="Arial"/>
          <w:color w:val="000000"/>
        </w:rPr>
        <w:t xml:space="preserve">7.1. </w:t>
      </w:r>
      <w:r w:rsidR="000331F0" w:rsidRPr="00D56DA2">
        <w:rPr>
          <w:rFonts w:ascii="Arial" w:eastAsia="Arial" w:hAnsi="Arial" w:cs="Arial"/>
          <w:color w:val="000000"/>
        </w:rPr>
        <w:t>Após a homologação e adjudicação, caso se conclua pela contratação, será firmado Termo de Contrato ou emitido instrumento equivalente.</w:t>
      </w:r>
    </w:p>
    <w:p w14:paraId="0C504B80" w14:textId="7570E07D" w:rsidR="000331F0" w:rsidRPr="00D56DA2" w:rsidRDefault="009713C1" w:rsidP="007D35CA">
      <w:pPr>
        <w:widowControl/>
        <w:suppressAutoHyphens w:val="0"/>
        <w:spacing w:after="120"/>
        <w:jc w:val="both"/>
        <w:rPr>
          <w:rFonts w:ascii="Arial" w:eastAsia="Arial" w:hAnsi="Arial" w:cs="Arial"/>
        </w:rPr>
      </w:pPr>
      <w:r w:rsidRPr="00D56DA2">
        <w:rPr>
          <w:rFonts w:ascii="Arial" w:eastAsia="Arial" w:hAnsi="Arial" w:cs="Arial"/>
          <w:color w:val="000000"/>
        </w:rPr>
        <w:t xml:space="preserve">7.2. </w:t>
      </w:r>
      <w:r w:rsidR="000331F0" w:rsidRPr="00D56DA2">
        <w:rPr>
          <w:rFonts w:ascii="Arial" w:eastAsia="Arial" w:hAnsi="Arial" w:cs="Arial"/>
          <w:color w:val="000000"/>
        </w:rPr>
        <w:t>O adjudicatário terá o prazo de</w:t>
      </w:r>
      <w:r w:rsidR="000331F0" w:rsidRPr="00D56DA2">
        <w:rPr>
          <w:rFonts w:ascii="Arial" w:eastAsia="Arial" w:hAnsi="Arial" w:cs="Arial"/>
        </w:rPr>
        <w:t xml:space="preserve"> </w:t>
      </w:r>
      <w:r w:rsidR="0090242D" w:rsidRPr="00D56DA2">
        <w:rPr>
          <w:rFonts w:ascii="Arial" w:eastAsia="Arial" w:hAnsi="Arial" w:cs="Arial"/>
        </w:rPr>
        <w:t>5</w:t>
      </w:r>
      <w:r w:rsidR="000331F0" w:rsidRPr="00D56DA2">
        <w:rPr>
          <w:rFonts w:ascii="Arial" w:eastAsia="Arial" w:hAnsi="Arial" w:cs="Arial"/>
        </w:rPr>
        <w:t>(</w:t>
      </w:r>
      <w:r w:rsidR="0090242D" w:rsidRPr="00D56DA2">
        <w:rPr>
          <w:rFonts w:ascii="Arial" w:eastAsia="Arial" w:hAnsi="Arial" w:cs="Arial"/>
        </w:rPr>
        <w:t>cinco</w:t>
      </w:r>
      <w:r w:rsidR="000331F0" w:rsidRPr="00D56DA2">
        <w:rPr>
          <w:rFonts w:ascii="Arial" w:eastAsia="Arial" w:hAnsi="Arial" w:cs="Arial"/>
        </w:rPr>
        <w:t>) dias úteis</w:t>
      </w:r>
      <w:r w:rsidR="000331F0" w:rsidRPr="00D56DA2">
        <w:rPr>
          <w:rFonts w:ascii="Arial" w:eastAsia="Arial" w:hAnsi="Arial" w:cs="Arial"/>
          <w:color w:val="000000"/>
        </w:rPr>
        <w:t xml:space="preserve">, contados a partir da data de sua convocação, para </w:t>
      </w:r>
      <w:r w:rsidR="000331F0" w:rsidRPr="00D56DA2">
        <w:rPr>
          <w:rFonts w:ascii="Arial" w:eastAsia="Arial" w:hAnsi="Arial" w:cs="Arial"/>
        </w:rPr>
        <w:t>assinar o Termo de Contrato ou aceitar instrumento equivalente, conforme o caso (Nota de Empenho/Carta Contrato/Autorização), sob pena de decair do direito à contrata</w:t>
      </w:r>
      <w:r w:rsidR="000331F0" w:rsidRPr="00D56DA2">
        <w:rPr>
          <w:rFonts w:ascii="Arial" w:eastAsia="Arial" w:hAnsi="Arial" w:cs="Arial"/>
          <w:color w:val="000000"/>
        </w:rPr>
        <w:t xml:space="preserve">ção, sem prejuízo das sanções previstas neste </w:t>
      </w:r>
      <w:r w:rsidR="00F8432B" w:rsidRPr="00D56DA2">
        <w:rPr>
          <w:rFonts w:ascii="Arial" w:eastAsia="Arial" w:hAnsi="Arial" w:cs="Arial"/>
          <w:color w:val="000000"/>
        </w:rPr>
        <w:t>Aviso de Dispensa Presencial</w:t>
      </w:r>
      <w:r w:rsidR="000331F0" w:rsidRPr="00D56DA2">
        <w:rPr>
          <w:rFonts w:ascii="Arial" w:eastAsia="Arial" w:hAnsi="Arial" w:cs="Arial"/>
          <w:color w:val="000000"/>
        </w:rPr>
        <w:t xml:space="preserve">. </w:t>
      </w:r>
    </w:p>
    <w:p w14:paraId="7F6D1A9A" w14:textId="17819D11" w:rsidR="000331F0" w:rsidRPr="00D56DA2" w:rsidRDefault="008B6BDC" w:rsidP="007D35CA">
      <w:pPr>
        <w:widowControl/>
        <w:suppressAutoHyphens w:val="0"/>
        <w:spacing w:after="120"/>
        <w:jc w:val="both"/>
        <w:rPr>
          <w:rFonts w:ascii="Arial" w:eastAsia="Arial" w:hAnsi="Arial" w:cs="Arial"/>
          <w:color w:val="FF0000"/>
        </w:rPr>
      </w:pPr>
      <w:r w:rsidRPr="00D56DA2">
        <w:rPr>
          <w:rFonts w:ascii="Arial" w:eastAsia="Arial" w:hAnsi="Arial" w:cs="Arial"/>
        </w:rPr>
        <w:t xml:space="preserve">7.3. </w:t>
      </w:r>
      <w:r w:rsidR="000331F0" w:rsidRPr="00D56DA2">
        <w:rPr>
          <w:rFonts w:ascii="Arial" w:eastAsia="Arial" w:hAnsi="Arial" w:cs="Arial"/>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90242D" w:rsidRPr="00D56DA2">
        <w:rPr>
          <w:rFonts w:ascii="Arial" w:eastAsia="Arial" w:hAnsi="Arial" w:cs="Arial"/>
        </w:rPr>
        <w:t>5</w:t>
      </w:r>
      <w:r w:rsidR="000331F0" w:rsidRPr="00D56DA2">
        <w:rPr>
          <w:rFonts w:ascii="Arial" w:eastAsia="Arial" w:hAnsi="Arial" w:cs="Arial"/>
        </w:rPr>
        <w:t xml:space="preserve"> (</w:t>
      </w:r>
      <w:r w:rsidR="0090242D" w:rsidRPr="00D56DA2">
        <w:rPr>
          <w:rFonts w:ascii="Arial" w:eastAsia="Arial" w:hAnsi="Arial" w:cs="Arial"/>
        </w:rPr>
        <w:t>cinco</w:t>
      </w:r>
      <w:r w:rsidR="000331F0" w:rsidRPr="00D56DA2">
        <w:rPr>
          <w:rFonts w:ascii="Arial" w:eastAsia="Arial" w:hAnsi="Arial" w:cs="Arial"/>
        </w:rPr>
        <w:t>) dias</w:t>
      </w:r>
      <w:r w:rsidR="0090242D" w:rsidRPr="00D56DA2">
        <w:rPr>
          <w:rFonts w:ascii="Arial" w:eastAsia="Arial" w:hAnsi="Arial" w:cs="Arial"/>
        </w:rPr>
        <w:t xml:space="preserve"> úteis</w:t>
      </w:r>
      <w:r w:rsidR="000331F0" w:rsidRPr="00D56DA2">
        <w:rPr>
          <w:rFonts w:ascii="Arial" w:eastAsia="Arial" w:hAnsi="Arial" w:cs="Arial"/>
        </w:rPr>
        <w:t>, a contar da data de seu recebimento.</w:t>
      </w:r>
      <w:r w:rsidR="000331F0" w:rsidRPr="00D56DA2">
        <w:rPr>
          <w:rFonts w:ascii="Arial" w:eastAsia="Arial" w:hAnsi="Arial" w:cs="Arial"/>
          <w:color w:val="FF0000"/>
        </w:rPr>
        <w:t xml:space="preserve"> </w:t>
      </w:r>
    </w:p>
    <w:p w14:paraId="17A2937D" w14:textId="3445AF42" w:rsidR="000331F0" w:rsidRPr="00A31EC5" w:rsidRDefault="008B6BDC" w:rsidP="007D35CA">
      <w:pPr>
        <w:widowControl/>
        <w:suppressAutoHyphens w:val="0"/>
        <w:spacing w:after="120"/>
        <w:jc w:val="both"/>
        <w:rPr>
          <w:rFonts w:ascii="Arial" w:eastAsia="Arial" w:hAnsi="Arial" w:cs="Arial"/>
        </w:rPr>
      </w:pPr>
      <w:r w:rsidRPr="00D56DA2">
        <w:rPr>
          <w:rFonts w:ascii="Arial" w:eastAsia="Arial" w:hAnsi="Arial" w:cs="Arial"/>
          <w:color w:val="000000"/>
        </w:rPr>
        <w:t xml:space="preserve">7.4. </w:t>
      </w:r>
      <w:r w:rsidR="000331F0" w:rsidRPr="00D56DA2">
        <w:rPr>
          <w:rFonts w:ascii="Arial" w:eastAsia="Arial" w:hAnsi="Arial" w:cs="Arial"/>
          <w:color w:val="000000"/>
        </w:rPr>
        <w:t>O prazo previsto para assinatura do contrato ou aceitação da nota de empenho ou instrumento equivalente poderá ser prorrogad</w:t>
      </w:r>
      <w:r w:rsidR="000331F0" w:rsidRPr="00D56DA2">
        <w:rPr>
          <w:rFonts w:ascii="Arial" w:eastAsia="Arial" w:hAnsi="Arial" w:cs="Arial"/>
        </w:rPr>
        <w:t xml:space="preserve">o </w:t>
      </w:r>
      <w:r w:rsidR="000331F0" w:rsidRPr="00D56DA2">
        <w:rPr>
          <w:rFonts w:ascii="Arial" w:hAnsi="Arial" w:cs="Arial"/>
          <w:bCs/>
        </w:rPr>
        <w:t>1 (uma) vez</w:t>
      </w:r>
      <w:r w:rsidR="000331F0" w:rsidRPr="00D56DA2">
        <w:rPr>
          <w:rFonts w:ascii="Arial" w:eastAsia="Arial" w:hAnsi="Arial" w:cs="Arial"/>
        </w:rPr>
        <w:t xml:space="preserve">, por igual período, por solicitação justificada do </w:t>
      </w:r>
      <w:r w:rsidR="000331F0" w:rsidRPr="00A31EC5">
        <w:rPr>
          <w:rFonts w:ascii="Arial" w:eastAsia="Arial" w:hAnsi="Arial" w:cs="Arial"/>
        </w:rPr>
        <w:t>adjudicatário e aceita pela Administração.</w:t>
      </w:r>
    </w:p>
    <w:p w14:paraId="4AE56AE6" w14:textId="09F4EDF8" w:rsidR="000331F0" w:rsidRPr="00D56DA2" w:rsidRDefault="008B6BDC" w:rsidP="007D35CA">
      <w:pPr>
        <w:widowControl/>
        <w:suppressAutoHyphens w:val="0"/>
        <w:spacing w:after="120"/>
        <w:jc w:val="both"/>
        <w:rPr>
          <w:rFonts w:ascii="Arial" w:eastAsia="Arial" w:hAnsi="Arial" w:cs="Arial"/>
          <w:color w:val="000000"/>
        </w:rPr>
      </w:pPr>
      <w:r w:rsidRPr="00A31EC5">
        <w:rPr>
          <w:rFonts w:ascii="Arial" w:eastAsia="Arial" w:hAnsi="Arial" w:cs="Arial"/>
          <w:color w:val="000000"/>
        </w:rPr>
        <w:t xml:space="preserve">7.5. </w:t>
      </w:r>
      <w:r w:rsidR="000331F0" w:rsidRPr="00A31EC5">
        <w:rPr>
          <w:rFonts w:ascii="Arial" w:eastAsia="Arial" w:hAnsi="Arial" w:cs="Arial"/>
          <w:color w:val="000000"/>
        </w:rPr>
        <w:t xml:space="preserve">O prazo de vigência da contratação é de </w:t>
      </w:r>
      <w:r w:rsidR="00BF79AD">
        <w:rPr>
          <w:rFonts w:ascii="Arial" w:eastAsia="Arial" w:hAnsi="Arial" w:cs="Arial"/>
          <w:b/>
          <w:color w:val="000000"/>
        </w:rPr>
        <w:t>30</w:t>
      </w:r>
      <w:r w:rsidR="00E3659E" w:rsidRPr="00A31EC5">
        <w:rPr>
          <w:rFonts w:ascii="Arial" w:eastAsia="Arial" w:hAnsi="Arial" w:cs="Arial"/>
          <w:b/>
          <w:color w:val="000000"/>
        </w:rPr>
        <w:t xml:space="preserve"> </w:t>
      </w:r>
      <w:r w:rsidR="0090242D" w:rsidRPr="00A31EC5">
        <w:rPr>
          <w:rFonts w:ascii="Arial" w:eastAsia="Arial" w:hAnsi="Arial" w:cs="Arial"/>
          <w:b/>
          <w:color w:val="000000"/>
        </w:rPr>
        <w:t>(</w:t>
      </w:r>
      <w:r w:rsidR="00BF79AD">
        <w:rPr>
          <w:rFonts w:ascii="Arial" w:eastAsia="Arial" w:hAnsi="Arial" w:cs="Arial"/>
          <w:b/>
          <w:color w:val="000000"/>
        </w:rPr>
        <w:t>trinta</w:t>
      </w:r>
      <w:r w:rsidR="0090242D" w:rsidRPr="00A31EC5">
        <w:rPr>
          <w:rFonts w:ascii="Arial" w:eastAsia="Arial" w:hAnsi="Arial" w:cs="Arial"/>
          <w:b/>
          <w:color w:val="000000"/>
        </w:rPr>
        <w:t>)</w:t>
      </w:r>
      <w:r w:rsidR="00394E89" w:rsidRPr="00A31EC5">
        <w:rPr>
          <w:rFonts w:ascii="Arial" w:eastAsia="Arial" w:hAnsi="Arial" w:cs="Arial"/>
          <w:b/>
          <w:color w:val="000000"/>
        </w:rPr>
        <w:t xml:space="preserve"> </w:t>
      </w:r>
      <w:r w:rsidR="00BF79AD">
        <w:rPr>
          <w:rFonts w:ascii="Arial" w:eastAsia="Arial" w:hAnsi="Arial" w:cs="Arial"/>
          <w:b/>
          <w:color w:val="000000"/>
        </w:rPr>
        <w:t>dias</w:t>
      </w:r>
      <w:r w:rsidR="00E3659E" w:rsidRPr="00A31EC5">
        <w:rPr>
          <w:rFonts w:ascii="Arial" w:eastAsia="Arial" w:hAnsi="Arial" w:cs="Arial"/>
          <w:color w:val="000000"/>
        </w:rPr>
        <w:t xml:space="preserve"> a contar da data de sua assinatura,</w:t>
      </w:r>
      <w:r w:rsidR="0090242D" w:rsidRPr="00A31EC5">
        <w:rPr>
          <w:rFonts w:ascii="Arial" w:eastAsia="Arial" w:hAnsi="Arial" w:cs="Arial"/>
          <w:color w:val="000000"/>
        </w:rPr>
        <w:t xml:space="preserve"> </w:t>
      </w:r>
      <w:r w:rsidR="000331F0" w:rsidRPr="00A31EC5">
        <w:rPr>
          <w:rFonts w:ascii="Arial" w:eastAsia="Arial" w:hAnsi="Arial" w:cs="Arial"/>
          <w:color w:val="000000"/>
        </w:rPr>
        <w:t xml:space="preserve">prorrogável conforme previsão nos anexos a este </w:t>
      </w:r>
      <w:r w:rsidR="00F8432B" w:rsidRPr="00A31EC5">
        <w:rPr>
          <w:rFonts w:ascii="Arial" w:eastAsia="Arial" w:hAnsi="Arial" w:cs="Arial"/>
          <w:color w:val="000000"/>
        </w:rPr>
        <w:t>Aviso de</w:t>
      </w:r>
      <w:r w:rsidR="00F8432B" w:rsidRPr="00D56DA2">
        <w:rPr>
          <w:rFonts w:ascii="Arial" w:eastAsia="Arial" w:hAnsi="Arial" w:cs="Arial"/>
          <w:color w:val="000000"/>
        </w:rPr>
        <w:t xml:space="preserve"> Dispensa Presencial</w:t>
      </w:r>
      <w:r w:rsidR="000331F0" w:rsidRPr="00D56DA2">
        <w:rPr>
          <w:rFonts w:ascii="Arial" w:eastAsia="Arial" w:hAnsi="Arial" w:cs="Arial"/>
          <w:color w:val="000000"/>
        </w:rPr>
        <w:t xml:space="preserve">. </w:t>
      </w:r>
    </w:p>
    <w:p w14:paraId="5E42E05B" w14:textId="6A7E4791" w:rsidR="000331F0" w:rsidRPr="00D56DA2" w:rsidRDefault="008B6BDC" w:rsidP="007D35CA">
      <w:pPr>
        <w:widowControl/>
        <w:suppressAutoHyphens w:val="0"/>
        <w:spacing w:after="120"/>
        <w:jc w:val="both"/>
        <w:rPr>
          <w:rFonts w:ascii="Arial" w:hAnsi="Arial" w:cs="Arial"/>
          <w:color w:val="000000"/>
        </w:rPr>
      </w:pPr>
      <w:r w:rsidRPr="00D56DA2">
        <w:rPr>
          <w:rFonts w:ascii="Arial" w:hAnsi="Arial" w:cs="Arial"/>
          <w:color w:val="000000"/>
        </w:rPr>
        <w:t xml:space="preserve">7.6. </w:t>
      </w:r>
      <w:r w:rsidR="000331F0" w:rsidRPr="00D56DA2">
        <w:rPr>
          <w:rFonts w:ascii="Arial" w:hAnsi="Arial" w:cs="Arial"/>
          <w:color w:val="000000"/>
        </w:rPr>
        <w:t>Na assinatura do contrato ou do instrumento equivalente será exigida a comprovação das condições de habilitação e contratação consignadas neste aviso, que deverão ser mantidas pelo fornecedor durante a vigência do contrato.</w:t>
      </w:r>
    </w:p>
    <w:p w14:paraId="6FD3739E" w14:textId="77777777" w:rsidR="00E3659E" w:rsidRPr="00D56DA2" w:rsidRDefault="00E3659E" w:rsidP="007D35CA">
      <w:pPr>
        <w:widowControl/>
        <w:suppressAutoHyphens w:val="0"/>
        <w:spacing w:after="120"/>
        <w:jc w:val="both"/>
        <w:rPr>
          <w:rFonts w:ascii="Arial" w:eastAsia="Arial" w:hAnsi="Arial" w:cs="Arial"/>
          <w:color w:val="000000"/>
        </w:rPr>
      </w:pPr>
    </w:p>
    <w:p w14:paraId="445D8FA1" w14:textId="545BEAC7" w:rsidR="008B6BDC" w:rsidRPr="00D56DA2" w:rsidRDefault="008B6BDC" w:rsidP="00080FA3">
      <w:pPr>
        <w:pStyle w:val="Ttulo1"/>
        <w:spacing w:before="0"/>
        <w:jc w:val="center"/>
        <w:rPr>
          <w:rFonts w:ascii="Arial" w:hAnsi="Arial" w:cs="Arial"/>
          <w:b/>
          <w:color w:val="auto"/>
          <w:sz w:val="24"/>
          <w:szCs w:val="24"/>
        </w:rPr>
      </w:pPr>
      <w:bookmarkStart w:id="7" w:name="_Toc104906825"/>
      <w:r w:rsidRPr="00D56DA2">
        <w:rPr>
          <w:rFonts w:ascii="Arial" w:hAnsi="Arial" w:cs="Arial"/>
          <w:b/>
          <w:color w:val="auto"/>
          <w:sz w:val="24"/>
          <w:szCs w:val="24"/>
        </w:rPr>
        <w:t>CLÁUSULA OITAVA</w:t>
      </w:r>
    </w:p>
    <w:p w14:paraId="654EA742" w14:textId="2B5E9A24" w:rsidR="000331F0" w:rsidRPr="00D56DA2" w:rsidRDefault="000331F0" w:rsidP="00080FA3">
      <w:pPr>
        <w:pStyle w:val="Ttulo1"/>
        <w:spacing w:before="0" w:after="120"/>
        <w:jc w:val="center"/>
        <w:rPr>
          <w:rFonts w:ascii="Arial" w:hAnsi="Arial" w:cs="Arial"/>
          <w:b/>
          <w:color w:val="auto"/>
          <w:sz w:val="24"/>
          <w:szCs w:val="24"/>
        </w:rPr>
      </w:pPr>
      <w:r w:rsidRPr="00D56DA2">
        <w:rPr>
          <w:rFonts w:ascii="Arial" w:hAnsi="Arial" w:cs="Arial"/>
          <w:b/>
          <w:color w:val="auto"/>
          <w:sz w:val="24"/>
          <w:szCs w:val="24"/>
        </w:rPr>
        <w:t>SANÇÕES</w:t>
      </w:r>
      <w:bookmarkEnd w:id="7"/>
    </w:p>
    <w:p w14:paraId="157377A8" w14:textId="78BBDFE9" w:rsidR="000331F0" w:rsidRPr="00D56DA2" w:rsidRDefault="008B6BDC" w:rsidP="007D35CA">
      <w:pPr>
        <w:widowControl/>
        <w:suppressAutoHyphens w:val="0"/>
        <w:spacing w:after="120"/>
        <w:jc w:val="both"/>
        <w:rPr>
          <w:rFonts w:ascii="Arial" w:hAnsi="Arial" w:cs="Arial"/>
          <w:b/>
        </w:rPr>
      </w:pPr>
      <w:r w:rsidRPr="00D56DA2">
        <w:rPr>
          <w:rFonts w:ascii="Arial" w:hAnsi="Arial" w:cs="Arial"/>
        </w:rPr>
        <w:t xml:space="preserve">8.1. </w:t>
      </w:r>
      <w:r w:rsidR="000331F0" w:rsidRPr="00D56DA2">
        <w:rPr>
          <w:rFonts w:ascii="Arial" w:hAnsi="Arial" w:cs="Arial"/>
        </w:rPr>
        <w:t xml:space="preserve">Comete infração administrativa o fornecedor que cometer quaisquer das infrações previstas no art. 155 da Lei nº 14.133, de 2021, quais sejam: </w:t>
      </w:r>
    </w:p>
    <w:p w14:paraId="09C211FF" w14:textId="2A3BB318"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t xml:space="preserve">a) </w:t>
      </w:r>
      <w:r w:rsidR="000331F0" w:rsidRPr="00D56DA2">
        <w:rPr>
          <w:rFonts w:ascii="Arial" w:hAnsi="Arial" w:cs="Arial"/>
          <w:color w:val="000000"/>
        </w:rPr>
        <w:t>dar causa à inexecução parcial do contrato</w:t>
      </w:r>
      <w:r w:rsidR="000331F0" w:rsidRPr="00D56DA2">
        <w:rPr>
          <w:rFonts w:ascii="Arial" w:hAnsi="Arial" w:cs="Arial"/>
        </w:rPr>
        <w:t>;</w:t>
      </w:r>
    </w:p>
    <w:p w14:paraId="75390C52" w14:textId="7C363629"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t xml:space="preserve">b) </w:t>
      </w:r>
      <w:r w:rsidR="000331F0" w:rsidRPr="00D56DA2">
        <w:rPr>
          <w:rFonts w:ascii="Arial" w:hAnsi="Arial" w:cs="Arial"/>
          <w:color w:val="000000"/>
        </w:rPr>
        <w:t>dar causa à inexecução parcial do contrato que cause grave dano à Administração, ao funcionamento dos serviços públicos ou ao interesse coletivo;</w:t>
      </w:r>
    </w:p>
    <w:p w14:paraId="289A97D5" w14:textId="3A60E0BF"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t xml:space="preserve">c) </w:t>
      </w:r>
      <w:r w:rsidR="000331F0" w:rsidRPr="00D56DA2">
        <w:rPr>
          <w:rFonts w:ascii="Arial" w:hAnsi="Arial" w:cs="Arial"/>
          <w:color w:val="000000"/>
        </w:rPr>
        <w:t>dar causa à inexecução total do contrato;</w:t>
      </w:r>
    </w:p>
    <w:p w14:paraId="4DBF8B8A" w14:textId="2921C77D"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t xml:space="preserve">d) </w:t>
      </w:r>
      <w:r w:rsidR="000331F0" w:rsidRPr="00D56DA2">
        <w:rPr>
          <w:rFonts w:ascii="Arial" w:hAnsi="Arial" w:cs="Arial"/>
          <w:color w:val="000000"/>
        </w:rPr>
        <w:t>deixar de entregar a documentação exigida para o certame;</w:t>
      </w:r>
    </w:p>
    <w:p w14:paraId="4858F9B6" w14:textId="6AE01528"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t xml:space="preserve">e) </w:t>
      </w:r>
      <w:r w:rsidR="000331F0" w:rsidRPr="00D56DA2">
        <w:rPr>
          <w:rFonts w:ascii="Arial" w:hAnsi="Arial" w:cs="Arial"/>
          <w:color w:val="000000"/>
        </w:rPr>
        <w:t>não manter a proposta, salvo em decorrência de fato superveniente devidamente justificado;</w:t>
      </w:r>
    </w:p>
    <w:p w14:paraId="18708706" w14:textId="64DF63DA"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lastRenderedPageBreak/>
        <w:t xml:space="preserve">f) </w:t>
      </w:r>
      <w:r w:rsidR="000331F0" w:rsidRPr="00D56DA2">
        <w:rPr>
          <w:rFonts w:ascii="Arial" w:hAnsi="Arial" w:cs="Arial"/>
          <w:color w:val="000000"/>
        </w:rPr>
        <w:t>não celebrar o contrato ou não entregar a documentação exigida para a contratação, quando convocado dentro do prazo de validade de sua proposta;</w:t>
      </w:r>
    </w:p>
    <w:p w14:paraId="2FF8A4BB" w14:textId="1A6DDF08"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t>g)</w:t>
      </w:r>
      <w:r w:rsidR="00E3659E" w:rsidRPr="00D56DA2">
        <w:rPr>
          <w:rFonts w:ascii="Arial" w:hAnsi="Arial" w:cs="Arial"/>
          <w:color w:val="000000"/>
        </w:rPr>
        <w:t xml:space="preserve"> </w:t>
      </w:r>
      <w:r w:rsidR="000331F0" w:rsidRPr="00D56DA2">
        <w:rPr>
          <w:rFonts w:ascii="Arial" w:hAnsi="Arial" w:cs="Arial"/>
          <w:color w:val="000000"/>
        </w:rPr>
        <w:t>ensejar o retardamento da execução ou da entrega do objeto da licitação sem motivo justificado;</w:t>
      </w:r>
    </w:p>
    <w:p w14:paraId="70D47292" w14:textId="5EAE537D"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t xml:space="preserve">h) </w:t>
      </w:r>
      <w:r w:rsidR="000331F0" w:rsidRPr="00D56DA2">
        <w:rPr>
          <w:rFonts w:ascii="Arial" w:hAnsi="Arial" w:cs="Arial"/>
          <w:color w:val="000000"/>
        </w:rPr>
        <w:t>apresentar declaração ou documentação falsa exigida para o certame ou prestar declaração falsa durante a dispensa eletrônica ou a execução do contrato;</w:t>
      </w:r>
    </w:p>
    <w:p w14:paraId="213C46AC" w14:textId="7AFBC1D1"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t xml:space="preserve">i) </w:t>
      </w:r>
      <w:r w:rsidR="000331F0" w:rsidRPr="00D56DA2">
        <w:rPr>
          <w:rFonts w:ascii="Arial" w:hAnsi="Arial" w:cs="Arial"/>
          <w:color w:val="000000"/>
        </w:rPr>
        <w:t>fraudar a dispensa eletrônica ou praticar ato fraudulento na execução do contrato;</w:t>
      </w:r>
    </w:p>
    <w:p w14:paraId="2070033C" w14:textId="403B6EDE"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t>j)</w:t>
      </w:r>
      <w:r w:rsidR="00E3659E" w:rsidRPr="00D56DA2">
        <w:rPr>
          <w:rFonts w:ascii="Arial" w:hAnsi="Arial" w:cs="Arial"/>
          <w:color w:val="000000"/>
        </w:rPr>
        <w:t xml:space="preserve"> </w:t>
      </w:r>
      <w:r w:rsidR="000331F0" w:rsidRPr="00D56DA2">
        <w:rPr>
          <w:rFonts w:ascii="Arial" w:hAnsi="Arial" w:cs="Arial"/>
          <w:color w:val="000000"/>
        </w:rPr>
        <w:t>comportar-se de modo inidôneo ou cometer fraude de qualquer natureza;</w:t>
      </w:r>
    </w:p>
    <w:p w14:paraId="4DD8FD36" w14:textId="0E1B58E6" w:rsidR="000331F0" w:rsidRPr="00D56DA2" w:rsidRDefault="008B6BDC" w:rsidP="007D35CA">
      <w:pPr>
        <w:widowControl/>
        <w:suppressAutoHyphens w:val="0"/>
        <w:spacing w:after="120"/>
        <w:jc w:val="both"/>
        <w:rPr>
          <w:rFonts w:ascii="Arial" w:hAnsi="Arial" w:cs="Arial"/>
          <w:color w:val="000000"/>
        </w:rPr>
      </w:pPr>
      <w:r w:rsidRPr="00D56DA2">
        <w:rPr>
          <w:rFonts w:ascii="Arial" w:hAnsi="Arial" w:cs="Arial"/>
        </w:rPr>
        <w:t xml:space="preserve">8.2. </w:t>
      </w:r>
      <w:r w:rsidR="000331F0" w:rsidRPr="00D56DA2">
        <w:rPr>
          <w:rFonts w:ascii="Arial" w:hAnsi="Arial"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r w:rsidRPr="00D56DA2">
        <w:rPr>
          <w:rFonts w:ascii="Arial" w:hAnsi="Arial" w:cs="Arial"/>
        </w:rPr>
        <w:t xml:space="preserve"> bem como</w:t>
      </w:r>
      <w:r w:rsidR="000331F0" w:rsidRPr="00D56DA2">
        <w:rPr>
          <w:rFonts w:ascii="Arial" w:hAnsi="Arial" w:cs="Arial"/>
          <w:color w:val="000000"/>
        </w:rPr>
        <w:t> praticar atos ilícitos com vistas a frustrar os objetivos deste certame</w:t>
      </w:r>
      <w:r w:rsidRPr="00D56DA2">
        <w:rPr>
          <w:rFonts w:ascii="Arial" w:hAnsi="Arial" w:cs="Arial"/>
          <w:color w:val="000000"/>
        </w:rPr>
        <w:t xml:space="preserve"> e </w:t>
      </w:r>
      <w:r w:rsidR="000331F0" w:rsidRPr="00D56DA2">
        <w:rPr>
          <w:rFonts w:ascii="Arial" w:hAnsi="Arial" w:cs="Arial"/>
          <w:color w:val="000000"/>
        </w:rPr>
        <w:t>praticar ato lesivo previsto no </w:t>
      </w:r>
      <w:hyperlink r:id="rId11" w:anchor="art5" w:history="1">
        <w:r w:rsidR="000331F0" w:rsidRPr="00D56DA2">
          <w:rPr>
            <w:rFonts w:ascii="Arial" w:hAnsi="Arial" w:cs="Arial"/>
            <w:color w:val="000000"/>
          </w:rPr>
          <w:t>art. 5º da Lei nº 12.846, de 1º de agosto de 2013.</w:t>
        </w:r>
      </w:hyperlink>
    </w:p>
    <w:p w14:paraId="1876E2DA" w14:textId="32445E49" w:rsidR="000331F0" w:rsidRPr="00D56DA2" w:rsidRDefault="008B6BDC" w:rsidP="007D35CA">
      <w:pPr>
        <w:widowControl/>
        <w:suppressAutoHyphens w:val="0"/>
        <w:spacing w:after="120"/>
        <w:jc w:val="both"/>
        <w:rPr>
          <w:rFonts w:ascii="Arial" w:hAnsi="Arial" w:cs="Arial"/>
          <w:b/>
        </w:rPr>
      </w:pPr>
      <w:r w:rsidRPr="00D56DA2">
        <w:rPr>
          <w:rFonts w:ascii="Arial" w:hAnsi="Arial" w:cs="Arial"/>
        </w:rPr>
        <w:t xml:space="preserve">8.3. </w:t>
      </w:r>
      <w:r w:rsidR="000331F0" w:rsidRPr="00D56DA2">
        <w:rPr>
          <w:rFonts w:ascii="Arial" w:hAnsi="Arial" w:cs="Arial"/>
        </w:rPr>
        <w:t>O fornecedor que cometer qualquer das infrações discriminadas nos subitens anteriores ficará sujeito, sem prejuízo da responsabilidade civil e criminal, às seguintes sanções:</w:t>
      </w:r>
    </w:p>
    <w:p w14:paraId="23E97DB1" w14:textId="301A0D7B" w:rsidR="000331F0" w:rsidRPr="00D56DA2" w:rsidRDefault="000331F0" w:rsidP="007D35CA">
      <w:pPr>
        <w:widowControl/>
        <w:numPr>
          <w:ilvl w:val="2"/>
          <w:numId w:val="8"/>
        </w:numPr>
        <w:suppressAutoHyphens w:val="0"/>
        <w:spacing w:after="120"/>
        <w:ind w:left="0" w:firstLine="0"/>
        <w:jc w:val="both"/>
        <w:rPr>
          <w:rFonts w:ascii="Arial" w:hAnsi="Arial" w:cs="Arial"/>
        </w:rPr>
      </w:pPr>
      <w:r w:rsidRPr="00D56DA2">
        <w:rPr>
          <w:rFonts w:ascii="Arial" w:hAnsi="Arial" w:cs="Arial"/>
        </w:rPr>
        <w:t>Advertência, quando não se justificar a imposição de penalidade mais grave;</w:t>
      </w:r>
    </w:p>
    <w:p w14:paraId="4F87C77E" w14:textId="1C45A33C" w:rsidR="000331F0" w:rsidRPr="00D56DA2" w:rsidRDefault="000331F0" w:rsidP="007D35CA">
      <w:pPr>
        <w:widowControl/>
        <w:numPr>
          <w:ilvl w:val="2"/>
          <w:numId w:val="8"/>
        </w:numPr>
        <w:suppressAutoHyphens w:val="0"/>
        <w:spacing w:after="120"/>
        <w:ind w:left="0" w:firstLine="0"/>
        <w:jc w:val="both"/>
        <w:rPr>
          <w:rFonts w:ascii="Arial" w:hAnsi="Arial" w:cs="Arial"/>
        </w:rPr>
      </w:pPr>
      <w:r w:rsidRPr="00D56DA2">
        <w:rPr>
          <w:rFonts w:ascii="Arial" w:hAnsi="Arial" w:cs="Arial"/>
        </w:rPr>
        <w:t xml:space="preserve">Multa de </w:t>
      </w:r>
      <w:r w:rsidR="0090242D" w:rsidRPr="00D56DA2">
        <w:rPr>
          <w:rFonts w:ascii="Arial" w:hAnsi="Arial" w:cs="Arial"/>
        </w:rPr>
        <w:t>5</w:t>
      </w:r>
      <w:r w:rsidRPr="00D56DA2">
        <w:rPr>
          <w:rFonts w:ascii="Arial" w:hAnsi="Arial" w:cs="Arial"/>
        </w:rPr>
        <w:t>% (</w:t>
      </w:r>
      <w:r w:rsidR="0090242D" w:rsidRPr="00D56DA2">
        <w:rPr>
          <w:rFonts w:ascii="Arial" w:hAnsi="Arial" w:cs="Arial"/>
        </w:rPr>
        <w:t xml:space="preserve">cinco </w:t>
      </w:r>
      <w:r w:rsidRPr="00D56DA2">
        <w:rPr>
          <w:rFonts w:ascii="Arial" w:hAnsi="Arial" w:cs="Arial"/>
        </w:rPr>
        <w:t>por cento) sobre o valor estimado do(s) item(s) prejudicado(s) pela conduta do fornecedor;</w:t>
      </w:r>
    </w:p>
    <w:p w14:paraId="26FCFE99" w14:textId="7283E93E" w:rsidR="000331F0" w:rsidRPr="00D56DA2" w:rsidRDefault="000331F0" w:rsidP="007D35CA">
      <w:pPr>
        <w:widowControl/>
        <w:numPr>
          <w:ilvl w:val="2"/>
          <w:numId w:val="8"/>
        </w:numPr>
        <w:suppressAutoHyphens w:val="0"/>
        <w:spacing w:after="120"/>
        <w:ind w:left="0" w:firstLine="0"/>
        <w:jc w:val="both"/>
        <w:rPr>
          <w:rFonts w:ascii="Arial" w:hAnsi="Arial" w:cs="Arial"/>
        </w:rPr>
      </w:pPr>
      <w:r w:rsidRPr="00D56DA2">
        <w:rPr>
          <w:rFonts w:ascii="Arial" w:hAnsi="Arial" w:cs="Arial"/>
          <w:color w:val="000000"/>
        </w:rPr>
        <w:t>Impedimento de licitar e contratar</w:t>
      </w:r>
      <w:r w:rsidRPr="00D56DA2">
        <w:rPr>
          <w:rFonts w:ascii="Arial" w:hAnsi="Arial" w:cs="Arial"/>
        </w:rPr>
        <w:t xml:space="preserve"> </w:t>
      </w:r>
      <w:r w:rsidRPr="00D56DA2">
        <w:rPr>
          <w:rFonts w:ascii="Arial" w:hAnsi="Arial" w:cs="Arial"/>
          <w:color w:val="000000"/>
        </w:rPr>
        <w:t>no âmbito da Administração Pública, quando não se justificar a imposição de penalidade mais grave</w:t>
      </w:r>
      <w:r w:rsidRPr="00D56DA2">
        <w:rPr>
          <w:rFonts w:ascii="Arial" w:hAnsi="Arial" w:cs="Arial"/>
        </w:rPr>
        <w:t>;</w:t>
      </w:r>
    </w:p>
    <w:p w14:paraId="52BFF48B" w14:textId="10D43144" w:rsidR="000331F0" w:rsidRPr="00D56DA2" w:rsidRDefault="000331F0" w:rsidP="007D35CA">
      <w:pPr>
        <w:widowControl/>
        <w:numPr>
          <w:ilvl w:val="2"/>
          <w:numId w:val="8"/>
        </w:numPr>
        <w:suppressAutoHyphens w:val="0"/>
        <w:spacing w:after="120"/>
        <w:ind w:left="0" w:firstLine="0"/>
        <w:jc w:val="both"/>
        <w:rPr>
          <w:rFonts w:ascii="Arial" w:hAnsi="Arial" w:cs="Arial"/>
        </w:rPr>
      </w:pPr>
      <w:r w:rsidRPr="00D56DA2">
        <w:rPr>
          <w:rFonts w:ascii="Arial" w:hAnsi="Arial" w:cs="Arial"/>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bem como nos demais casos que justifiquem a imposição da penalidade mais grave</w:t>
      </w:r>
      <w:r w:rsidR="008B6BDC" w:rsidRPr="00D56DA2">
        <w:rPr>
          <w:rFonts w:ascii="Arial" w:hAnsi="Arial" w:cs="Arial"/>
        </w:rPr>
        <w:t>.</w:t>
      </w:r>
    </w:p>
    <w:p w14:paraId="291564D8" w14:textId="2763C885" w:rsidR="000331F0" w:rsidRPr="00D56DA2" w:rsidRDefault="008B6BDC" w:rsidP="007D35CA">
      <w:pPr>
        <w:widowControl/>
        <w:suppressAutoHyphens w:val="0"/>
        <w:spacing w:after="120"/>
        <w:jc w:val="both"/>
        <w:rPr>
          <w:rFonts w:ascii="Arial" w:hAnsi="Arial" w:cs="Arial"/>
          <w:bCs/>
        </w:rPr>
      </w:pPr>
      <w:r w:rsidRPr="00D56DA2">
        <w:rPr>
          <w:rFonts w:ascii="Arial" w:hAnsi="Arial" w:cs="Arial"/>
          <w:bCs/>
        </w:rPr>
        <w:t xml:space="preserve">8.4. </w:t>
      </w:r>
      <w:r w:rsidR="000331F0" w:rsidRPr="00D56DA2">
        <w:rPr>
          <w:rFonts w:ascii="Arial" w:hAnsi="Arial" w:cs="Arial"/>
          <w:bCs/>
        </w:rPr>
        <w:t>Na aplicação das sanções serão considerados:</w:t>
      </w:r>
    </w:p>
    <w:p w14:paraId="34CA7EF9" w14:textId="2BF75F62" w:rsidR="000331F0" w:rsidRPr="00D56DA2" w:rsidRDefault="008B6BDC" w:rsidP="007D35CA">
      <w:pPr>
        <w:widowControl/>
        <w:suppressAutoHyphens w:val="0"/>
        <w:spacing w:after="120"/>
        <w:jc w:val="both"/>
        <w:rPr>
          <w:rFonts w:ascii="Arial" w:hAnsi="Arial" w:cs="Arial"/>
          <w:bCs/>
        </w:rPr>
      </w:pPr>
      <w:r w:rsidRPr="00D56DA2">
        <w:rPr>
          <w:rFonts w:ascii="Arial" w:hAnsi="Arial" w:cs="Arial"/>
          <w:bCs/>
        </w:rPr>
        <w:t xml:space="preserve">a) </w:t>
      </w:r>
      <w:r w:rsidR="000331F0" w:rsidRPr="00D56DA2">
        <w:rPr>
          <w:rFonts w:ascii="Arial" w:hAnsi="Arial" w:cs="Arial"/>
          <w:bCs/>
        </w:rPr>
        <w:t>a natureza e a gravidade da infração cometida;</w:t>
      </w:r>
    </w:p>
    <w:p w14:paraId="5775DB64" w14:textId="05287126" w:rsidR="000331F0" w:rsidRPr="00D56DA2" w:rsidRDefault="008B6BDC" w:rsidP="007D35CA">
      <w:pPr>
        <w:widowControl/>
        <w:suppressAutoHyphens w:val="0"/>
        <w:spacing w:after="120"/>
        <w:jc w:val="both"/>
        <w:rPr>
          <w:rFonts w:ascii="Arial" w:hAnsi="Arial" w:cs="Arial"/>
          <w:bCs/>
        </w:rPr>
      </w:pPr>
      <w:r w:rsidRPr="00D56DA2">
        <w:rPr>
          <w:rFonts w:ascii="Arial" w:hAnsi="Arial" w:cs="Arial"/>
          <w:bCs/>
        </w:rPr>
        <w:t xml:space="preserve">b) </w:t>
      </w:r>
      <w:r w:rsidR="000331F0" w:rsidRPr="00D56DA2">
        <w:rPr>
          <w:rFonts w:ascii="Arial" w:hAnsi="Arial" w:cs="Arial"/>
          <w:bCs/>
        </w:rPr>
        <w:t>as peculiaridades do caso concreto;</w:t>
      </w:r>
    </w:p>
    <w:p w14:paraId="5F6E695D" w14:textId="4B222EC5" w:rsidR="000331F0" w:rsidRPr="00D56DA2" w:rsidRDefault="008B6BDC" w:rsidP="007D35CA">
      <w:pPr>
        <w:widowControl/>
        <w:suppressAutoHyphens w:val="0"/>
        <w:spacing w:after="120"/>
        <w:jc w:val="both"/>
        <w:rPr>
          <w:rFonts w:ascii="Arial" w:hAnsi="Arial" w:cs="Arial"/>
          <w:bCs/>
        </w:rPr>
      </w:pPr>
      <w:r w:rsidRPr="00D56DA2">
        <w:rPr>
          <w:rFonts w:ascii="Arial" w:hAnsi="Arial" w:cs="Arial"/>
          <w:bCs/>
        </w:rPr>
        <w:t xml:space="preserve">c) </w:t>
      </w:r>
      <w:r w:rsidR="000331F0" w:rsidRPr="00D56DA2">
        <w:rPr>
          <w:rFonts w:ascii="Arial" w:hAnsi="Arial" w:cs="Arial"/>
          <w:bCs/>
        </w:rPr>
        <w:t>as circunstâncias agravantes ou atenuantes;</w:t>
      </w:r>
    </w:p>
    <w:p w14:paraId="29CCED0D" w14:textId="04D6C48D" w:rsidR="000331F0" w:rsidRPr="00D56DA2" w:rsidRDefault="008B6BDC" w:rsidP="007D35CA">
      <w:pPr>
        <w:widowControl/>
        <w:suppressAutoHyphens w:val="0"/>
        <w:spacing w:after="120"/>
        <w:jc w:val="both"/>
        <w:rPr>
          <w:rFonts w:ascii="Arial" w:hAnsi="Arial" w:cs="Arial"/>
          <w:bCs/>
        </w:rPr>
      </w:pPr>
      <w:r w:rsidRPr="00D56DA2">
        <w:rPr>
          <w:rFonts w:ascii="Arial" w:hAnsi="Arial" w:cs="Arial"/>
          <w:bCs/>
        </w:rPr>
        <w:t xml:space="preserve">d) </w:t>
      </w:r>
      <w:r w:rsidR="000331F0" w:rsidRPr="00D56DA2">
        <w:rPr>
          <w:rFonts w:ascii="Arial" w:hAnsi="Arial" w:cs="Arial"/>
          <w:bCs/>
        </w:rPr>
        <w:t>os danos que dela provierem para a Administração Pública;</w:t>
      </w:r>
    </w:p>
    <w:p w14:paraId="35AEE483" w14:textId="4809B585" w:rsidR="000331F0" w:rsidRPr="00D56DA2" w:rsidRDefault="008B6BDC" w:rsidP="007D35CA">
      <w:pPr>
        <w:widowControl/>
        <w:suppressAutoHyphens w:val="0"/>
        <w:spacing w:after="120"/>
        <w:jc w:val="both"/>
        <w:rPr>
          <w:rFonts w:ascii="Arial" w:hAnsi="Arial" w:cs="Arial"/>
          <w:bCs/>
        </w:rPr>
      </w:pPr>
      <w:r w:rsidRPr="00D56DA2">
        <w:rPr>
          <w:rFonts w:ascii="Arial" w:hAnsi="Arial" w:cs="Arial"/>
          <w:bCs/>
        </w:rPr>
        <w:t xml:space="preserve">e) </w:t>
      </w:r>
      <w:r w:rsidR="000331F0" w:rsidRPr="00D56DA2">
        <w:rPr>
          <w:rFonts w:ascii="Arial" w:hAnsi="Arial" w:cs="Arial"/>
          <w:bCs/>
        </w:rPr>
        <w:t>a implantação ou o aperfeiçoamento de programa de integridade, conforme normas e orientações dos órgãos de controle.</w:t>
      </w:r>
    </w:p>
    <w:p w14:paraId="118158CC" w14:textId="71BD07EF" w:rsidR="000331F0" w:rsidRPr="00D56DA2" w:rsidRDefault="008B6BDC" w:rsidP="007D35CA">
      <w:pPr>
        <w:widowControl/>
        <w:suppressAutoHyphens w:val="0"/>
        <w:spacing w:after="120"/>
        <w:jc w:val="both"/>
        <w:rPr>
          <w:rFonts w:ascii="Arial" w:hAnsi="Arial" w:cs="Arial"/>
        </w:rPr>
      </w:pPr>
      <w:bookmarkStart w:id="8" w:name="art156§6"/>
      <w:bookmarkStart w:id="9" w:name="art156§7"/>
      <w:bookmarkStart w:id="10" w:name="art156§8"/>
      <w:bookmarkEnd w:id="8"/>
      <w:bookmarkEnd w:id="9"/>
      <w:bookmarkEnd w:id="10"/>
      <w:r w:rsidRPr="00D56DA2">
        <w:rPr>
          <w:rFonts w:ascii="Arial" w:hAnsi="Arial" w:cs="Arial"/>
        </w:rPr>
        <w:t xml:space="preserve">8.5. </w:t>
      </w:r>
      <w:r w:rsidR="000331F0" w:rsidRPr="00D56DA2">
        <w:rPr>
          <w:rFonts w:ascii="Arial" w:hAnsi="Arial" w:cs="Arial"/>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2A385078" w14:textId="62CF4C77" w:rsidR="000331F0" w:rsidRPr="00D56DA2" w:rsidRDefault="008B6BDC" w:rsidP="007D35CA">
      <w:pPr>
        <w:widowControl/>
        <w:suppressAutoHyphens w:val="0"/>
        <w:spacing w:after="120"/>
        <w:jc w:val="both"/>
        <w:rPr>
          <w:rFonts w:ascii="Arial" w:hAnsi="Arial" w:cs="Arial"/>
        </w:rPr>
      </w:pPr>
      <w:bookmarkStart w:id="11" w:name="art156§9"/>
      <w:bookmarkEnd w:id="11"/>
      <w:r w:rsidRPr="00D56DA2">
        <w:rPr>
          <w:rFonts w:ascii="Arial" w:hAnsi="Arial" w:cs="Arial"/>
        </w:rPr>
        <w:t xml:space="preserve">8.6. </w:t>
      </w:r>
      <w:r w:rsidR="000331F0" w:rsidRPr="00D56DA2">
        <w:rPr>
          <w:rFonts w:ascii="Arial" w:hAnsi="Arial" w:cs="Arial"/>
        </w:rPr>
        <w:t xml:space="preserve">A aplicação das sanções previstas neste </w:t>
      </w:r>
      <w:r w:rsidR="00F8432B" w:rsidRPr="00D56DA2">
        <w:rPr>
          <w:rFonts w:ascii="Arial" w:hAnsi="Arial" w:cs="Arial"/>
        </w:rPr>
        <w:t>Aviso de Dispensa Presencial</w:t>
      </w:r>
      <w:r w:rsidR="000331F0" w:rsidRPr="00D56DA2">
        <w:rPr>
          <w:rFonts w:ascii="Arial" w:hAnsi="Arial" w:cs="Arial"/>
        </w:rPr>
        <w:t>, em hipótese alguma, a obrigação de reparação integral do dano causado à Administração Pública.</w:t>
      </w:r>
    </w:p>
    <w:p w14:paraId="4D73D493" w14:textId="1560F58A" w:rsidR="000331F0" w:rsidRPr="00D56DA2" w:rsidRDefault="008B6BDC" w:rsidP="007D35CA">
      <w:pPr>
        <w:widowControl/>
        <w:suppressAutoHyphens w:val="0"/>
        <w:spacing w:after="120"/>
        <w:jc w:val="both"/>
        <w:rPr>
          <w:rFonts w:ascii="Arial" w:hAnsi="Arial" w:cs="Arial"/>
        </w:rPr>
      </w:pPr>
      <w:r w:rsidRPr="00D56DA2">
        <w:rPr>
          <w:rFonts w:ascii="Arial" w:hAnsi="Arial" w:cs="Arial"/>
        </w:rPr>
        <w:t xml:space="preserve">8.7. </w:t>
      </w:r>
      <w:r w:rsidR="000331F0" w:rsidRPr="00D56DA2">
        <w:rPr>
          <w:rFonts w:ascii="Arial" w:hAnsi="Arial" w:cs="Arial"/>
        </w:rPr>
        <w:t>A penalidade de multa pode ser aplicada cumulativamente com as demais sanções.</w:t>
      </w:r>
    </w:p>
    <w:p w14:paraId="6FAEE217" w14:textId="60759859" w:rsidR="000331F0" w:rsidRPr="00D56DA2" w:rsidRDefault="008B6BDC" w:rsidP="007D35CA">
      <w:pPr>
        <w:widowControl/>
        <w:suppressAutoHyphens w:val="0"/>
        <w:spacing w:after="120"/>
        <w:jc w:val="both"/>
        <w:rPr>
          <w:rFonts w:ascii="Arial" w:hAnsi="Arial" w:cs="Arial"/>
        </w:rPr>
      </w:pPr>
      <w:r w:rsidRPr="00D56DA2">
        <w:rPr>
          <w:rFonts w:ascii="Arial" w:hAnsi="Arial" w:cs="Arial"/>
        </w:rPr>
        <w:lastRenderedPageBreak/>
        <w:t xml:space="preserve">8.8. </w:t>
      </w:r>
      <w:r w:rsidR="000331F0" w:rsidRPr="00D56DA2">
        <w:rPr>
          <w:rFonts w:ascii="Arial" w:hAnsi="Arial" w:cs="Arial"/>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32492A1" w14:textId="7BDF7BF4" w:rsidR="000331F0" w:rsidRPr="00D56DA2" w:rsidRDefault="008B6BDC" w:rsidP="007D35CA">
      <w:pPr>
        <w:widowControl/>
        <w:suppressAutoHyphens w:val="0"/>
        <w:spacing w:after="120"/>
        <w:jc w:val="both"/>
        <w:rPr>
          <w:rFonts w:ascii="Arial" w:hAnsi="Arial" w:cs="Arial"/>
        </w:rPr>
      </w:pPr>
      <w:r w:rsidRPr="00D56DA2">
        <w:rPr>
          <w:rFonts w:ascii="Arial" w:hAnsi="Arial" w:cs="Arial"/>
        </w:rPr>
        <w:t xml:space="preserve">8.9. </w:t>
      </w:r>
      <w:r w:rsidR="000331F0" w:rsidRPr="00D56DA2">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D19F125" w14:textId="02A4920D" w:rsidR="000331F0" w:rsidRPr="00D56DA2" w:rsidRDefault="008B6BDC" w:rsidP="007D35CA">
      <w:pPr>
        <w:widowControl/>
        <w:suppressAutoHyphens w:val="0"/>
        <w:spacing w:after="120"/>
        <w:jc w:val="both"/>
        <w:rPr>
          <w:rFonts w:ascii="Arial" w:hAnsi="Arial" w:cs="Arial"/>
        </w:rPr>
      </w:pPr>
      <w:r w:rsidRPr="00D56DA2">
        <w:rPr>
          <w:rFonts w:ascii="Arial" w:hAnsi="Arial" w:cs="Arial"/>
        </w:rPr>
        <w:t xml:space="preserve">8.10. </w:t>
      </w:r>
      <w:r w:rsidR="000331F0" w:rsidRPr="00D56DA2">
        <w:rPr>
          <w:rFonts w:ascii="Arial" w:hAnsi="Arial" w:cs="Arial"/>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7744FD4B" w14:textId="71BBB8B7" w:rsidR="000331F0" w:rsidRPr="00D56DA2" w:rsidRDefault="008B6BDC" w:rsidP="007D35CA">
      <w:pPr>
        <w:widowControl/>
        <w:suppressAutoHyphens w:val="0"/>
        <w:spacing w:after="120"/>
        <w:jc w:val="both"/>
        <w:rPr>
          <w:rFonts w:ascii="Arial" w:hAnsi="Arial" w:cs="Arial"/>
        </w:rPr>
      </w:pPr>
      <w:r w:rsidRPr="00D56DA2">
        <w:rPr>
          <w:rFonts w:ascii="Arial" w:hAnsi="Arial" w:cs="Arial"/>
        </w:rPr>
        <w:t xml:space="preserve">8.11. </w:t>
      </w:r>
      <w:r w:rsidR="000331F0" w:rsidRPr="00D56DA2">
        <w:rPr>
          <w:rFonts w:ascii="Arial" w:hAnsi="Arial" w:cs="Arial"/>
        </w:rPr>
        <w:t>A aplicação de qualquer das penalidades previstas realizar-se-á em processo administrativo que assegurará o contraditório e a ampla defesa ao fornecedor/adjudicatário, observando-se o procedimento previsto na Lei nº 14.133, de 2021.</w:t>
      </w:r>
    </w:p>
    <w:p w14:paraId="5FFCBD68" w14:textId="39F57FE5" w:rsidR="000331F0" w:rsidRPr="00D56DA2" w:rsidRDefault="008B6BDC" w:rsidP="007D35CA">
      <w:pPr>
        <w:widowControl/>
        <w:suppressAutoHyphens w:val="0"/>
        <w:spacing w:after="120"/>
        <w:jc w:val="both"/>
        <w:rPr>
          <w:rFonts w:ascii="Arial" w:hAnsi="Arial" w:cs="Arial"/>
        </w:rPr>
      </w:pPr>
      <w:r w:rsidRPr="00D56DA2">
        <w:rPr>
          <w:rFonts w:ascii="Arial" w:hAnsi="Arial" w:cs="Arial"/>
        </w:rPr>
        <w:t xml:space="preserve">8.12. </w:t>
      </w:r>
      <w:r w:rsidR="000331F0" w:rsidRPr="00D56DA2">
        <w:rPr>
          <w:rFonts w:ascii="Arial" w:hAnsi="Arial" w:cs="Arial"/>
        </w:rPr>
        <w:t>As sanções por atos praticados no decorrer da contratação estão previstas nos anexos a este Aviso.</w:t>
      </w:r>
    </w:p>
    <w:p w14:paraId="22A9EE4F" w14:textId="6C281321" w:rsidR="004B2FE0" w:rsidRPr="00D56DA2" w:rsidRDefault="004B2FE0" w:rsidP="00080FA3">
      <w:pPr>
        <w:pStyle w:val="Ttulo1"/>
        <w:spacing w:before="0"/>
        <w:jc w:val="center"/>
        <w:rPr>
          <w:rFonts w:ascii="Arial" w:hAnsi="Arial" w:cs="Arial"/>
          <w:b/>
          <w:color w:val="auto"/>
          <w:sz w:val="24"/>
          <w:szCs w:val="24"/>
        </w:rPr>
      </w:pPr>
      <w:bookmarkStart w:id="12" w:name="_Toc104906826"/>
      <w:r w:rsidRPr="00D56DA2">
        <w:rPr>
          <w:rFonts w:ascii="Arial" w:hAnsi="Arial" w:cs="Arial"/>
          <w:b/>
          <w:color w:val="auto"/>
          <w:sz w:val="24"/>
          <w:szCs w:val="24"/>
        </w:rPr>
        <w:t>CLÁUSULA NONA</w:t>
      </w:r>
    </w:p>
    <w:p w14:paraId="7DFB24AE" w14:textId="1A38542D" w:rsidR="000331F0" w:rsidRPr="00D56DA2" w:rsidRDefault="000331F0" w:rsidP="00080FA3">
      <w:pPr>
        <w:pStyle w:val="Ttulo1"/>
        <w:spacing w:before="0" w:after="120"/>
        <w:jc w:val="center"/>
        <w:rPr>
          <w:rFonts w:ascii="Arial" w:hAnsi="Arial" w:cs="Arial"/>
          <w:b/>
          <w:color w:val="auto"/>
          <w:sz w:val="24"/>
          <w:szCs w:val="24"/>
        </w:rPr>
      </w:pPr>
      <w:r w:rsidRPr="00D56DA2">
        <w:rPr>
          <w:rFonts w:ascii="Arial" w:hAnsi="Arial" w:cs="Arial"/>
          <w:b/>
          <w:color w:val="auto"/>
          <w:sz w:val="24"/>
          <w:szCs w:val="24"/>
        </w:rPr>
        <w:t>DAS DISPOSIÇÕES GERAIS</w:t>
      </w:r>
      <w:bookmarkEnd w:id="12"/>
    </w:p>
    <w:p w14:paraId="4B856BE1" w14:textId="06BDFEF6" w:rsidR="00721AA0" w:rsidRPr="00D56DA2" w:rsidRDefault="004B2FE0" w:rsidP="007D35CA">
      <w:pPr>
        <w:spacing w:after="120"/>
        <w:jc w:val="both"/>
        <w:rPr>
          <w:rFonts w:ascii="Arial" w:hAnsi="Arial" w:cs="Arial"/>
          <w:b/>
          <w:bCs/>
        </w:rPr>
      </w:pPr>
      <w:r w:rsidRPr="00D56DA2">
        <w:rPr>
          <w:rFonts w:ascii="Arial" w:hAnsi="Arial" w:cs="Arial"/>
        </w:rPr>
        <w:t xml:space="preserve">9.1. </w:t>
      </w:r>
      <w:r w:rsidR="000331F0" w:rsidRPr="00D56DA2">
        <w:rPr>
          <w:rFonts w:ascii="Arial" w:hAnsi="Arial" w:cs="Arial"/>
        </w:rPr>
        <w:t>O procedimento será divulgado no</w:t>
      </w:r>
      <w:r w:rsidR="00F05718" w:rsidRPr="00D56DA2">
        <w:rPr>
          <w:rFonts w:ascii="Arial" w:hAnsi="Arial" w:cs="Arial"/>
        </w:rPr>
        <w:t xml:space="preserve"> </w:t>
      </w:r>
      <w:r w:rsidR="00B6555D">
        <w:rPr>
          <w:rFonts w:ascii="Arial" w:hAnsi="Arial" w:cs="Arial"/>
        </w:rPr>
        <w:t xml:space="preserve">diário oficial do município de Mar de Espanha no endereço </w:t>
      </w:r>
      <w:hyperlink r:id="rId12" w:history="1">
        <w:r w:rsidR="00B6555D" w:rsidRPr="00386E27">
          <w:rPr>
            <w:rStyle w:val="Hyperlink"/>
            <w:rFonts w:ascii="Arial" w:hAnsi="Arial" w:cs="Arial"/>
          </w:rPr>
          <w:t>https://www.diariomunicipal.com.br/amm-mg/</w:t>
        </w:r>
      </w:hyperlink>
      <w:r w:rsidR="00B6555D">
        <w:rPr>
          <w:rFonts w:ascii="Arial" w:hAnsi="Arial" w:cs="Arial"/>
        </w:rPr>
        <w:t xml:space="preserve"> .</w:t>
      </w:r>
    </w:p>
    <w:p w14:paraId="7511DD2F" w14:textId="04573AB7"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 xml:space="preserve">9.2. </w:t>
      </w:r>
      <w:r w:rsidR="000331F0" w:rsidRPr="00D56DA2">
        <w:rPr>
          <w:rFonts w:ascii="Arial" w:hAnsi="Arial" w:cs="Arial"/>
          <w:color w:val="000000"/>
        </w:rPr>
        <w:t>No caso de todos os fornecedores restarem desclassificados ou inabilitados (procedimento fracassado), a Administração poderá:</w:t>
      </w:r>
    </w:p>
    <w:p w14:paraId="495F3F39" w14:textId="78C5D239"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 xml:space="preserve">a) </w:t>
      </w:r>
      <w:r w:rsidR="000331F0" w:rsidRPr="00D56DA2">
        <w:rPr>
          <w:rFonts w:ascii="Arial" w:hAnsi="Arial" w:cs="Arial"/>
          <w:color w:val="000000"/>
        </w:rPr>
        <w:t>republicar o presente aviso com uma nova data;</w:t>
      </w:r>
    </w:p>
    <w:p w14:paraId="66093DF4" w14:textId="422CFA1A"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 xml:space="preserve">b) </w:t>
      </w:r>
      <w:r w:rsidR="000331F0" w:rsidRPr="00D56DA2">
        <w:rPr>
          <w:rFonts w:ascii="Arial" w:hAnsi="Arial" w:cs="Arial"/>
          <w:color w:val="000000"/>
        </w:rPr>
        <w:t>valer-se, para a contratação, de proposta obtida na pesquisa de preços que serviu de base ao procedimento, se houver, privilegiando-se os menores preços, sempre que possível, e desde que atendidas às condições de habilitação exigidas.</w:t>
      </w:r>
    </w:p>
    <w:p w14:paraId="0B9AA817" w14:textId="7F889B57"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 xml:space="preserve">c) </w:t>
      </w:r>
      <w:r w:rsidR="000331F0" w:rsidRPr="00D56DA2">
        <w:rPr>
          <w:rFonts w:ascii="Arial" w:hAnsi="Arial" w:cs="Arial"/>
          <w:color w:val="000000"/>
        </w:rPr>
        <w:t>No caso d</w:t>
      </w:r>
      <w:r w:rsidRPr="00D56DA2">
        <w:rPr>
          <w:rFonts w:ascii="Arial" w:hAnsi="Arial" w:cs="Arial"/>
          <w:color w:val="000000"/>
        </w:rPr>
        <w:t>a alínea anterior</w:t>
      </w:r>
      <w:r w:rsidR="000331F0" w:rsidRPr="00D56DA2">
        <w:rPr>
          <w:rFonts w:ascii="Arial" w:hAnsi="Arial" w:cs="Arial"/>
          <w:color w:val="000000"/>
        </w:rPr>
        <w:t>, a contratação será operacionalizada fora deste procedimento.</w:t>
      </w:r>
    </w:p>
    <w:p w14:paraId="767CE761" w14:textId="2540D297"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 xml:space="preserve">d) </w:t>
      </w:r>
      <w:r w:rsidR="000331F0" w:rsidRPr="00D56DA2">
        <w:rPr>
          <w:rFonts w:ascii="Arial" w:hAnsi="Arial" w:cs="Arial"/>
          <w:color w:val="000000"/>
        </w:rPr>
        <w:t>fixar prazo para que possa haver adequação das propostas ou da documentação de habilitação, conforme o caso</w:t>
      </w:r>
      <w:r w:rsidR="00543CC6" w:rsidRPr="00D56DA2">
        <w:rPr>
          <w:rFonts w:ascii="Arial" w:hAnsi="Arial" w:cs="Arial"/>
          <w:color w:val="000000"/>
        </w:rPr>
        <w:t>.</w:t>
      </w:r>
    </w:p>
    <w:p w14:paraId="30C55CC4" w14:textId="5C68E585"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 xml:space="preserve">9.3. </w:t>
      </w:r>
      <w:r w:rsidR="000331F0" w:rsidRPr="00D56DA2">
        <w:rPr>
          <w:rFonts w:ascii="Arial" w:hAnsi="Arial" w:cs="Arial"/>
          <w:color w:val="000000"/>
        </w:rPr>
        <w:t xml:space="preserve">Havendo a necessidade de realização de ato de qualquer natureza pelos fornecedores, cujo prazo não conste deste </w:t>
      </w:r>
      <w:r w:rsidR="00F8432B" w:rsidRPr="00D56DA2">
        <w:rPr>
          <w:rFonts w:ascii="Arial" w:hAnsi="Arial" w:cs="Arial"/>
          <w:color w:val="000000"/>
        </w:rPr>
        <w:t>Aviso de Dispensa Presencial</w:t>
      </w:r>
      <w:r w:rsidR="000331F0" w:rsidRPr="00D56DA2">
        <w:rPr>
          <w:rFonts w:ascii="Arial" w:hAnsi="Arial" w:cs="Arial"/>
          <w:color w:val="000000"/>
        </w:rPr>
        <w:t xml:space="preserve">, deverá ser atendido o prazo indicado pelo </w:t>
      </w:r>
      <w:r w:rsidR="00543CC6" w:rsidRPr="00D56DA2">
        <w:rPr>
          <w:rFonts w:ascii="Arial" w:hAnsi="Arial" w:cs="Arial"/>
          <w:color w:val="000000"/>
        </w:rPr>
        <w:t>pregoeiro</w:t>
      </w:r>
      <w:r w:rsidR="000331F0" w:rsidRPr="00D56DA2">
        <w:rPr>
          <w:rFonts w:ascii="Arial" w:hAnsi="Arial" w:cs="Arial"/>
          <w:color w:val="000000"/>
        </w:rPr>
        <w:t xml:space="preserve"> competente da Administração na respectiva notificação.</w:t>
      </w:r>
    </w:p>
    <w:p w14:paraId="1E848DAB" w14:textId="4CC28FCF"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 xml:space="preserve">9.4. </w:t>
      </w:r>
      <w:r w:rsidR="000331F0" w:rsidRPr="00D56DA2">
        <w:rPr>
          <w:rFonts w:ascii="Arial" w:hAnsi="Arial" w:cs="Arial"/>
          <w:color w:val="000000"/>
        </w:rPr>
        <w:t>Caberá ao fornecedor acompanhar as operações, ficando responsável pelo ônus decorrente da perda do negócio diante da inobservância de quaisquer mensagens emitidas pela Administração.</w:t>
      </w:r>
    </w:p>
    <w:p w14:paraId="5E3B9104" w14:textId="316BAFAC"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lastRenderedPageBreak/>
        <w:t xml:space="preserve">9.5. </w:t>
      </w:r>
      <w:r w:rsidR="000331F0" w:rsidRPr="00D56DA2">
        <w:rPr>
          <w:rFonts w:ascii="Arial" w:hAnsi="Arial" w:cs="Arial"/>
          <w:color w:val="00000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16C44D8E" w14:textId="200E15B7" w:rsidR="000331F0" w:rsidRPr="00D56DA2" w:rsidRDefault="004B2FE0" w:rsidP="007D35CA">
      <w:pPr>
        <w:widowControl/>
        <w:suppressAutoHyphens w:val="0"/>
        <w:spacing w:after="120"/>
        <w:jc w:val="both"/>
        <w:rPr>
          <w:rFonts w:ascii="Arial" w:hAnsi="Arial" w:cs="Arial"/>
          <w:color w:val="000000" w:themeColor="text1"/>
        </w:rPr>
      </w:pPr>
      <w:r w:rsidRPr="00D56DA2">
        <w:rPr>
          <w:rFonts w:ascii="Arial" w:hAnsi="Arial" w:cs="Arial"/>
          <w:color w:val="000000"/>
        </w:rPr>
        <w:t xml:space="preserve">9.6. </w:t>
      </w:r>
      <w:r w:rsidR="000331F0" w:rsidRPr="00D56DA2">
        <w:rPr>
          <w:rFonts w:ascii="Arial" w:hAnsi="Arial" w:cs="Arial"/>
          <w:color w:val="000000" w:themeColor="text1"/>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3DFFE8E" w14:textId="326533AC"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9.</w:t>
      </w:r>
      <w:r w:rsidR="00E34B96" w:rsidRPr="00D56DA2">
        <w:rPr>
          <w:rFonts w:ascii="Arial" w:hAnsi="Arial" w:cs="Arial"/>
          <w:color w:val="000000"/>
        </w:rPr>
        <w:t>7</w:t>
      </w:r>
      <w:r w:rsidRPr="00D56DA2">
        <w:rPr>
          <w:rFonts w:ascii="Arial" w:hAnsi="Arial" w:cs="Arial"/>
          <w:color w:val="000000"/>
        </w:rPr>
        <w:t xml:space="preserve">. </w:t>
      </w:r>
      <w:r w:rsidR="000331F0" w:rsidRPr="00D56DA2">
        <w:rPr>
          <w:rFonts w:ascii="Arial" w:hAnsi="Arial" w:cs="Arial"/>
          <w:color w:val="000000"/>
        </w:rPr>
        <w:t xml:space="preserve">As normas disciplinadoras deste </w:t>
      </w:r>
      <w:r w:rsidR="00F8432B" w:rsidRPr="00D56DA2">
        <w:rPr>
          <w:rFonts w:ascii="Arial" w:hAnsi="Arial" w:cs="Arial"/>
          <w:color w:val="000000"/>
        </w:rPr>
        <w:t>Aviso de Dispensa Presencial</w:t>
      </w:r>
      <w:r w:rsidR="000331F0" w:rsidRPr="00D56DA2">
        <w:rPr>
          <w:rFonts w:ascii="Arial" w:hAnsi="Arial" w:cs="Arial"/>
          <w:color w:val="000000"/>
        </w:rPr>
        <w:t xml:space="preserve"> serão sempre interpretadas em favor da ampliação da disputa entre os interessados, desde que não comprometam o interesse da Administração, o princípio da isonomia, a finalidade e a segurança da contratação. </w:t>
      </w:r>
    </w:p>
    <w:p w14:paraId="43354961" w14:textId="02EF7FEE"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9.</w:t>
      </w:r>
      <w:r w:rsidR="00E34B96" w:rsidRPr="00D56DA2">
        <w:rPr>
          <w:rFonts w:ascii="Arial" w:hAnsi="Arial" w:cs="Arial"/>
          <w:color w:val="000000"/>
        </w:rPr>
        <w:t>8</w:t>
      </w:r>
      <w:r w:rsidRPr="00D56DA2">
        <w:rPr>
          <w:rFonts w:ascii="Arial" w:hAnsi="Arial" w:cs="Arial"/>
          <w:color w:val="000000"/>
        </w:rPr>
        <w:t xml:space="preserve">. </w:t>
      </w:r>
      <w:r w:rsidR="000331F0" w:rsidRPr="00D56DA2">
        <w:rPr>
          <w:rFonts w:ascii="Arial" w:hAnsi="Arial" w:cs="Arial"/>
          <w:color w:val="000000"/>
        </w:rPr>
        <w:t>Os fornecedores assumem todos os custos de preparação e apresentação de suas propostas e a Administração não será, em nenhum caso, responsável por esses custos, independentemente da condução ou do resultado do processo de contratação.</w:t>
      </w:r>
    </w:p>
    <w:p w14:paraId="6E4CE620" w14:textId="081A570B"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9.</w:t>
      </w:r>
      <w:r w:rsidR="00E34B96" w:rsidRPr="00D56DA2">
        <w:rPr>
          <w:rFonts w:ascii="Arial" w:hAnsi="Arial" w:cs="Arial"/>
          <w:color w:val="000000"/>
        </w:rPr>
        <w:t>9</w:t>
      </w:r>
      <w:r w:rsidRPr="00D56DA2">
        <w:rPr>
          <w:rFonts w:ascii="Arial" w:hAnsi="Arial" w:cs="Arial"/>
          <w:color w:val="000000"/>
        </w:rPr>
        <w:t xml:space="preserve">. </w:t>
      </w:r>
      <w:r w:rsidR="000331F0" w:rsidRPr="00D56DA2">
        <w:rPr>
          <w:rFonts w:ascii="Arial" w:hAnsi="Arial" w:cs="Arial"/>
          <w:color w:val="000000"/>
        </w:rPr>
        <w:t xml:space="preserve">Em caso de divergência entre disposições deste </w:t>
      </w:r>
      <w:r w:rsidR="00F8432B" w:rsidRPr="00D56DA2">
        <w:rPr>
          <w:rFonts w:ascii="Arial" w:hAnsi="Arial" w:cs="Arial"/>
          <w:color w:val="000000"/>
        </w:rPr>
        <w:t>Aviso de Dispensa Presencial</w:t>
      </w:r>
      <w:r w:rsidR="000331F0" w:rsidRPr="00D56DA2">
        <w:rPr>
          <w:rFonts w:ascii="Arial" w:hAnsi="Arial" w:cs="Arial"/>
          <w:color w:val="000000"/>
        </w:rPr>
        <w:t xml:space="preserve"> e de seus anexos ou demais peças que compõem o processo, prevalecerá as deste Aviso.</w:t>
      </w:r>
    </w:p>
    <w:p w14:paraId="17255C4E" w14:textId="6E0B6A6A"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9.1</w:t>
      </w:r>
      <w:r w:rsidR="00E34B96" w:rsidRPr="00D56DA2">
        <w:rPr>
          <w:rFonts w:ascii="Arial" w:hAnsi="Arial" w:cs="Arial"/>
          <w:color w:val="000000"/>
        </w:rPr>
        <w:t>0</w:t>
      </w:r>
      <w:r w:rsidRPr="00D56DA2">
        <w:rPr>
          <w:rFonts w:ascii="Arial" w:hAnsi="Arial" w:cs="Arial"/>
          <w:color w:val="000000"/>
        </w:rPr>
        <w:t xml:space="preserve">. </w:t>
      </w:r>
      <w:r w:rsidR="000331F0" w:rsidRPr="00D56DA2">
        <w:rPr>
          <w:rFonts w:ascii="Arial" w:hAnsi="Arial" w:cs="Arial"/>
          <w:color w:val="000000"/>
        </w:rPr>
        <w:t>Da sessão pública será divulgada Ata.</w:t>
      </w:r>
    </w:p>
    <w:p w14:paraId="0F52C76C" w14:textId="4B31F813"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9.1</w:t>
      </w:r>
      <w:r w:rsidR="00E34B96" w:rsidRPr="00D56DA2">
        <w:rPr>
          <w:rFonts w:ascii="Arial" w:hAnsi="Arial" w:cs="Arial"/>
          <w:color w:val="000000"/>
        </w:rPr>
        <w:t>1</w:t>
      </w:r>
      <w:r w:rsidRPr="00D56DA2">
        <w:rPr>
          <w:rFonts w:ascii="Arial" w:hAnsi="Arial" w:cs="Arial"/>
          <w:color w:val="000000"/>
        </w:rPr>
        <w:t xml:space="preserve">. </w:t>
      </w:r>
      <w:r w:rsidR="000331F0" w:rsidRPr="00D56DA2">
        <w:rPr>
          <w:rFonts w:ascii="Arial" w:hAnsi="Arial" w:cs="Arial"/>
          <w:color w:val="000000"/>
        </w:rPr>
        <w:t xml:space="preserve">Integram este </w:t>
      </w:r>
      <w:r w:rsidR="00F8432B" w:rsidRPr="00D56DA2">
        <w:rPr>
          <w:rFonts w:ascii="Arial" w:hAnsi="Arial" w:cs="Arial"/>
          <w:color w:val="000000"/>
        </w:rPr>
        <w:t>Aviso de Dispensa Presencial</w:t>
      </w:r>
      <w:r w:rsidR="000331F0" w:rsidRPr="00D56DA2">
        <w:rPr>
          <w:rFonts w:ascii="Arial" w:hAnsi="Arial" w:cs="Arial"/>
          <w:color w:val="000000"/>
        </w:rPr>
        <w:t>, para todos os fins e efeitos, os seguintes anexos:</w:t>
      </w:r>
    </w:p>
    <w:p w14:paraId="75B93EB7" w14:textId="632A00A4" w:rsidR="000331F0" w:rsidRPr="00D56DA2" w:rsidRDefault="005D5F93" w:rsidP="007D35CA">
      <w:pPr>
        <w:pStyle w:val="PargrafodaLista"/>
        <w:widowControl/>
        <w:numPr>
          <w:ilvl w:val="2"/>
          <w:numId w:val="3"/>
        </w:numPr>
        <w:suppressAutoHyphens w:val="0"/>
        <w:spacing w:after="120"/>
        <w:contextualSpacing w:val="0"/>
        <w:jc w:val="both"/>
        <w:rPr>
          <w:rFonts w:ascii="Arial" w:hAnsi="Arial" w:cs="Arial"/>
          <w:color w:val="000000"/>
          <w:szCs w:val="24"/>
        </w:rPr>
      </w:pPr>
      <w:r w:rsidRPr="00D56DA2">
        <w:rPr>
          <w:rFonts w:ascii="Arial" w:hAnsi="Arial" w:cs="Arial"/>
          <w:color w:val="000000"/>
          <w:szCs w:val="24"/>
        </w:rPr>
        <w:t>ANEXO I -</w:t>
      </w:r>
      <w:r w:rsidR="000331F0" w:rsidRPr="00D56DA2">
        <w:rPr>
          <w:rFonts w:ascii="Arial" w:hAnsi="Arial" w:cs="Arial"/>
          <w:color w:val="000000"/>
          <w:szCs w:val="24"/>
        </w:rPr>
        <w:t xml:space="preserve"> Documentação exigida para Habilitação</w:t>
      </w:r>
      <w:r w:rsidR="004B2FE0" w:rsidRPr="00D56DA2">
        <w:rPr>
          <w:rFonts w:ascii="Arial" w:hAnsi="Arial" w:cs="Arial"/>
          <w:color w:val="000000"/>
          <w:szCs w:val="24"/>
        </w:rPr>
        <w:t>;</w:t>
      </w:r>
    </w:p>
    <w:p w14:paraId="5EA7F36E" w14:textId="77777777" w:rsidR="000331F0" w:rsidRPr="00A31EC5" w:rsidRDefault="000331F0" w:rsidP="007D35CA">
      <w:pPr>
        <w:widowControl/>
        <w:numPr>
          <w:ilvl w:val="2"/>
          <w:numId w:val="3"/>
        </w:numPr>
        <w:suppressAutoHyphens w:val="0"/>
        <w:spacing w:after="120"/>
        <w:jc w:val="both"/>
        <w:rPr>
          <w:rFonts w:ascii="Arial" w:hAnsi="Arial" w:cs="Arial"/>
        </w:rPr>
      </w:pPr>
      <w:r w:rsidRPr="00A31EC5">
        <w:rPr>
          <w:rFonts w:ascii="Arial" w:hAnsi="Arial" w:cs="Arial"/>
        </w:rPr>
        <w:t>ANEXO II - Termo de Referência;</w:t>
      </w:r>
    </w:p>
    <w:p w14:paraId="2E8C3CF0" w14:textId="5D019C6B" w:rsidR="000331F0" w:rsidRPr="00A31EC5" w:rsidRDefault="005D5F93" w:rsidP="007D35CA">
      <w:pPr>
        <w:widowControl/>
        <w:numPr>
          <w:ilvl w:val="2"/>
          <w:numId w:val="3"/>
        </w:numPr>
        <w:suppressAutoHyphens w:val="0"/>
        <w:spacing w:after="120"/>
        <w:jc w:val="both"/>
        <w:rPr>
          <w:rFonts w:ascii="Arial" w:hAnsi="Arial" w:cs="Arial"/>
          <w:iCs/>
        </w:rPr>
      </w:pPr>
      <w:r w:rsidRPr="00A31EC5">
        <w:rPr>
          <w:rFonts w:ascii="Arial" w:hAnsi="Arial" w:cs="Arial"/>
          <w:iCs/>
        </w:rPr>
        <w:t>ANEXO III -</w:t>
      </w:r>
      <w:r w:rsidR="000331F0" w:rsidRPr="00A31EC5">
        <w:rPr>
          <w:rFonts w:ascii="Arial" w:hAnsi="Arial" w:cs="Arial"/>
          <w:iCs/>
        </w:rPr>
        <w:t xml:space="preserve"> Minuta de Termo de Contrato;</w:t>
      </w:r>
    </w:p>
    <w:p w14:paraId="32291CB6" w14:textId="78F05728" w:rsidR="00B24150" w:rsidRPr="00A31EC5" w:rsidRDefault="00B24150" w:rsidP="00B24150">
      <w:pPr>
        <w:widowControl/>
        <w:numPr>
          <w:ilvl w:val="2"/>
          <w:numId w:val="3"/>
        </w:numPr>
        <w:suppressAutoHyphens w:val="0"/>
        <w:spacing w:after="120"/>
        <w:jc w:val="both"/>
        <w:rPr>
          <w:rFonts w:ascii="Arial" w:hAnsi="Arial" w:cs="Arial"/>
          <w:iCs/>
        </w:rPr>
      </w:pPr>
      <w:r w:rsidRPr="00A31EC5">
        <w:rPr>
          <w:rFonts w:ascii="Arial" w:hAnsi="Arial" w:cs="Arial"/>
          <w:iCs/>
        </w:rPr>
        <w:t xml:space="preserve">ANEXO </w:t>
      </w:r>
      <w:r w:rsidR="005D5F93" w:rsidRPr="00A31EC5">
        <w:rPr>
          <w:rFonts w:ascii="Arial" w:hAnsi="Arial" w:cs="Arial"/>
          <w:iCs/>
        </w:rPr>
        <w:t>IV</w:t>
      </w:r>
      <w:r w:rsidRPr="00A31EC5">
        <w:rPr>
          <w:rFonts w:ascii="Arial" w:hAnsi="Arial" w:cs="Arial"/>
          <w:iCs/>
        </w:rPr>
        <w:t xml:space="preserve"> - </w:t>
      </w:r>
      <w:r w:rsidR="005D5F93" w:rsidRPr="00A31EC5">
        <w:rPr>
          <w:rFonts w:ascii="Arial" w:hAnsi="Arial" w:cs="Arial"/>
          <w:iCs/>
        </w:rPr>
        <w:t>Modelo de Proposta de Preços;</w:t>
      </w:r>
    </w:p>
    <w:p w14:paraId="0B469F37" w14:textId="78904B27" w:rsidR="00B24150" w:rsidRPr="00A31EC5" w:rsidRDefault="00B24150" w:rsidP="00B24150">
      <w:pPr>
        <w:widowControl/>
        <w:numPr>
          <w:ilvl w:val="2"/>
          <w:numId w:val="3"/>
        </w:numPr>
        <w:suppressAutoHyphens w:val="0"/>
        <w:spacing w:after="120"/>
        <w:jc w:val="both"/>
        <w:rPr>
          <w:rFonts w:ascii="Arial" w:hAnsi="Arial" w:cs="Arial"/>
          <w:iCs/>
        </w:rPr>
      </w:pPr>
      <w:r w:rsidRPr="00A31EC5">
        <w:rPr>
          <w:rFonts w:ascii="Arial" w:hAnsi="Arial" w:cs="Arial"/>
          <w:iCs/>
        </w:rPr>
        <w:t xml:space="preserve">ANEXO </w:t>
      </w:r>
      <w:r w:rsidR="005D5F93" w:rsidRPr="00A31EC5">
        <w:rPr>
          <w:rFonts w:ascii="Arial" w:hAnsi="Arial" w:cs="Arial"/>
          <w:iCs/>
        </w:rPr>
        <w:t>V -</w:t>
      </w:r>
      <w:r w:rsidRPr="00A31EC5">
        <w:rPr>
          <w:rFonts w:ascii="Arial" w:hAnsi="Arial" w:cs="Arial"/>
          <w:iCs/>
        </w:rPr>
        <w:t xml:space="preserve"> </w:t>
      </w:r>
      <w:r w:rsidR="005D5F93" w:rsidRPr="00A31EC5">
        <w:rPr>
          <w:rFonts w:ascii="Arial" w:hAnsi="Arial" w:cs="Arial"/>
          <w:iCs/>
        </w:rPr>
        <w:t>Declaração de Enquadramento ME/EPP;</w:t>
      </w:r>
    </w:p>
    <w:p w14:paraId="6BD1B06A" w14:textId="088F1374" w:rsidR="00B24150" w:rsidRPr="00A31EC5" w:rsidRDefault="00B24150" w:rsidP="00B24150">
      <w:pPr>
        <w:widowControl/>
        <w:numPr>
          <w:ilvl w:val="2"/>
          <w:numId w:val="3"/>
        </w:numPr>
        <w:suppressAutoHyphens w:val="0"/>
        <w:spacing w:after="120"/>
        <w:jc w:val="both"/>
        <w:rPr>
          <w:rFonts w:ascii="Arial" w:hAnsi="Arial" w:cs="Arial"/>
          <w:iCs/>
        </w:rPr>
      </w:pPr>
      <w:r w:rsidRPr="00A31EC5">
        <w:rPr>
          <w:rFonts w:ascii="Arial" w:hAnsi="Arial" w:cs="Arial"/>
          <w:iCs/>
        </w:rPr>
        <w:t>ANEXO V</w:t>
      </w:r>
      <w:r w:rsidR="005D5F93" w:rsidRPr="00A31EC5">
        <w:rPr>
          <w:rFonts w:ascii="Arial" w:hAnsi="Arial" w:cs="Arial"/>
          <w:iCs/>
        </w:rPr>
        <w:t>I</w:t>
      </w:r>
      <w:r w:rsidRPr="00A31EC5">
        <w:rPr>
          <w:rFonts w:ascii="Arial" w:hAnsi="Arial" w:cs="Arial"/>
          <w:iCs/>
        </w:rPr>
        <w:t xml:space="preserve"> - </w:t>
      </w:r>
      <w:r w:rsidR="005D5F93" w:rsidRPr="00A31EC5">
        <w:rPr>
          <w:rFonts w:ascii="Arial" w:hAnsi="Arial" w:cs="Arial"/>
          <w:iCs/>
        </w:rPr>
        <w:t>Modelo de Declaração Unificada.</w:t>
      </w:r>
    </w:p>
    <w:p w14:paraId="04470DBF" w14:textId="77777777" w:rsidR="00080FA3" w:rsidRPr="00A31EC5" w:rsidRDefault="00080FA3" w:rsidP="007D35CA">
      <w:pPr>
        <w:spacing w:after="120"/>
        <w:ind w:right="-15" w:firstLine="851"/>
        <w:jc w:val="both"/>
        <w:rPr>
          <w:rFonts w:ascii="Arial" w:hAnsi="Arial" w:cs="Arial"/>
          <w:color w:val="000000"/>
        </w:rPr>
      </w:pPr>
    </w:p>
    <w:p w14:paraId="6DCF19AD" w14:textId="4C99D162" w:rsidR="000331F0" w:rsidRPr="00A31EC5" w:rsidRDefault="00B6555D" w:rsidP="007D35CA">
      <w:pPr>
        <w:spacing w:after="120"/>
        <w:ind w:right="-15" w:firstLine="851"/>
        <w:jc w:val="both"/>
        <w:rPr>
          <w:rFonts w:ascii="Arial" w:hAnsi="Arial" w:cs="Arial"/>
          <w:color w:val="000000"/>
        </w:rPr>
      </w:pPr>
      <w:r w:rsidRPr="00A31EC5">
        <w:rPr>
          <w:rFonts w:ascii="Arial" w:hAnsi="Arial" w:cs="Arial"/>
          <w:color w:val="000000"/>
        </w:rPr>
        <w:t>Mar de Espanha</w:t>
      </w:r>
      <w:r w:rsidR="00E34B96" w:rsidRPr="00A31EC5">
        <w:rPr>
          <w:rFonts w:ascii="Arial" w:hAnsi="Arial" w:cs="Arial"/>
          <w:color w:val="000000"/>
        </w:rPr>
        <w:t>/MG</w:t>
      </w:r>
      <w:r w:rsidR="007D35CA" w:rsidRPr="00A31EC5">
        <w:rPr>
          <w:rFonts w:ascii="Arial" w:hAnsi="Arial" w:cs="Arial"/>
          <w:color w:val="000000"/>
        </w:rPr>
        <w:t xml:space="preserve">, </w:t>
      </w:r>
      <w:r w:rsidR="00A31EC5">
        <w:rPr>
          <w:rFonts w:ascii="Arial" w:hAnsi="Arial" w:cs="Arial"/>
          <w:color w:val="000000"/>
        </w:rPr>
        <w:t>01</w:t>
      </w:r>
      <w:r w:rsidR="00071230" w:rsidRPr="00A31EC5">
        <w:rPr>
          <w:rFonts w:ascii="Arial" w:hAnsi="Arial" w:cs="Arial"/>
          <w:color w:val="000000"/>
        </w:rPr>
        <w:t xml:space="preserve"> </w:t>
      </w:r>
      <w:r w:rsidR="007D35CA" w:rsidRPr="00A31EC5">
        <w:rPr>
          <w:rFonts w:ascii="Arial" w:hAnsi="Arial" w:cs="Arial"/>
          <w:color w:val="000000"/>
        </w:rPr>
        <w:t xml:space="preserve">de </w:t>
      </w:r>
      <w:r w:rsidR="00A31EC5">
        <w:rPr>
          <w:rFonts w:ascii="Arial" w:hAnsi="Arial" w:cs="Arial"/>
          <w:color w:val="000000"/>
        </w:rPr>
        <w:t>fevereiro</w:t>
      </w:r>
      <w:r w:rsidR="00071230" w:rsidRPr="00A31EC5">
        <w:rPr>
          <w:rFonts w:ascii="Arial" w:hAnsi="Arial" w:cs="Arial"/>
          <w:color w:val="000000"/>
        </w:rPr>
        <w:t xml:space="preserve"> </w:t>
      </w:r>
      <w:r w:rsidR="007D35CA" w:rsidRPr="00A31EC5">
        <w:rPr>
          <w:rFonts w:ascii="Arial" w:hAnsi="Arial" w:cs="Arial"/>
          <w:color w:val="000000"/>
        </w:rPr>
        <w:t>de 202</w:t>
      </w:r>
      <w:r w:rsidR="00071230" w:rsidRPr="00A31EC5">
        <w:rPr>
          <w:rFonts w:ascii="Arial" w:hAnsi="Arial" w:cs="Arial"/>
          <w:color w:val="000000"/>
        </w:rPr>
        <w:t>4</w:t>
      </w:r>
      <w:r w:rsidR="000331F0" w:rsidRPr="00A31EC5">
        <w:rPr>
          <w:rFonts w:ascii="Arial" w:hAnsi="Arial" w:cs="Arial"/>
          <w:color w:val="000000"/>
        </w:rPr>
        <w:t>.</w:t>
      </w:r>
    </w:p>
    <w:p w14:paraId="6B2413E0" w14:textId="0D76BE7B" w:rsidR="002266E9" w:rsidRPr="00A31EC5" w:rsidRDefault="002266E9" w:rsidP="002266E9">
      <w:pPr>
        <w:spacing w:line="276" w:lineRule="auto"/>
        <w:jc w:val="center"/>
        <w:rPr>
          <w:rFonts w:ascii="Arial" w:hAnsi="Arial" w:cs="Arial"/>
        </w:rPr>
      </w:pPr>
      <w:r w:rsidRPr="00A31EC5">
        <w:rPr>
          <w:rFonts w:ascii="Arial" w:hAnsi="Arial" w:cs="Arial"/>
        </w:rPr>
        <w:t>______________________________________</w:t>
      </w:r>
    </w:p>
    <w:p w14:paraId="621B5EA6" w14:textId="70ABCBB5" w:rsidR="002266E9" w:rsidRPr="00A31EC5" w:rsidRDefault="00B6555D" w:rsidP="002266E9">
      <w:pPr>
        <w:spacing w:line="276" w:lineRule="auto"/>
        <w:jc w:val="center"/>
        <w:rPr>
          <w:rFonts w:ascii="Arial" w:hAnsi="Arial" w:cs="Arial"/>
          <w:b/>
        </w:rPr>
      </w:pPr>
      <w:r w:rsidRPr="00A31EC5">
        <w:rPr>
          <w:rFonts w:ascii="Arial" w:hAnsi="Arial" w:cs="Arial"/>
          <w:b/>
        </w:rPr>
        <w:t xml:space="preserve">Joice </w:t>
      </w:r>
      <w:proofErr w:type="spellStart"/>
      <w:r w:rsidRPr="00A31EC5">
        <w:rPr>
          <w:rFonts w:ascii="Arial" w:hAnsi="Arial" w:cs="Arial"/>
          <w:b/>
        </w:rPr>
        <w:t>Pozenato</w:t>
      </w:r>
      <w:proofErr w:type="spellEnd"/>
      <w:r w:rsidRPr="00A31EC5">
        <w:rPr>
          <w:rFonts w:ascii="Arial" w:hAnsi="Arial" w:cs="Arial"/>
          <w:b/>
        </w:rPr>
        <w:t xml:space="preserve"> Soares </w:t>
      </w:r>
    </w:p>
    <w:p w14:paraId="4F0B0442" w14:textId="1F7621CC" w:rsidR="002266E9" w:rsidRDefault="00B6555D" w:rsidP="002266E9">
      <w:pPr>
        <w:spacing w:line="276" w:lineRule="auto"/>
        <w:jc w:val="center"/>
        <w:rPr>
          <w:rFonts w:ascii="Arial Narrow" w:hAnsi="Arial Narrow"/>
        </w:rPr>
      </w:pPr>
      <w:r w:rsidRPr="00A31EC5">
        <w:rPr>
          <w:rFonts w:ascii="Arial Narrow" w:hAnsi="Arial Narrow"/>
        </w:rPr>
        <w:t>Diretora de Licitações e Contratos</w:t>
      </w:r>
      <w:r>
        <w:rPr>
          <w:rFonts w:ascii="Arial Narrow" w:hAnsi="Arial Narrow"/>
        </w:rPr>
        <w:t xml:space="preserve"> </w:t>
      </w:r>
    </w:p>
    <w:p w14:paraId="11FB4091" w14:textId="4402691A" w:rsidR="00A31EC5" w:rsidRDefault="00A31EC5" w:rsidP="002266E9">
      <w:pPr>
        <w:spacing w:line="276" w:lineRule="auto"/>
        <w:jc w:val="center"/>
        <w:rPr>
          <w:rFonts w:ascii="Arial Narrow" w:hAnsi="Arial Narrow"/>
        </w:rPr>
      </w:pPr>
    </w:p>
    <w:p w14:paraId="2B86F5BF" w14:textId="738E580E" w:rsidR="00A31EC5" w:rsidRDefault="00A31EC5" w:rsidP="002266E9">
      <w:pPr>
        <w:spacing w:line="276" w:lineRule="auto"/>
        <w:jc w:val="center"/>
        <w:rPr>
          <w:rFonts w:ascii="Arial Narrow" w:hAnsi="Arial Narrow"/>
        </w:rPr>
      </w:pPr>
    </w:p>
    <w:p w14:paraId="36D50FB7" w14:textId="26C8B86C" w:rsidR="00A31EC5" w:rsidRDefault="00A31EC5" w:rsidP="002266E9">
      <w:pPr>
        <w:spacing w:line="276" w:lineRule="auto"/>
        <w:jc w:val="center"/>
        <w:rPr>
          <w:rFonts w:ascii="Arial Narrow" w:hAnsi="Arial Narrow"/>
        </w:rPr>
      </w:pPr>
    </w:p>
    <w:p w14:paraId="7D57D202" w14:textId="2D20A192" w:rsidR="00A31EC5" w:rsidRDefault="00A31EC5" w:rsidP="002266E9">
      <w:pPr>
        <w:spacing w:line="276" w:lineRule="auto"/>
        <w:jc w:val="center"/>
        <w:rPr>
          <w:rFonts w:ascii="Arial Narrow" w:hAnsi="Arial Narrow"/>
        </w:rPr>
      </w:pPr>
    </w:p>
    <w:p w14:paraId="57E327D8" w14:textId="407C6016" w:rsidR="00A31EC5" w:rsidRDefault="00A31EC5" w:rsidP="002266E9">
      <w:pPr>
        <w:spacing w:line="276" w:lineRule="auto"/>
        <w:jc w:val="center"/>
        <w:rPr>
          <w:rFonts w:ascii="Arial Narrow" w:hAnsi="Arial Narrow"/>
        </w:rPr>
      </w:pPr>
    </w:p>
    <w:p w14:paraId="7E7F04EE" w14:textId="69ED0F9A" w:rsidR="00A31EC5" w:rsidRDefault="00A31EC5" w:rsidP="002266E9">
      <w:pPr>
        <w:spacing w:line="276" w:lineRule="auto"/>
        <w:jc w:val="center"/>
        <w:rPr>
          <w:rFonts w:ascii="Arial Narrow" w:hAnsi="Arial Narrow"/>
        </w:rPr>
      </w:pPr>
    </w:p>
    <w:p w14:paraId="467C6B93" w14:textId="2E37BE12" w:rsidR="00A31EC5" w:rsidRDefault="00A31EC5" w:rsidP="002266E9">
      <w:pPr>
        <w:spacing w:line="276" w:lineRule="auto"/>
        <w:jc w:val="center"/>
        <w:rPr>
          <w:rFonts w:ascii="Arial Narrow" w:hAnsi="Arial Narrow"/>
        </w:rPr>
      </w:pPr>
    </w:p>
    <w:p w14:paraId="2B837FF3" w14:textId="6ED044B9" w:rsidR="00A31EC5" w:rsidRDefault="00A31EC5" w:rsidP="002266E9">
      <w:pPr>
        <w:spacing w:line="276" w:lineRule="auto"/>
        <w:jc w:val="center"/>
        <w:rPr>
          <w:rFonts w:ascii="Arial Narrow" w:hAnsi="Arial Narrow"/>
        </w:rPr>
      </w:pPr>
    </w:p>
    <w:p w14:paraId="46E956EE" w14:textId="36AB9844" w:rsidR="00A31EC5" w:rsidRDefault="00A31EC5" w:rsidP="002266E9">
      <w:pPr>
        <w:spacing w:line="276" w:lineRule="auto"/>
        <w:jc w:val="center"/>
        <w:rPr>
          <w:rFonts w:ascii="Arial Narrow" w:hAnsi="Arial Narrow"/>
        </w:rPr>
      </w:pPr>
    </w:p>
    <w:p w14:paraId="586FAAF9" w14:textId="77F5AA2A" w:rsidR="00B6555D" w:rsidRPr="00AF393A" w:rsidRDefault="00B6555D" w:rsidP="00B6555D">
      <w:pPr>
        <w:spacing w:after="120"/>
        <w:jc w:val="center"/>
        <w:rPr>
          <w:rFonts w:ascii="Arial" w:hAnsi="Arial" w:cs="Arial"/>
          <w:b/>
          <w:bCs/>
          <w:i/>
          <w:iCs/>
        </w:rPr>
      </w:pPr>
      <w:r w:rsidRPr="00AF393A">
        <w:rPr>
          <w:rFonts w:ascii="Arial" w:hAnsi="Arial" w:cs="Arial"/>
          <w:b/>
        </w:rPr>
        <w:lastRenderedPageBreak/>
        <w:t xml:space="preserve">PROCESSO Nº </w:t>
      </w:r>
      <w:r w:rsidR="00A34851">
        <w:rPr>
          <w:rFonts w:ascii="Arial" w:hAnsi="Arial" w:cs="Arial"/>
          <w:b/>
        </w:rPr>
        <w:t>015/2024</w:t>
      </w:r>
    </w:p>
    <w:p w14:paraId="4EFEF2BD" w14:textId="703EFD2B" w:rsidR="00B6555D" w:rsidRDefault="00B6555D" w:rsidP="00B6555D">
      <w:pPr>
        <w:spacing w:after="120"/>
        <w:jc w:val="center"/>
        <w:rPr>
          <w:rFonts w:ascii="Arial" w:hAnsi="Arial" w:cs="Arial"/>
          <w:b/>
        </w:rPr>
      </w:pPr>
      <w:r w:rsidRPr="00AF393A">
        <w:rPr>
          <w:rFonts w:ascii="Arial" w:hAnsi="Arial" w:cs="Arial"/>
          <w:b/>
        </w:rPr>
        <w:t>AVISO DE</w:t>
      </w:r>
      <w:r w:rsidRPr="00AF393A">
        <w:rPr>
          <w:rFonts w:ascii="Arial" w:hAnsi="Arial" w:cs="Arial"/>
          <w:b/>
          <w:noProof/>
        </w:rPr>
        <w:t xml:space="preserve"> </w:t>
      </w:r>
      <w:r w:rsidRPr="00AF393A">
        <w:rPr>
          <w:rFonts w:ascii="Arial" w:hAnsi="Arial" w:cs="Arial"/>
          <w:b/>
        </w:rPr>
        <w:t xml:space="preserve">DISPENSA PRESENCIAL Nº </w:t>
      </w:r>
      <w:r w:rsidR="00A34851">
        <w:rPr>
          <w:rFonts w:ascii="Arial" w:hAnsi="Arial" w:cs="Arial"/>
          <w:b/>
        </w:rPr>
        <w:t>004/2024</w:t>
      </w:r>
    </w:p>
    <w:p w14:paraId="7FCEE197" w14:textId="77777777" w:rsidR="00B6555D" w:rsidRPr="00B6555D" w:rsidRDefault="00B6555D" w:rsidP="00B6555D">
      <w:pPr>
        <w:spacing w:after="120"/>
        <w:jc w:val="center"/>
        <w:rPr>
          <w:rFonts w:ascii="Arial" w:hAnsi="Arial" w:cs="Arial"/>
          <w:b/>
        </w:rPr>
      </w:pPr>
    </w:p>
    <w:p w14:paraId="25B32629" w14:textId="3EB16B3F" w:rsidR="00B6555D" w:rsidRDefault="00B6555D" w:rsidP="00B6555D">
      <w:pPr>
        <w:pStyle w:val="Ttulo"/>
        <w:spacing w:before="0"/>
        <w:jc w:val="center"/>
        <w:rPr>
          <w:rFonts w:ascii="Arial" w:hAnsi="Arial"/>
          <w:b/>
          <w:sz w:val="24"/>
          <w:szCs w:val="24"/>
        </w:rPr>
      </w:pPr>
      <w:r w:rsidRPr="00B6555D">
        <w:rPr>
          <w:rFonts w:ascii="Arial" w:hAnsi="Arial"/>
          <w:b/>
          <w:sz w:val="24"/>
          <w:szCs w:val="24"/>
        </w:rPr>
        <w:t>ANEXO I</w:t>
      </w:r>
    </w:p>
    <w:p w14:paraId="376C206F" w14:textId="77777777" w:rsidR="00B6555D" w:rsidRPr="00B6555D" w:rsidRDefault="00B6555D" w:rsidP="00B6555D">
      <w:pPr>
        <w:pStyle w:val="Corpodetexto"/>
      </w:pPr>
    </w:p>
    <w:p w14:paraId="6EE70164" w14:textId="4A252647" w:rsidR="00B6555D" w:rsidRPr="00B6555D" w:rsidRDefault="00B6555D" w:rsidP="00B6555D">
      <w:pPr>
        <w:pStyle w:val="Ttulo"/>
        <w:pBdr>
          <w:bottom w:val="single" w:sz="4" w:space="1" w:color="auto"/>
        </w:pBdr>
        <w:spacing w:before="0"/>
        <w:jc w:val="center"/>
        <w:rPr>
          <w:rFonts w:ascii="Arial" w:hAnsi="Arial"/>
          <w:b/>
          <w:sz w:val="24"/>
          <w:szCs w:val="24"/>
        </w:rPr>
      </w:pPr>
      <w:r w:rsidRPr="00B6555D">
        <w:rPr>
          <w:rFonts w:ascii="Arial" w:hAnsi="Arial"/>
          <w:b/>
          <w:sz w:val="24"/>
          <w:szCs w:val="24"/>
        </w:rPr>
        <w:t>DOCUMENTAÇÃO EXIGIDA PARA HABILITAÇÃO</w:t>
      </w:r>
    </w:p>
    <w:p w14:paraId="40AB030A" w14:textId="77777777" w:rsidR="00B6555D" w:rsidRPr="00B6555D" w:rsidRDefault="00B6555D" w:rsidP="00B6555D">
      <w:pPr>
        <w:spacing w:after="120"/>
        <w:rPr>
          <w:rFonts w:ascii="Arial" w:hAnsi="Arial" w:cs="Arial"/>
          <w:lang w:eastAsia="en-US"/>
        </w:rPr>
      </w:pPr>
    </w:p>
    <w:p w14:paraId="7BA05E30" w14:textId="77777777" w:rsidR="00B6555D" w:rsidRPr="00B6555D" w:rsidRDefault="00B6555D" w:rsidP="00B6555D">
      <w:pPr>
        <w:pStyle w:val="PADRO"/>
        <w:keepNext w:val="0"/>
        <w:widowControl/>
        <w:numPr>
          <w:ilvl w:val="0"/>
          <w:numId w:val="6"/>
        </w:numPr>
        <w:spacing w:before="0" w:after="120" w:line="240" w:lineRule="auto"/>
        <w:rPr>
          <w:rFonts w:ascii="Arial" w:hAnsi="Arial" w:cs="Arial"/>
          <w:sz w:val="24"/>
        </w:rPr>
      </w:pPr>
      <w:r w:rsidRPr="00B6555D">
        <w:rPr>
          <w:rFonts w:ascii="Arial" w:hAnsi="Arial" w:cs="Arial"/>
          <w:b/>
          <w:bCs/>
          <w:color w:val="000000"/>
          <w:sz w:val="24"/>
        </w:rPr>
        <w:t xml:space="preserve">Habilitação jurídica: </w:t>
      </w:r>
    </w:p>
    <w:p w14:paraId="524A432F" w14:textId="256AD88C" w:rsidR="00B6555D" w:rsidRPr="00B6555D" w:rsidRDefault="00B6555D" w:rsidP="00B6555D">
      <w:pPr>
        <w:widowControl/>
        <w:numPr>
          <w:ilvl w:val="1"/>
          <w:numId w:val="6"/>
        </w:numPr>
        <w:tabs>
          <w:tab w:val="left" w:pos="426"/>
        </w:tabs>
        <w:suppressAutoHyphens w:val="0"/>
        <w:autoSpaceDE w:val="0"/>
        <w:snapToGrid w:val="0"/>
        <w:spacing w:after="120"/>
        <w:ind w:left="0" w:firstLine="0"/>
        <w:jc w:val="both"/>
        <w:rPr>
          <w:rFonts w:ascii="Arial" w:hAnsi="Arial" w:cs="Arial"/>
        </w:rPr>
      </w:pPr>
      <w:r>
        <w:rPr>
          <w:rFonts w:ascii="Arial" w:hAnsi="Arial" w:cs="Arial"/>
        </w:rPr>
        <w:t xml:space="preserve">- </w:t>
      </w:r>
      <w:r w:rsidRPr="00B6555D">
        <w:rPr>
          <w:rFonts w:ascii="Arial" w:hAnsi="Arial" w:cs="Arial"/>
        </w:rPr>
        <w:t>No caso de empresário individual, inscrição no Registro Público de Empresas Mercantis, a cargo da Junta Comercial da respectiva sede;</w:t>
      </w:r>
    </w:p>
    <w:p w14:paraId="060043B6" w14:textId="63AD3E92" w:rsidR="00B6555D" w:rsidRPr="00B6555D" w:rsidRDefault="00B6555D" w:rsidP="00B6555D">
      <w:pPr>
        <w:pStyle w:val="PargrafodaLista"/>
        <w:widowControl/>
        <w:numPr>
          <w:ilvl w:val="1"/>
          <w:numId w:val="6"/>
        </w:numPr>
        <w:tabs>
          <w:tab w:val="left" w:pos="426"/>
        </w:tabs>
        <w:suppressAutoHyphens w:val="0"/>
        <w:autoSpaceDE w:val="0"/>
        <w:snapToGrid w:val="0"/>
        <w:spacing w:after="120"/>
        <w:ind w:left="0" w:firstLine="0"/>
        <w:contextualSpacing w:val="0"/>
        <w:jc w:val="both"/>
        <w:rPr>
          <w:rFonts w:ascii="Arial" w:hAnsi="Arial" w:cs="Arial"/>
          <w:color w:val="000000"/>
          <w:szCs w:val="24"/>
        </w:rPr>
      </w:pPr>
      <w:r>
        <w:rPr>
          <w:rFonts w:ascii="Arial" w:hAnsi="Arial" w:cs="Arial"/>
          <w:color w:val="000000"/>
          <w:szCs w:val="24"/>
        </w:rPr>
        <w:t xml:space="preserve">- </w:t>
      </w:r>
      <w:r w:rsidRPr="00B6555D">
        <w:rPr>
          <w:rFonts w:ascii="Arial" w:hAnsi="Arial" w:cs="Arial"/>
          <w:color w:val="000000"/>
          <w:szCs w:val="24"/>
        </w:rPr>
        <w:t>Em se tratando de Microempreendedor Individual – MEI: Certificado da Condição de Microempreendedor Individual - CCMEI, cuja aceitação ficará condicionada à verificação da autenticidade no sítio www.portaldoempreendedor.gov.br;</w:t>
      </w:r>
    </w:p>
    <w:p w14:paraId="5332443B"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A705E3B"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rPr>
        <w:t>Inscrição no Registro Público de Empresas Mercantis onde opera, com averbação no Registro onde tem sede a matriz, no caso de ser o participante sucursal, filial ou agência;</w:t>
      </w:r>
    </w:p>
    <w:p w14:paraId="53DBCC42"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color w:val="000000"/>
        </w:rPr>
        <w:t>No caso de sociedade simples: inscrição do ato constitutivo no Registro Civil das Pessoas Jurídicas do local de sua sede, acompanhada de prova da indicação dos seus administradores;</w:t>
      </w:r>
    </w:p>
    <w:p w14:paraId="3237DD1D"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rPr>
        <w:t>Decreto de autorização, em se tratando de sociedade empresária estrangeira em funcionamento no País;</w:t>
      </w:r>
    </w:p>
    <w:p w14:paraId="242A72E9" w14:textId="77777777" w:rsidR="00B6555D" w:rsidRPr="00B6555D" w:rsidRDefault="00B6555D" w:rsidP="00B6555D">
      <w:pPr>
        <w:pStyle w:val="PargrafodaLista"/>
        <w:widowControl/>
        <w:numPr>
          <w:ilvl w:val="1"/>
          <w:numId w:val="6"/>
        </w:numPr>
        <w:tabs>
          <w:tab w:val="left" w:pos="284"/>
        </w:tabs>
        <w:suppressAutoHyphens w:val="0"/>
        <w:spacing w:after="120"/>
        <w:ind w:left="0" w:firstLine="0"/>
        <w:contextualSpacing w:val="0"/>
        <w:jc w:val="both"/>
        <w:rPr>
          <w:rFonts w:ascii="Arial" w:hAnsi="Arial" w:cs="Arial"/>
          <w:bCs/>
          <w:color w:val="000000"/>
          <w:szCs w:val="24"/>
        </w:rPr>
      </w:pPr>
      <w:r w:rsidRPr="00B6555D">
        <w:rPr>
          <w:rFonts w:ascii="Arial" w:hAnsi="Arial" w:cs="Arial"/>
          <w:bCs/>
          <w:color w:val="000000"/>
          <w:szCs w:val="24"/>
        </w:rPr>
        <w:t>Os documentos acima deverão estar acompanhados de todas as alterações ou da consolidação respectiva.</w:t>
      </w:r>
    </w:p>
    <w:p w14:paraId="0B87122A" w14:textId="77777777" w:rsidR="00B6555D" w:rsidRPr="00B6555D" w:rsidRDefault="00B6555D" w:rsidP="00B6555D">
      <w:pPr>
        <w:pStyle w:val="PargrafodaLista"/>
        <w:tabs>
          <w:tab w:val="left" w:pos="284"/>
        </w:tabs>
        <w:spacing w:after="120"/>
        <w:ind w:left="0"/>
        <w:contextualSpacing w:val="0"/>
        <w:jc w:val="both"/>
        <w:rPr>
          <w:rFonts w:ascii="Arial" w:hAnsi="Arial" w:cs="Arial"/>
          <w:bCs/>
          <w:color w:val="000000"/>
          <w:szCs w:val="24"/>
        </w:rPr>
      </w:pPr>
    </w:p>
    <w:p w14:paraId="57D08D9A" w14:textId="77777777" w:rsidR="00B6555D" w:rsidRPr="00B6555D" w:rsidRDefault="00B6555D" w:rsidP="00B6555D">
      <w:pPr>
        <w:pStyle w:val="PADRO"/>
        <w:keepNext w:val="0"/>
        <w:widowControl/>
        <w:numPr>
          <w:ilvl w:val="0"/>
          <w:numId w:val="6"/>
        </w:numPr>
        <w:tabs>
          <w:tab w:val="left" w:pos="284"/>
        </w:tabs>
        <w:spacing w:before="0" w:after="120" w:line="240" w:lineRule="auto"/>
        <w:ind w:left="0" w:firstLine="0"/>
        <w:rPr>
          <w:rFonts w:ascii="Arial" w:hAnsi="Arial" w:cs="Arial"/>
          <w:sz w:val="24"/>
        </w:rPr>
      </w:pPr>
      <w:r w:rsidRPr="00B6555D">
        <w:rPr>
          <w:rFonts w:ascii="Arial" w:hAnsi="Arial" w:cs="Arial"/>
          <w:b/>
          <w:bCs/>
          <w:color w:val="000000"/>
          <w:sz w:val="24"/>
        </w:rPr>
        <w:t xml:space="preserve"> Regularidade fiscal, social e trabalhista:</w:t>
      </w:r>
    </w:p>
    <w:p w14:paraId="76D53D8F"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lang w:eastAsia="en-US"/>
        </w:rPr>
        <w:t>Prova de inscrição no Cadastro Nacional de Pessoas Jurídicas ou no Cadastro de Pessoas Físicas, conforme o caso;</w:t>
      </w:r>
    </w:p>
    <w:p w14:paraId="6DA79760"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67249A"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lastRenderedPageBreak/>
        <w:t>Prova de regularidade para com a Fazenda Estadual do domicílio ou sede do licitante, mediante apresentação de certidão emitida pela Secretaria competente do Estado.</w:t>
      </w:r>
    </w:p>
    <w:p w14:paraId="38234B9F"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t xml:space="preserve">Prova de regularidade para com a Fazenda Municipal do domicílio ou sede do licitante, mediante apresentação de certidão emitida pela Secretaria competente do Município. </w:t>
      </w:r>
    </w:p>
    <w:p w14:paraId="3D18F717"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lang w:eastAsia="en-US"/>
        </w:rPr>
        <w:t>Prova de regularidade com o Fundo de Garantia do Tempo de Serviço (FGTS);</w:t>
      </w:r>
    </w:p>
    <w:p w14:paraId="01CC0F84"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C7BEC7C" w14:textId="77777777" w:rsidR="00B6555D" w:rsidRPr="00AF393A"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t xml:space="preserve">Caso o fornecedor seja considerado isento dos tributos </w:t>
      </w:r>
      <w:r w:rsidRPr="00B6555D">
        <w:rPr>
          <w:rFonts w:ascii="Arial" w:hAnsi="Arial" w:cs="Arial"/>
          <w:i/>
        </w:rPr>
        <w:t xml:space="preserve">estaduais </w:t>
      </w:r>
      <w:r w:rsidRPr="00B6555D">
        <w:rPr>
          <w:rFonts w:ascii="Arial" w:hAnsi="Arial" w:cs="Arial"/>
          <w:b/>
          <w:i/>
          <w:u w:val="single"/>
        </w:rPr>
        <w:t>ou</w:t>
      </w:r>
      <w:r w:rsidRPr="00B6555D">
        <w:rPr>
          <w:rFonts w:ascii="Arial" w:hAnsi="Arial" w:cs="Arial"/>
          <w:i/>
        </w:rPr>
        <w:t xml:space="preserve"> municipais</w:t>
      </w:r>
      <w:r w:rsidRPr="00B6555D">
        <w:rPr>
          <w:rFonts w:ascii="Arial" w:hAnsi="Arial" w:cs="Arial"/>
        </w:rPr>
        <w:t xml:space="preserve"> relacionados ao objeto contratual, deverá comprovar tal condição mediante a apresentação de declaração da Fazenda respectiva do seu domicílio ou sede, ou outra equivalente, na </w:t>
      </w:r>
      <w:r w:rsidRPr="00AF393A">
        <w:rPr>
          <w:rFonts w:ascii="Arial" w:hAnsi="Arial" w:cs="Arial"/>
        </w:rPr>
        <w:t xml:space="preserve">forma da lei; </w:t>
      </w:r>
    </w:p>
    <w:p w14:paraId="092C0700" w14:textId="77777777" w:rsidR="00B6555D" w:rsidRPr="00AF393A"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AF393A">
        <w:rPr>
          <w:rFonts w:ascii="Arial" w:hAnsi="Arial" w:cs="Arial"/>
        </w:rPr>
        <w:t>Declaração pelo cumprimento do disposto no inciso XXXIII do art. 7º da Constituição Federal.</w:t>
      </w:r>
    </w:p>
    <w:p w14:paraId="79154D13" w14:textId="77777777" w:rsidR="00B6555D" w:rsidRPr="00AF393A" w:rsidRDefault="00B6555D" w:rsidP="00B6555D">
      <w:pPr>
        <w:widowControl/>
        <w:numPr>
          <w:ilvl w:val="1"/>
          <w:numId w:val="6"/>
        </w:numPr>
        <w:tabs>
          <w:tab w:val="left" w:pos="284"/>
          <w:tab w:val="left" w:pos="709"/>
        </w:tabs>
        <w:suppressAutoHyphens w:val="0"/>
        <w:autoSpaceDE w:val="0"/>
        <w:snapToGrid w:val="0"/>
        <w:spacing w:after="120"/>
        <w:ind w:left="0" w:firstLine="0"/>
        <w:jc w:val="both"/>
        <w:rPr>
          <w:rFonts w:ascii="Arial" w:hAnsi="Arial" w:cs="Arial"/>
        </w:rPr>
      </w:pPr>
      <w:r w:rsidRPr="00AF393A">
        <w:rPr>
          <w:rFonts w:ascii="Arial" w:hAnsi="Arial" w:cs="Arial"/>
        </w:rPr>
        <w:t>Declaração de que cumpre as exigências de reserva de cargos para pessoa com deficiência e para reabilitado da Previdência Social.</w:t>
      </w:r>
    </w:p>
    <w:p w14:paraId="413ACACA" w14:textId="77777777" w:rsidR="00B6555D" w:rsidRPr="00B6555D" w:rsidRDefault="00B6555D" w:rsidP="00B6555D">
      <w:pPr>
        <w:pStyle w:val="PADRO"/>
        <w:keepNext w:val="0"/>
        <w:widowControl/>
        <w:tabs>
          <w:tab w:val="left" w:pos="284"/>
        </w:tabs>
        <w:spacing w:before="0" w:after="120" w:line="240" w:lineRule="auto"/>
        <w:ind w:firstLine="0"/>
        <w:rPr>
          <w:rFonts w:ascii="Arial" w:hAnsi="Arial" w:cs="Arial"/>
          <w:sz w:val="24"/>
        </w:rPr>
      </w:pPr>
    </w:p>
    <w:p w14:paraId="0782881E" w14:textId="77777777" w:rsidR="00B6555D" w:rsidRPr="00B6555D" w:rsidRDefault="00B6555D" w:rsidP="00B6555D">
      <w:pPr>
        <w:pStyle w:val="PADRO"/>
        <w:keepNext w:val="0"/>
        <w:widowControl/>
        <w:numPr>
          <w:ilvl w:val="0"/>
          <w:numId w:val="6"/>
        </w:numPr>
        <w:tabs>
          <w:tab w:val="left" w:pos="284"/>
        </w:tabs>
        <w:spacing w:before="0" w:after="120" w:line="240" w:lineRule="auto"/>
        <w:ind w:left="0" w:firstLine="0"/>
        <w:rPr>
          <w:rFonts w:ascii="Arial" w:hAnsi="Arial" w:cs="Arial"/>
          <w:sz w:val="24"/>
        </w:rPr>
      </w:pPr>
      <w:r w:rsidRPr="00B6555D">
        <w:rPr>
          <w:rFonts w:ascii="Arial" w:hAnsi="Arial" w:cs="Arial"/>
          <w:b/>
          <w:color w:val="000000"/>
          <w:sz w:val="24"/>
        </w:rPr>
        <w:t>Qualificação Econômico-Financeira:</w:t>
      </w:r>
      <w:r w:rsidRPr="00B6555D">
        <w:rPr>
          <w:rFonts w:ascii="Arial" w:hAnsi="Arial" w:cs="Arial"/>
          <w:b/>
          <w:bCs/>
          <w:iCs/>
          <w:color w:val="000000"/>
          <w:sz w:val="24"/>
        </w:rPr>
        <w:t xml:space="preserve"> </w:t>
      </w:r>
    </w:p>
    <w:p w14:paraId="35ACAD7B" w14:textId="77777777" w:rsidR="00B6555D" w:rsidRPr="00B6555D" w:rsidRDefault="00B6555D" w:rsidP="00B6555D">
      <w:pPr>
        <w:pStyle w:val="PargrafodaLista"/>
        <w:widowControl/>
        <w:numPr>
          <w:ilvl w:val="1"/>
          <w:numId w:val="6"/>
        </w:numPr>
        <w:tabs>
          <w:tab w:val="left" w:pos="284"/>
        </w:tabs>
        <w:suppressAutoHyphens w:val="0"/>
        <w:autoSpaceDE w:val="0"/>
        <w:snapToGrid w:val="0"/>
        <w:spacing w:after="120"/>
        <w:ind w:left="0" w:firstLine="0"/>
        <w:contextualSpacing w:val="0"/>
        <w:jc w:val="both"/>
        <w:rPr>
          <w:rFonts w:ascii="Arial" w:hAnsi="Arial" w:cs="Arial"/>
          <w:color w:val="000000"/>
          <w:szCs w:val="24"/>
        </w:rPr>
      </w:pPr>
      <w:r w:rsidRPr="00B6555D">
        <w:rPr>
          <w:rFonts w:ascii="Arial" w:hAnsi="Arial" w:cs="Arial"/>
          <w:color w:val="000000"/>
          <w:szCs w:val="24"/>
        </w:rPr>
        <w:t>Certidão negativa de falência expedida pelo distribuidor da sede do fornecedor;</w:t>
      </w:r>
    </w:p>
    <w:p w14:paraId="3C882592" w14:textId="77777777" w:rsidR="00B6555D" w:rsidRPr="00B6555D" w:rsidRDefault="00B6555D" w:rsidP="00B6555D">
      <w:pPr>
        <w:tabs>
          <w:tab w:val="left" w:pos="284"/>
        </w:tabs>
        <w:spacing w:after="120"/>
        <w:rPr>
          <w:rFonts w:ascii="Arial" w:hAnsi="Arial" w:cs="Arial"/>
          <w:lang w:eastAsia="en-US"/>
        </w:rPr>
      </w:pPr>
    </w:p>
    <w:p w14:paraId="4E161C5E" w14:textId="77777777" w:rsidR="00B6555D" w:rsidRPr="00B6555D" w:rsidRDefault="00B6555D" w:rsidP="00B6555D">
      <w:pPr>
        <w:pStyle w:val="PADRO"/>
        <w:keepNext w:val="0"/>
        <w:widowControl/>
        <w:numPr>
          <w:ilvl w:val="0"/>
          <w:numId w:val="6"/>
        </w:numPr>
        <w:tabs>
          <w:tab w:val="left" w:pos="284"/>
        </w:tabs>
        <w:spacing w:before="0" w:after="120" w:line="240" w:lineRule="auto"/>
        <w:ind w:left="0" w:firstLine="0"/>
        <w:rPr>
          <w:rFonts w:ascii="Arial" w:hAnsi="Arial" w:cs="Arial"/>
          <w:b/>
          <w:sz w:val="24"/>
        </w:rPr>
      </w:pPr>
      <w:r w:rsidRPr="00B6555D">
        <w:rPr>
          <w:rFonts w:ascii="Arial" w:hAnsi="Arial" w:cs="Arial"/>
          <w:b/>
          <w:color w:val="000000"/>
          <w:sz w:val="24"/>
        </w:rPr>
        <w:t>Qualificação</w:t>
      </w:r>
      <w:r w:rsidRPr="00B6555D">
        <w:rPr>
          <w:rFonts w:ascii="Arial" w:hAnsi="Arial" w:cs="Arial"/>
          <w:b/>
          <w:sz w:val="24"/>
        </w:rPr>
        <w:t xml:space="preserve"> Técnica</w:t>
      </w:r>
    </w:p>
    <w:p w14:paraId="414B232E" w14:textId="043443FD" w:rsidR="00B6555D" w:rsidRPr="00AF393A" w:rsidRDefault="00B6555D" w:rsidP="00B6555D">
      <w:pPr>
        <w:pStyle w:val="PADRO"/>
        <w:keepNext w:val="0"/>
        <w:widowControl/>
        <w:numPr>
          <w:ilvl w:val="1"/>
          <w:numId w:val="6"/>
        </w:numPr>
        <w:tabs>
          <w:tab w:val="left" w:pos="284"/>
        </w:tabs>
        <w:spacing w:before="0" w:after="120" w:line="240" w:lineRule="auto"/>
        <w:ind w:left="0" w:firstLine="0"/>
        <w:rPr>
          <w:rFonts w:ascii="Arial" w:hAnsi="Arial" w:cs="Arial"/>
          <w:bCs/>
          <w:color w:val="000000"/>
          <w:sz w:val="24"/>
        </w:rPr>
      </w:pPr>
      <w:bookmarkStart w:id="13" w:name="_Hlk519176340"/>
      <w:r w:rsidRPr="00B6555D">
        <w:rPr>
          <w:rFonts w:ascii="Arial" w:hAnsi="Arial" w:cs="Arial"/>
          <w:color w:val="000000"/>
          <w:sz w:val="24"/>
        </w:rPr>
        <w:t xml:space="preserve">Comprovação de aptidão para a prestação dos serviços em características, quantidades e prazos </w:t>
      </w:r>
      <w:r w:rsidRPr="00B6555D">
        <w:rPr>
          <w:rFonts w:ascii="Arial" w:hAnsi="Arial" w:cs="Arial"/>
          <w:sz w:val="24"/>
        </w:rPr>
        <w:t>compatíveis</w:t>
      </w:r>
      <w:r w:rsidRPr="00B6555D">
        <w:rPr>
          <w:rFonts w:ascii="Arial" w:hAnsi="Arial" w:cs="Arial"/>
          <w:color w:val="000000"/>
          <w:sz w:val="24"/>
        </w:rPr>
        <w:t xml:space="preserve"> com o objeto desta dispensa, ou com o item pertinente, mediante a apresentação de atestado(s) fornecido(s) por pessoas jurídicas de direito público ou privado. </w:t>
      </w:r>
      <w:bookmarkEnd w:id="13"/>
    </w:p>
    <w:p w14:paraId="64210398" w14:textId="6193D162"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7ED47D68" w14:textId="38DBF2B2"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68FA7080" w14:textId="6ABAD688"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1CC51F29" w14:textId="5149361E"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00AE0F05" w14:textId="3082D86F"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26B5D4D9" w14:textId="28B3427E"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000A99B5" w14:textId="31B759E2"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61FFF9DF" w14:textId="3421C9C6"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0F46865A" w14:textId="1F9CE0DF"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606B8B00" w14:textId="18C05D7D"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49BCB115" w14:textId="3367D106" w:rsidR="00173576" w:rsidRPr="00AF393A" w:rsidRDefault="00173576" w:rsidP="00173576">
      <w:pPr>
        <w:spacing w:after="120"/>
        <w:jc w:val="center"/>
        <w:rPr>
          <w:rFonts w:ascii="Arial" w:hAnsi="Arial" w:cs="Arial"/>
          <w:b/>
          <w:bCs/>
          <w:i/>
          <w:iCs/>
        </w:rPr>
      </w:pPr>
      <w:r w:rsidRPr="00AF393A">
        <w:rPr>
          <w:rFonts w:ascii="Arial" w:hAnsi="Arial" w:cs="Arial"/>
          <w:b/>
        </w:rPr>
        <w:lastRenderedPageBreak/>
        <w:t xml:space="preserve">PROCESSO Nº </w:t>
      </w:r>
      <w:r w:rsidR="00A34851">
        <w:rPr>
          <w:rFonts w:ascii="Arial" w:hAnsi="Arial" w:cs="Arial"/>
          <w:b/>
        </w:rPr>
        <w:t>015/2024</w:t>
      </w:r>
    </w:p>
    <w:p w14:paraId="66E24F77" w14:textId="38B068DE" w:rsidR="00173576" w:rsidRDefault="00173576" w:rsidP="00173576">
      <w:pPr>
        <w:spacing w:after="120"/>
        <w:jc w:val="center"/>
        <w:rPr>
          <w:rFonts w:ascii="Arial" w:hAnsi="Arial" w:cs="Arial"/>
          <w:b/>
        </w:rPr>
      </w:pPr>
      <w:r w:rsidRPr="00AF393A">
        <w:rPr>
          <w:rFonts w:ascii="Arial" w:hAnsi="Arial" w:cs="Arial"/>
          <w:b/>
        </w:rPr>
        <w:t>AVISO DE</w:t>
      </w:r>
      <w:r w:rsidRPr="00AF393A">
        <w:rPr>
          <w:rFonts w:ascii="Arial" w:hAnsi="Arial" w:cs="Arial"/>
          <w:b/>
          <w:noProof/>
        </w:rPr>
        <w:t xml:space="preserve"> </w:t>
      </w:r>
      <w:r w:rsidRPr="00AF393A">
        <w:rPr>
          <w:rFonts w:ascii="Arial" w:hAnsi="Arial" w:cs="Arial"/>
          <w:b/>
        </w:rPr>
        <w:t xml:space="preserve">DISPENSA PRESENCIAL Nº </w:t>
      </w:r>
      <w:r w:rsidR="00A34851">
        <w:rPr>
          <w:rFonts w:ascii="Arial" w:hAnsi="Arial" w:cs="Arial"/>
          <w:b/>
        </w:rPr>
        <w:t>004/2024</w:t>
      </w:r>
    </w:p>
    <w:p w14:paraId="130F6418" w14:textId="77777777" w:rsidR="00173576" w:rsidRPr="00B6555D" w:rsidRDefault="00173576" w:rsidP="00173576">
      <w:pPr>
        <w:spacing w:after="120"/>
        <w:jc w:val="center"/>
        <w:rPr>
          <w:rFonts w:ascii="Arial" w:hAnsi="Arial" w:cs="Arial"/>
          <w:b/>
        </w:rPr>
      </w:pPr>
    </w:p>
    <w:p w14:paraId="507FBAB8" w14:textId="0E8F545C" w:rsidR="00173576" w:rsidRDefault="00173576" w:rsidP="00173576">
      <w:pPr>
        <w:pStyle w:val="Ttulo"/>
        <w:spacing w:before="0"/>
        <w:jc w:val="center"/>
        <w:rPr>
          <w:rFonts w:ascii="Arial" w:hAnsi="Arial"/>
          <w:b/>
          <w:sz w:val="24"/>
          <w:szCs w:val="24"/>
        </w:rPr>
      </w:pPr>
      <w:r w:rsidRPr="00B6555D">
        <w:rPr>
          <w:rFonts w:ascii="Arial" w:hAnsi="Arial"/>
          <w:b/>
          <w:sz w:val="24"/>
          <w:szCs w:val="24"/>
        </w:rPr>
        <w:t>ANEXO I</w:t>
      </w:r>
      <w:r>
        <w:rPr>
          <w:rFonts w:ascii="Arial" w:hAnsi="Arial"/>
          <w:b/>
          <w:sz w:val="24"/>
          <w:szCs w:val="24"/>
        </w:rPr>
        <w:t>I</w:t>
      </w:r>
    </w:p>
    <w:p w14:paraId="21B0DBA8" w14:textId="4E8C802C" w:rsidR="00173576" w:rsidRPr="00173576" w:rsidRDefault="00173576" w:rsidP="00173576">
      <w:pPr>
        <w:spacing w:line="276" w:lineRule="auto"/>
        <w:jc w:val="center"/>
        <w:rPr>
          <w:rFonts w:ascii="Arial" w:hAnsi="Arial" w:cs="Arial"/>
          <w:b/>
          <w:bCs/>
        </w:rPr>
      </w:pPr>
      <w:r w:rsidRPr="00173576">
        <w:rPr>
          <w:rFonts w:ascii="Arial" w:hAnsi="Arial" w:cs="Arial"/>
          <w:b/>
          <w:bCs/>
        </w:rPr>
        <w:t xml:space="preserve">TERMO DE REFERÊNCIA </w:t>
      </w:r>
    </w:p>
    <w:p w14:paraId="7F1E03CD" w14:textId="77777777" w:rsidR="00173576" w:rsidRPr="00173576" w:rsidRDefault="00173576" w:rsidP="00173576">
      <w:pPr>
        <w:spacing w:line="276" w:lineRule="auto"/>
        <w:jc w:val="center"/>
        <w:rPr>
          <w:rFonts w:ascii="Arial" w:hAnsi="Arial" w:cs="Arial"/>
        </w:rPr>
      </w:pPr>
    </w:p>
    <w:p w14:paraId="18E77A86" w14:textId="5D6E6D04" w:rsidR="00173576" w:rsidRPr="00173576" w:rsidRDefault="00173576" w:rsidP="00173576">
      <w:pPr>
        <w:spacing w:line="276" w:lineRule="auto"/>
        <w:jc w:val="both"/>
        <w:rPr>
          <w:rFonts w:ascii="Arial" w:hAnsi="Arial" w:cs="Arial"/>
        </w:rPr>
      </w:pPr>
      <w:r w:rsidRPr="009D4EDD">
        <w:rPr>
          <w:rFonts w:ascii="Arial" w:hAnsi="Arial" w:cs="Arial"/>
          <w:b/>
          <w:bCs/>
        </w:rPr>
        <w:t>1.1</w:t>
      </w:r>
      <w:r w:rsidRPr="00173576">
        <w:rPr>
          <w:rFonts w:ascii="Arial" w:hAnsi="Arial" w:cs="Arial"/>
        </w:rPr>
        <w:tab/>
      </w:r>
      <w:bookmarkStart w:id="14" w:name="_Hlk151557260"/>
      <w:r w:rsidR="00BF79AD" w:rsidRPr="00A34851">
        <w:rPr>
          <w:rFonts w:ascii="Arial" w:hAnsi="Arial" w:cs="Arial"/>
          <w:bCs/>
        </w:rPr>
        <w:t>AQUISIÇÃO DE MATERIAL DE EXPEDIENTE PARA ORNAMENTAÇÃO DO CARNAVAL E EQUIPAMENTO PARA A BATERIA DO PRÉ--CARNAVAL NO MUNICÍPIO DE MAR DE ESPANHA</w:t>
      </w:r>
      <w:r w:rsidR="00582232" w:rsidRPr="00EB4344">
        <w:rPr>
          <w:rFonts w:ascii="Arial" w:hAnsi="Arial" w:cs="Arial"/>
          <w:bCs/>
          <w:color w:val="000000" w:themeColor="text1"/>
        </w:rPr>
        <w:t xml:space="preserve">, </w:t>
      </w:r>
      <w:r w:rsidR="00582232" w:rsidRPr="00EB4344">
        <w:rPr>
          <w:rFonts w:ascii="Arial" w:hAnsi="Arial" w:cs="Arial"/>
          <w:color w:val="000000" w:themeColor="text1"/>
        </w:rPr>
        <w:t>c</w:t>
      </w:r>
      <w:r w:rsidR="00582232" w:rsidRPr="00EE42E1">
        <w:rPr>
          <w:rFonts w:ascii="Arial" w:hAnsi="Arial" w:cs="Arial"/>
          <w:color w:val="000000" w:themeColor="text1"/>
        </w:rPr>
        <w:t xml:space="preserve">onforme condições, quantidades e exigências estabelecidas neste </w:t>
      </w:r>
      <w:r w:rsidRPr="00173576">
        <w:rPr>
          <w:rFonts w:ascii="Arial" w:hAnsi="Arial" w:cs="Arial"/>
        </w:rPr>
        <w:t>Termo de Referência</w:t>
      </w:r>
      <w:r>
        <w:rPr>
          <w:rFonts w:ascii="Arial" w:hAnsi="Arial" w:cs="Arial"/>
        </w:rPr>
        <w:t>.</w:t>
      </w:r>
    </w:p>
    <w:bookmarkEnd w:id="14"/>
    <w:p w14:paraId="791E6F58" w14:textId="77777777" w:rsidR="00582232" w:rsidRDefault="00582232" w:rsidP="00582232">
      <w:pPr>
        <w:pStyle w:val="PargrafodaLista"/>
        <w:rPr>
          <w:rFonts w:ascii="Arial" w:hAnsi="Arial" w:cs="Arial"/>
        </w:rPr>
      </w:pPr>
    </w:p>
    <w:tbl>
      <w:tblPr>
        <w:tblW w:w="9180" w:type="dxa"/>
        <w:tblCellMar>
          <w:left w:w="70" w:type="dxa"/>
          <w:right w:w="70" w:type="dxa"/>
        </w:tblCellMar>
        <w:tblLook w:val="04A0" w:firstRow="1" w:lastRow="0" w:firstColumn="1" w:lastColumn="0" w:noHBand="0" w:noVBand="1"/>
      </w:tblPr>
      <w:tblGrid>
        <w:gridCol w:w="700"/>
        <w:gridCol w:w="3740"/>
        <w:gridCol w:w="900"/>
        <w:gridCol w:w="1120"/>
        <w:gridCol w:w="1180"/>
        <w:gridCol w:w="1540"/>
      </w:tblGrid>
      <w:tr w:rsidR="00262C76" w:rsidRPr="00262C76" w14:paraId="3D48E744" w14:textId="77777777" w:rsidTr="00203544">
        <w:trPr>
          <w:trHeight w:val="435"/>
        </w:trPr>
        <w:tc>
          <w:tcPr>
            <w:tcW w:w="9180"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0E8C73F3"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Valor de Referência</w:t>
            </w:r>
          </w:p>
        </w:tc>
      </w:tr>
      <w:tr w:rsidR="00262C76" w:rsidRPr="00262C76" w14:paraId="175C7FB6" w14:textId="77777777" w:rsidTr="00203544">
        <w:trPr>
          <w:trHeight w:val="25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30DCDD74" w14:textId="77777777" w:rsidR="00262C76" w:rsidRPr="00262C76" w:rsidRDefault="00262C76" w:rsidP="00203544">
            <w:pPr>
              <w:widowControl/>
              <w:suppressAutoHyphens w:val="0"/>
              <w:jc w:val="center"/>
              <w:rPr>
                <w:rFonts w:ascii="Arial" w:eastAsia="Times New Roman" w:hAnsi="Arial" w:cs="Arial"/>
                <w:b/>
                <w:bCs/>
                <w:kern w:val="0"/>
                <w:sz w:val="16"/>
                <w:szCs w:val="16"/>
                <w:lang w:eastAsia="pt-BR" w:bidi="ar-SA"/>
              </w:rPr>
            </w:pPr>
            <w:r w:rsidRPr="00262C76">
              <w:rPr>
                <w:rFonts w:ascii="Arial" w:eastAsia="Times New Roman" w:hAnsi="Arial" w:cs="Arial"/>
                <w:b/>
                <w:bCs/>
                <w:kern w:val="0"/>
                <w:sz w:val="16"/>
                <w:szCs w:val="16"/>
                <w:lang w:eastAsia="pt-BR" w:bidi="ar-SA"/>
              </w:rPr>
              <w:t>N° Item</w:t>
            </w:r>
          </w:p>
        </w:tc>
        <w:tc>
          <w:tcPr>
            <w:tcW w:w="3740" w:type="dxa"/>
            <w:tcBorders>
              <w:top w:val="nil"/>
              <w:left w:val="nil"/>
              <w:bottom w:val="single" w:sz="4" w:space="0" w:color="000000"/>
              <w:right w:val="single" w:sz="4" w:space="0" w:color="000000"/>
            </w:tcBorders>
            <w:shd w:val="clear" w:color="auto" w:fill="auto"/>
            <w:vAlign w:val="center"/>
            <w:hideMark/>
          </w:tcPr>
          <w:p w14:paraId="242880B6" w14:textId="77777777" w:rsidR="00262C76" w:rsidRPr="00262C76" w:rsidRDefault="00262C76" w:rsidP="00203544">
            <w:pPr>
              <w:widowControl/>
              <w:suppressAutoHyphens w:val="0"/>
              <w:jc w:val="center"/>
              <w:rPr>
                <w:rFonts w:ascii="Arial" w:eastAsia="Times New Roman" w:hAnsi="Arial" w:cs="Arial"/>
                <w:b/>
                <w:bCs/>
                <w:kern w:val="0"/>
                <w:sz w:val="16"/>
                <w:szCs w:val="16"/>
                <w:lang w:eastAsia="pt-BR" w:bidi="ar-SA"/>
              </w:rPr>
            </w:pPr>
            <w:r w:rsidRPr="00262C76">
              <w:rPr>
                <w:rFonts w:ascii="Arial" w:eastAsia="Times New Roman" w:hAnsi="Arial" w:cs="Arial"/>
                <w:b/>
                <w:bCs/>
                <w:kern w:val="0"/>
                <w:sz w:val="16"/>
                <w:szCs w:val="16"/>
                <w:lang w:eastAsia="pt-BR" w:bidi="ar-SA"/>
              </w:rPr>
              <w:t>Descrição</w:t>
            </w:r>
          </w:p>
        </w:tc>
        <w:tc>
          <w:tcPr>
            <w:tcW w:w="900" w:type="dxa"/>
            <w:tcBorders>
              <w:top w:val="nil"/>
              <w:left w:val="nil"/>
              <w:bottom w:val="single" w:sz="4" w:space="0" w:color="000000"/>
              <w:right w:val="single" w:sz="4" w:space="0" w:color="000000"/>
            </w:tcBorders>
            <w:shd w:val="clear" w:color="auto" w:fill="auto"/>
            <w:vAlign w:val="center"/>
            <w:hideMark/>
          </w:tcPr>
          <w:p w14:paraId="40DE8A3A" w14:textId="77777777" w:rsidR="00262C76" w:rsidRPr="00262C76" w:rsidRDefault="00262C76" w:rsidP="00203544">
            <w:pPr>
              <w:widowControl/>
              <w:suppressAutoHyphens w:val="0"/>
              <w:jc w:val="center"/>
              <w:rPr>
                <w:rFonts w:ascii="Arial" w:eastAsia="Times New Roman" w:hAnsi="Arial" w:cs="Arial"/>
                <w:b/>
                <w:bCs/>
                <w:kern w:val="0"/>
                <w:sz w:val="16"/>
                <w:szCs w:val="16"/>
                <w:lang w:eastAsia="pt-BR" w:bidi="ar-SA"/>
              </w:rPr>
            </w:pPr>
            <w:r w:rsidRPr="00262C76">
              <w:rPr>
                <w:rFonts w:ascii="Arial" w:eastAsia="Times New Roman" w:hAnsi="Arial" w:cs="Arial"/>
                <w:b/>
                <w:bCs/>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vAlign w:val="center"/>
            <w:hideMark/>
          </w:tcPr>
          <w:p w14:paraId="3469B12E" w14:textId="77777777" w:rsidR="00262C76" w:rsidRPr="00262C76" w:rsidRDefault="00262C76" w:rsidP="00203544">
            <w:pPr>
              <w:widowControl/>
              <w:suppressAutoHyphens w:val="0"/>
              <w:jc w:val="center"/>
              <w:rPr>
                <w:rFonts w:ascii="Arial" w:eastAsia="Times New Roman" w:hAnsi="Arial" w:cs="Arial"/>
                <w:b/>
                <w:bCs/>
                <w:kern w:val="0"/>
                <w:sz w:val="16"/>
                <w:szCs w:val="16"/>
                <w:lang w:eastAsia="pt-BR" w:bidi="ar-SA"/>
              </w:rPr>
            </w:pPr>
            <w:r w:rsidRPr="00262C76">
              <w:rPr>
                <w:rFonts w:ascii="Arial" w:eastAsia="Times New Roman" w:hAnsi="Arial" w:cs="Arial"/>
                <w:b/>
                <w:bCs/>
                <w:kern w:val="0"/>
                <w:sz w:val="16"/>
                <w:szCs w:val="16"/>
                <w:lang w:eastAsia="pt-BR" w:bidi="ar-SA"/>
              </w:rPr>
              <w:t>Quantidade</w:t>
            </w:r>
          </w:p>
        </w:tc>
        <w:tc>
          <w:tcPr>
            <w:tcW w:w="1180" w:type="dxa"/>
            <w:tcBorders>
              <w:top w:val="nil"/>
              <w:left w:val="nil"/>
              <w:bottom w:val="single" w:sz="4" w:space="0" w:color="000000"/>
              <w:right w:val="single" w:sz="4" w:space="0" w:color="000000"/>
            </w:tcBorders>
            <w:shd w:val="clear" w:color="auto" w:fill="auto"/>
            <w:vAlign w:val="center"/>
            <w:hideMark/>
          </w:tcPr>
          <w:p w14:paraId="55BF10F2" w14:textId="77777777" w:rsidR="00262C76" w:rsidRPr="00262C76" w:rsidRDefault="00262C76" w:rsidP="00203544">
            <w:pPr>
              <w:widowControl/>
              <w:suppressAutoHyphens w:val="0"/>
              <w:rPr>
                <w:rFonts w:ascii="Arial" w:eastAsia="Times New Roman" w:hAnsi="Arial" w:cs="Arial"/>
                <w:b/>
                <w:bCs/>
                <w:kern w:val="0"/>
                <w:sz w:val="16"/>
                <w:szCs w:val="16"/>
                <w:lang w:eastAsia="pt-BR" w:bidi="ar-SA"/>
              </w:rPr>
            </w:pPr>
            <w:r w:rsidRPr="00262C76">
              <w:rPr>
                <w:rFonts w:ascii="Arial" w:eastAsia="Times New Roman" w:hAnsi="Arial" w:cs="Arial"/>
                <w:b/>
                <w:bCs/>
                <w:kern w:val="0"/>
                <w:sz w:val="16"/>
                <w:szCs w:val="16"/>
                <w:lang w:eastAsia="pt-BR" w:bidi="ar-SA"/>
              </w:rPr>
              <w:t>Val. Unitário</w:t>
            </w:r>
          </w:p>
        </w:tc>
        <w:tc>
          <w:tcPr>
            <w:tcW w:w="1540" w:type="dxa"/>
            <w:tcBorders>
              <w:top w:val="nil"/>
              <w:left w:val="nil"/>
              <w:bottom w:val="single" w:sz="4" w:space="0" w:color="000000"/>
              <w:right w:val="single" w:sz="4" w:space="0" w:color="000000"/>
            </w:tcBorders>
            <w:shd w:val="clear" w:color="auto" w:fill="auto"/>
            <w:vAlign w:val="center"/>
            <w:hideMark/>
          </w:tcPr>
          <w:p w14:paraId="1DF9E896" w14:textId="77777777" w:rsidR="00262C76" w:rsidRPr="00262C76" w:rsidRDefault="00262C76" w:rsidP="00203544">
            <w:pPr>
              <w:widowControl/>
              <w:suppressAutoHyphens w:val="0"/>
              <w:rPr>
                <w:rFonts w:ascii="Arial" w:eastAsia="Times New Roman" w:hAnsi="Arial" w:cs="Arial"/>
                <w:b/>
                <w:bCs/>
                <w:kern w:val="0"/>
                <w:sz w:val="16"/>
                <w:szCs w:val="16"/>
                <w:lang w:eastAsia="pt-BR" w:bidi="ar-SA"/>
              </w:rPr>
            </w:pPr>
            <w:r w:rsidRPr="00262C76">
              <w:rPr>
                <w:rFonts w:ascii="Arial" w:eastAsia="Times New Roman" w:hAnsi="Arial" w:cs="Arial"/>
                <w:b/>
                <w:bCs/>
                <w:kern w:val="0"/>
                <w:sz w:val="16"/>
                <w:szCs w:val="16"/>
                <w:lang w:eastAsia="pt-BR" w:bidi="ar-SA"/>
              </w:rPr>
              <w:t>Val. Total</w:t>
            </w:r>
          </w:p>
        </w:tc>
      </w:tr>
      <w:tr w:rsidR="00262C76" w:rsidRPr="00262C76" w14:paraId="1EE332C1" w14:textId="77777777" w:rsidTr="00203544">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529C2BF4"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001</w:t>
            </w:r>
          </w:p>
        </w:tc>
        <w:tc>
          <w:tcPr>
            <w:tcW w:w="3740" w:type="dxa"/>
            <w:tcBorders>
              <w:top w:val="nil"/>
              <w:left w:val="nil"/>
              <w:bottom w:val="single" w:sz="4" w:space="0" w:color="000000"/>
              <w:right w:val="single" w:sz="4" w:space="0" w:color="000000"/>
            </w:tcBorders>
            <w:shd w:val="clear" w:color="auto" w:fill="auto"/>
            <w:vAlign w:val="center"/>
            <w:hideMark/>
          </w:tcPr>
          <w:p w14:paraId="4C4F0A61"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BANQUETAS PARA INSTRUMENTOS DE PERCUSSÃO</w:t>
            </w:r>
          </w:p>
        </w:tc>
        <w:tc>
          <w:tcPr>
            <w:tcW w:w="900" w:type="dxa"/>
            <w:tcBorders>
              <w:top w:val="nil"/>
              <w:left w:val="nil"/>
              <w:bottom w:val="single" w:sz="4" w:space="0" w:color="000000"/>
              <w:right w:val="single" w:sz="4" w:space="0" w:color="000000"/>
            </w:tcBorders>
            <w:shd w:val="clear" w:color="auto" w:fill="auto"/>
            <w:vAlign w:val="center"/>
            <w:hideMark/>
          </w:tcPr>
          <w:p w14:paraId="0F4E03CF"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3EF4C423"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20</w:t>
            </w:r>
          </w:p>
        </w:tc>
        <w:tc>
          <w:tcPr>
            <w:tcW w:w="1180" w:type="dxa"/>
            <w:tcBorders>
              <w:top w:val="nil"/>
              <w:left w:val="nil"/>
              <w:bottom w:val="single" w:sz="4" w:space="0" w:color="000000"/>
              <w:right w:val="single" w:sz="4" w:space="0" w:color="000000"/>
            </w:tcBorders>
            <w:shd w:val="clear" w:color="auto" w:fill="auto"/>
            <w:noWrap/>
            <w:vAlign w:val="center"/>
            <w:hideMark/>
          </w:tcPr>
          <w:p w14:paraId="4F15456F"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R$ 16,50 </w:t>
            </w:r>
          </w:p>
        </w:tc>
        <w:tc>
          <w:tcPr>
            <w:tcW w:w="1540" w:type="dxa"/>
            <w:tcBorders>
              <w:top w:val="nil"/>
              <w:left w:val="nil"/>
              <w:bottom w:val="single" w:sz="4" w:space="0" w:color="000000"/>
              <w:right w:val="single" w:sz="4" w:space="0" w:color="000000"/>
            </w:tcBorders>
            <w:shd w:val="clear" w:color="auto" w:fill="auto"/>
            <w:noWrap/>
            <w:vAlign w:val="center"/>
            <w:hideMark/>
          </w:tcPr>
          <w:p w14:paraId="7E15A18A"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R$ 330,00 </w:t>
            </w:r>
          </w:p>
        </w:tc>
      </w:tr>
      <w:tr w:rsidR="00262C76" w:rsidRPr="00262C76" w14:paraId="6E77F55B" w14:textId="77777777" w:rsidTr="00203544">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D1EE744"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002</w:t>
            </w:r>
          </w:p>
        </w:tc>
        <w:tc>
          <w:tcPr>
            <w:tcW w:w="3740" w:type="dxa"/>
            <w:tcBorders>
              <w:top w:val="nil"/>
              <w:left w:val="nil"/>
              <w:bottom w:val="single" w:sz="4" w:space="0" w:color="000000"/>
              <w:right w:val="single" w:sz="4" w:space="0" w:color="000000"/>
            </w:tcBorders>
            <w:shd w:val="clear" w:color="auto" w:fill="auto"/>
            <w:vAlign w:val="center"/>
            <w:hideMark/>
          </w:tcPr>
          <w:p w14:paraId="759AC450"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 xml:space="preserve">BASTAO DE COLA QUENTE </w:t>
            </w:r>
            <w:proofErr w:type="gramStart"/>
            <w:r w:rsidRPr="00262C76">
              <w:rPr>
                <w:rFonts w:ascii="Arial MT" w:eastAsia="Times New Roman" w:hAnsi="Arial MT" w:cs="Times New Roman"/>
                <w:kern w:val="0"/>
                <w:sz w:val="16"/>
                <w:szCs w:val="16"/>
                <w:lang w:eastAsia="pt-BR" w:bidi="ar-SA"/>
              </w:rPr>
              <w:t>GROSSA  EMBALAGEM</w:t>
            </w:r>
            <w:proofErr w:type="gramEnd"/>
            <w:r w:rsidRPr="00262C76">
              <w:rPr>
                <w:rFonts w:ascii="Arial MT" w:eastAsia="Times New Roman" w:hAnsi="Arial MT" w:cs="Times New Roman"/>
                <w:kern w:val="0"/>
                <w:sz w:val="16"/>
                <w:szCs w:val="16"/>
                <w:lang w:eastAsia="pt-BR" w:bidi="ar-SA"/>
              </w:rPr>
              <w:t xml:space="preserve"> COM 1 KG</w:t>
            </w:r>
          </w:p>
        </w:tc>
        <w:tc>
          <w:tcPr>
            <w:tcW w:w="900" w:type="dxa"/>
            <w:tcBorders>
              <w:top w:val="nil"/>
              <w:left w:val="nil"/>
              <w:bottom w:val="single" w:sz="4" w:space="0" w:color="000000"/>
              <w:right w:val="single" w:sz="4" w:space="0" w:color="000000"/>
            </w:tcBorders>
            <w:shd w:val="clear" w:color="auto" w:fill="auto"/>
            <w:vAlign w:val="center"/>
            <w:hideMark/>
          </w:tcPr>
          <w:p w14:paraId="4D6A1C22"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7AC633EB"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10</w:t>
            </w:r>
          </w:p>
        </w:tc>
        <w:tc>
          <w:tcPr>
            <w:tcW w:w="1180" w:type="dxa"/>
            <w:tcBorders>
              <w:top w:val="nil"/>
              <w:left w:val="nil"/>
              <w:bottom w:val="single" w:sz="4" w:space="0" w:color="000000"/>
              <w:right w:val="single" w:sz="4" w:space="0" w:color="000000"/>
            </w:tcBorders>
            <w:shd w:val="clear" w:color="auto" w:fill="auto"/>
            <w:noWrap/>
            <w:vAlign w:val="center"/>
            <w:hideMark/>
          </w:tcPr>
          <w:p w14:paraId="20C2A9F8"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R$ 49,00 </w:t>
            </w:r>
          </w:p>
        </w:tc>
        <w:tc>
          <w:tcPr>
            <w:tcW w:w="1540" w:type="dxa"/>
            <w:tcBorders>
              <w:top w:val="nil"/>
              <w:left w:val="nil"/>
              <w:bottom w:val="single" w:sz="4" w:space="0" w:color="000000"/>
              <w:right w:val="single" w:sz="4" w:space="0" w:color="000000"/>
            </w:tcBorders>
            <w:shd w:val="clear" w:color="auto" w:fill="auto"/>
            <w:noWrap/>
            <w:vAlign w:val="center"/>
            <w:hideMark/>
          </w:tcPr>
          <w:p w14:paraId="66FF62A3"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R$ 490,00 </w:t>
            </w:r>
          </w:p>
        </w:tc>
      </w:tr>
      <w:tr w:rsidR="00262C76" w:rsidRPr="00262C76" w14:paraId="6B3D065C" w14:textId="77777777" w:rsidTr="00203544">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B0CA4B7"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003</w:t>
            </w:r>
          </w:p>
        </w:tc>
        <w:tc>
          <w:tcPr>
            <w:tcW w:w="3740" w:type="dxa"/>
            <w:tcBorders>
              <w:top w:val="nil"/>
              <w:left w:val="nil"/>
              <w:bottom w:val="single" w:sz="4" w:space="0" w:color="000000"/>
              <w:right w:val="single" w:sz="4" w:space="0" w:color="000000"/>
            </w:tcBorders>
            <w:shd w:val="clear" w:color="auto" w:fill="auto"/>
            <w:vAlign w:val="center"/>
            <w:hideMark/>
          </w:tcPr>
          <w:p w14:paraId="7F17AF4F"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proofErr w:type="gramStart"/>
            <w:r w:rsidRPr="00262C76">
              <w:rPr>
                <w:rFonts w:ascii="Arial MT" w:eastAsia="Times New Roman" w:hAnsi="Arial MT" w:cs="Times New Roman"/>
                <w:kern w:val="0"/>
                <w:sz w:val="16"/>
                <w:szCs w:val="16"/>
                <w:lang w:eastAsia="pt-BR" w:bidi="ar-SA"/>
              </w:rPr>
              <w:t>CORREIAS( 2</w:t>
            </w:r>
            <w:proofErr w:type="gramEnd"/>
            <w:r w:rsidRPr="00262C76">
              <w:rPr>
                <w:rFonts w:ascii="Arial MT" w:eastAsia="Times New Roman" w:hAnsi="Arial MT" w:cs="Times New Roman"/>
                <w:kern w:val="0"/>
                <w:sz w:val="16"/>
                <w:szCs w:val="16"/>
                <w:lang w:eastAsia="pt-BR" w:bidi="ar-SA"/>
              </w:rPr>
              <w:t xml:space="preserve"> GANCHOS) NA COR PRETA , MEDIDA 160 CM X 5 CM</w:t>
            </w:r>
          </w:p>
        </w:tc>
        <w:tc>
          <w:tcPr>
            <w:tcW w:w="900" w:type="dxa"/>
            <w:tcBorders>
              <w:top w:val="nil"/>
              <w:left w:val="nil"/>
              <w:bottom w:val="single" w:sz="4" w:space="0" w:color="000000"/>
              <w:right w:val="single" w:sz="4" w:space="0" w:color="000000"/>
            </w:tcBorders>
            <w:shd w:val="clear" w:color="auto" w:fill="auto"/>
            <w:vAlign w:val="center"/>
            <w:hideMark/>
          </w:tcPr>
          <w:p w14:paraId="4AAD57B2"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770A1403"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10</w:t>
            </w:r>
          </w:p>
        </w:tc>
        <w:tc>
          <w:tcPr>
            <w:tcW w:w="1180" w:type="dxa"/>
            <w:tcBorders>
              <w:top w:val="nil"/>
              <w:left w:val="nil"/>
              <w:bottom w:val="single" w:sz="4" w:space="0" w:color="000000"/>
              <w:right w:val="single" w:sz="4" w:space="0" w:color="000000"/>
            </w:tcBorders>
            <w:shd w:val="clear" w:color="auto" w:fill="auto"/>
            <w:noWrap/>
            <w:vAlign w:val="center"/>
            <w:hideMark/>
          </w:tcPr>
          <w:p w14:paraId="58AEBAD0"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R$ 38,00 </w:t>
            </w:r>
          </w:p>
        </w:tc>
        <w:tc>
          <w:tcPr>
            <w:tcW w:w="1540" w:type="dxa"/>
            <w:tcBorders>
              <w:top w:val="nil"/>
              <w:left w:val="nil"/>
              <w:bottom w:val="single" w:sz="4" w:space="0" w:color="000000"/>
              <w:right w:val="single" w:sz="4" w:space="0" w:color="000000"/>
            </w:tcBorders>
            <w:shd w:val="clear" w:color="auto" w:fill="auto"/>
            <w:noWrap/>
            <w:vAlign w:val="center"/>
            <w:hideMark/>
          </w:tcPr>
          <w:p w14:paraId="4241A3FD"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R$ 380,00 </w:t>
            </w:r>
          </w:p>
        </w:tc>
      </w:tr>
      <w:tr w:rsidR="00262C76" w:rsidRPr="00262C76" w14:paraId="5235F538" w14:textId="77777777" w:rsidTr="00203544">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F29F561"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004</w:t>
            </w:r>
          </w:p>
        </w:tc>
        <w:tc>
          <w:tcPr>
            <w:tcW w:w="3740" w:type="dxa"/>
            <w:tcBorders>
              <w:top w:val="nil"/>
              <w:left w:val="nil"/>
              <w:bottom w:val="single" w:sz="4" w:space="0" w:color="000000"/>
              <w:right w:val="single" w:sz="4" w:space="0" w:color="000000"/>
            </w:tcBorders>
            <w:shd w:val="clear" w:color="auto" w:fill="auto"/>
            <w:vAlign w:val="center"/>
            <w:hideMark/>
          </w:tcPr>
          <w:p w14:paraId="27B74AC1"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CORTINAS METALIZADAS DE FITAS 1X 2,15 M</w:t>
            </w:r>
          </w:p>
        </w:tc>
        <w:tc>
          <w:tcPr>
            <w:tcW w:w="900" w:type="dxa"/>
            <w:tcBorders>
              <w:top w:val="nil"/>
              <w:left w:val="nil"/>
              <w:bottom w:val="single" w:sz="4" w:space="0" w:color="000000"/>
              <w:right w:val="single" w:sz="4" w:space="0" w:color="000000"/>
            </w:tcBorders>
            <w:shd w:val="clear" w:color="auto" w:fill="auto"/>
            <w:vAlign w:val="center"/>
            <w:hideMark/>
          </w:tcPr>
          <w:p w14:paraId="3DBB90A6"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5FA91588"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14</w:t>
            </w:r>
          </w:p>
        </w:tc>
        <w:tc>
          <w:tcPr>
            <w:tcW w:w="1180" w:type="dxa"/>
            <w:tcBorders>
              <w:top w:val="nil"/>
              <w:left w:val="nil"/>
              <w:bottom w:val="single" w:sz="4" w:space="0" w:color="000000"/>
              <w:right w:val="single" w:sz="4" w:space="0" w:color="000000"/>
            </w:tcBorders>
            <w:shd w:val="clear" w:color="auto" w:fill="auto"/>
            <w:noWrap/>
            <w:vAlign w:val="center"/>
            <w:hideMark/>
          </w:tcPr>
          <w:p w14:paraId="74ABEB74"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R$ 76,00 </w:t>
            </w:r>
          </w:p>
        </w:tc>
        <w:tc>
          <w:tcPr>
            <w:tcW w:w="1540" w:type="dxa"/>
            <w:tcBorders>
              <w:top w:val="nil"/>
              <w:left w:val="nil"/>
              <w:bottom w:val="single" w:sz="4" w:space="0" w:color="000000"/>
              <w:right w:val="single" w:sz="4" w:space="0" w:color="000000"/>
            </w:tcBorders>
            <w:shd w:val="clear" w:color="auto" w:fill="auto"/>
            <w:noWrap/>
            <w:vAlign w:val="center"/>
            <w:hideMark/>
          </w:tcPr>
          <w:p w14:paraId="0274B44F"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R$ 1.064,00 </w:t>
            </w:r>
          </w:p>
        </w:tc>
      </w:tr>
      <w:tr w:rsidR="00262C76" w:rsidRPr="00262C76" w14:paraId="780203E2" w14:textId="77777777" w:rsidTr="00203544">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B0D39DD"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005</w:t>
            </w:r>
          </w:p>
        </w:tc>
        <w:tc>
          <w:tcPr>
            <w:tcW w:w="3740" w:type="dxa"/>
            <w:tcBorders>
              <w:top w:val="nil"/>
              <w:left w:val="nil"/>
              <w:bottom w:val="single" w:sz="4" w:space="0" w:color="000000"/>
              <w:right w:val="single" w:sz="4" w:space="0" w:color="000000"/>
            </w:tcBorders>
            <w:shd w:val="clear" w:color="auto" w:fill="auto"/>
            <w:vAlign w:val="center"/>
            <w:hideMark/>
          </w:tcPr>
          <w:p w14:paraId="4571BFEE"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 xml:space="preserve">EMBORRACHADO E.V.A C/ </w:t>
            </w:r>
            <w:proofErr w:type="gramStart"/>
            <w:r w:rsidRPr="00262C76">
              <w:rPr>
                <w:rFonts w:ascii="Arial MT" w:eastAsia="Times New Roman" w:hAnsi="Arial MT" w:cs="Times New Roman"/>
                <w:kern w:val="0"/>
                <w:sz w:val="16"/>
                <w:szCs w:val="16"/>
                <w:lang w:eastAsia="pt-BR" w:bidi="ar-SA"/>
              </w:rPr>
              <w:t>GLITER  (</w:t>
            </w:r>
            <w:proofErr w:type="gramEnd"/>
            <w:r w:rsidRPr="00262C76">
              <w:rPr>
                <w:rFonts w:ascii="Arial MT" w:eastAsia="Times New Roman" w:hAnsi="Arial MT" w:cs="Times New Roman"/>
                <w:kern w:val="0"/>
                <w:sz w:val="16"/>
                <w:szCs w:val="16"/>
                <w:lang w:eastAsia="pt-BR" w:bidi="ar-SA"/>
              </w:rPr>
              <w:t>NEON)PCT COM 10 UNIDADES EM CORES DIVERSAS</w:t>
            </w:r>
          </w:p>
        </w:tc>
        <w:tc>
          <w:tcPr>
            <w:tcW w:w="900" w:type="dxa"/>
            <w:tcBorders>
              <w:top w:val="nil"/>
              <w:left w:val="nil"/>
              <w:bottom w:val="single" w:sz="4" w:space="0" w:color="000000"/>
              <w:right w:val="single" w:sz="4" w:space="0" w:color="000000"/>
            </w:tcBorders>
            <w:shd w:val="clear" w:color="auto" w:fill="auto"/>
            <w:vAlign w:val="center"/>
            <w:hideMark/>
          </w:tcPr>
          <w:p w14:paraId="37DCF5FD"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PCT</w:t>
            </w:r>
          </w:p>
        </w:tc>
        <w:tc>
          <w:tcPr>
            <w:tcW w:w="1120" w:type="dxa"/>
            <w:tcBorders>
              <w:top w:val="nil"/>
              <w:left w:val="nil"/>
              <w:bottom w:val="single" w:sz="4" w:space="0" w:color="000000"/>
              <w:right w:val="single" w:sz="4" w:space="0" w:color="000000"/>
            </w:tcBorders>
            <w:shd w:val="clear" w:color="auto" w:fill="auto"/>
            <w:noWrap/>
            <w:vAlign w:val="center"/>
            <w:hideMark/>
          </w:tcPr>
          <w:p w14:paraId="32D5AD4C"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60</w:t>
            </w:r>
          </w:p>
        </w:tc>
        <w:tc>
          <w:tcPr>
            <w:tcW w:w="1180" w:type="dxa"/>
            <w:tcBorders>
              <w:top w:val="nil"/>
              <w:left w:val="nil"/>
              <w:bottom w:val="single" w:sz="4" w:space="0" w:color="000000"/>
              <w:right w:val="single" w:sz="4" w:space="0" w:color="000000"/>
            </w:tcBorders>
            <w:shd w:val="clear" w:color="auto" w:fill="auto"/>
            <w:noWrap/>
            <w:vAlign w:val="center"/>
            <w:hideMark/>
          </w:tcPr>
          <w:p w14:paraId="4A6613E7"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R$ 64,00 </w:t>
            </w:r>
          </w:p>
        </w:tc>
        <w:tc>
          <w:tcPr>
            <w:tcW w:w="1540" w:type="dxa"/>
            <w:tcBorders>
              <w:top w:val="nil"/>
              <w:left w:val="nil"/>
              <w:bottom w:val="single" w:sz="4" w:space="0" w:color="000000"/>
              <w:right w:val="single" w:sz="4" w:space="0" w:color="000000"/>
            </w:tcBorders>
            <w:shd w:val="clear" w:color="auto" w:fill="auto"/>
            <w:noWrap/>
            <w:vAlign w:val="center"/>
            <w:hideMark/>
          </w:tcPr>
          <w:p w14:paraId="49164FD9"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R$ 3.840,00 </w:t>
            </w:r>
          </w:p>
        </w:tc>
      </w:tr>
      <w:tr w:rsidR="00262C76" w:rsidRPr="00262C76" w14:paraId="4E541768" w14:textId="77777777" w:rsidTr="00203544">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05BDCF5"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006</w:t>
            </w:r>
          </w:p>
        </w:tc>
        <w:tc>
          <w:tcPr>
            <w:tcW w:w="3740" w:type="dxa"/>
            <w:tcBorders>
              <w:top w:val="nil"/>
              <w:left w:val="nil"/>
              <w:bottom w:val="single" w:sz="4" w:space="0" w:color="000000"/>
              <w:right w:val="single" w:sz="4" w:space="0" w:color="000000"/>
            </w:tcBorders>
            <w:shd w:val="clear" w:color="auto" w:fill="auto"/>
            <w:vAlign w:val="center"/>
            <w:hideMark/>
          </w:tcPr>
          <w:p w14:paraId="5F384D30"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ESTEIRAS PARA INSTRUMENTOS DE PERCUSSÃO DE 12 POLEGADAS</w:t>
            </w:r>
          </w:p>
        </w:tc>
        <w:tc>
          <w:tcPr>
            <w:tcW w:w="900" w:type="dxa"/>
            <w:tcBorders>
              <w:top w:val="nil"/>
              <w:left w:val="nil"/>
              <w:bottom w:val="single" w:sz="4" w:space="0" w:color="000000"/>
              <w:right w:val="single" w:sz="4" w:space="0" w:color="000000"/>
            </w:tcBorders>
            <w:shd w:val="clear" w:color="auto" w:fill="auto"/>
            <w:vAlign w:val="center"/>
            <w:hideMark/>
          </w:tcPr>
          <w:p w14:paraId="0DF60E66"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33930665"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2</w:t>
            </w:r>
          </w:p>
        </w:tc>
        <w:tc>
          <w:tcPr>
            <w:tcW w:w="1180" w:type="dxa"/>
            <w:tcBorders>
              <w:top w:val="nil"/>
              <w:left w:val="nil"/>
              <w:bottom w:val="single" w:sz="4" w:space="0" w:color="000000"/>
              <w:right w:val="single" w:sz="4" w:space="0" w:color="000000"/>
            </w:tcBorders>
            <w:shd w:val="clear" w:color="auto" w:fill="auto"/>
            <w:noWrap/>
            <w:vAlign w:val="center"/>
            <w:hideMark/>
          </w:tcPr>
          <w:p w14:paraId="2A691208"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R$ 53,50 </w:t>
            </w:r>
          </w:p>
        </w:tc>
        <w:tc>
          <w:tcPr>
            <w:tcW w:w="1540" w:type="dxa"/>
            <w:tcBorders>
              <w:top w:val="nil"/>
              <w:left w:val="nil"/>
              <w:bottom w:val="single" w:sz="4" w:space="0" w:color="000000"/>
              <w:right w:val="single" w:sz="4" w:space="0" w:color="000000"/>
            </w:tcBorders>
            <w:shd w:val="clear" w:color="auto" w:fill="auto"/>
            <w:noWrap/>
            <w:vAlign w:val="center"/>
            <w:hideMark/>
          </w:tcPr>
          <w:p w14:paraId="1BE57F5F"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R$ 107,00 </w:t>
            </w:r>
          </w:p>
        </w:tc>
      </w:tr>
      <w:tr w:rsidR="00262C76" w:rsidRPr="00262C76" w14:paraId="0C1AF9E7" w14:textId="77777777" w:rsidTr="00203544">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B12DDF5"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007</w:t>
            </w:r>
          </w:p>
        </w:tc>
        <w:tc>
          <w:tcPr>
            <w:tcW w:w="3740" w:type="dxa"/>
            <w:tcBorders>
              <w:top w:val="nil"/>
              <w:left w:val="nil"/>
              <w:bottom w:val="single" w:sz="4" w:space="0" w:color="000000"/>
              <w:right w:val="single" w:sz="4" w:space="0" w:color="000000"/>
            </w:tcBorders>
            <w:shd w:val="clear" w:color="auto" w:fill="auto"/>
            <w:vAlign w:val="center"/>
            <w:hideMark/>
          </w:tcPr>
          <w:p w14:paraId="6DD9A611"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ESTEIRAS PARA INSTRUMENTOS DE PERCUSSÃO DE 14 POLEGADAS.</w:t>
            </w:r>
          </w:p>
        </w:tc>
        <w:tc>
          <w:tcPr>
            <w:tcW w:w="900" w:type="dxa"/>
            <w:tcBorders>
              <w:top w:val="nil"/>
              <w:left w:val="nil"/>
              <w:bottom w:val="single" w:sz="4" w:space="0" w:color="000000"/>
              <w:right w:val="single" w:sz="4" w:space="0" w:color="000000"/>
            </w:tcBorders>
            <w:shd w:val="clear" w:color="auto" w:fill="auto"/>
            <w:vAlign w:val="center"/>
            <w:hideMark/>
          </w:tcPr>
          <w:p w14:paraId="51C4BE81"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03CD3D19"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2</w:t>
            </w:r>
          </w:p>
        </w:tc>
        <w:tc>
          <w:tcPr>
            <w:tcW w:w="1180" w:type="dxa"/>
            <w:tcBorders>
              <w:top w:val="nil"/>
              <w:left w:val="nil"/>
              <w:bottom w:val="single" w:sz="4" w:space="0" w:color="000000"/>
              <w:right w:val="single" w:sz="4" w:space="0" w:color="000000"/>
            </w:tcBorders>
            <w:shd w:val="clear" w:color="auto" w:fill="auto"/>
            <w:noWrap/>
            <w:vAlign w:val="center"/>
            <w:hideMark/>
          </w:tcPr>
          <w:p w14:paraId="73ADA093"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R$ 59,25 </w:t>
            </w:r>
          </w:p>
        </w:tc>
        <w:tc>
          <w:tcPr>
            <w:tcW w:w="1540" w:type="dxa"/>
            <w:tcBorders>
              <w:top w:val="nil"/>
              <w:left w:val="nil"/>
              <w:bottom w:val="single" w:sz="4" w:space="0" w:color="000000"/>
              <w:right w:val="single" w:sz="4" w:space="0" w:color="000000"/>
            </w:tcBorders>
            <w:shd w:val="clear" w:color="auto" w:fill="auto"/>
            <w:noWrap/>
            <w:vAlign w:val="center"/>
            <w:hideMark/>
          </w:tcPr>
          <w:p w14:paraId="66F625F4"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R$ 118,50 </w:t>
            </w:r>
          </w:p>
        </w:tc>
      </w:tr>
      <w:tr w:rsidR="00262C76" w:rsidRPr="00262C76" w14:paraId="11BF9087" w14:textId="77777777" w:rsidTr="00203544">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1F1DADA"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008</w:t>
            </w:r>
          </w:p>
        </w:tc>
        <w:tc>
          <w:tcPr>
            <w:tcW w:w="3740" w:type="dxa"/>
            <w:tcBorders>
              <w:top w:val="nil"/>
              <w:left w:val="nil"/>
              <w:bottom w:val="single" w:sz="4" w:space="0" w:color="000000"/>
              <w:right w:val="single" w:sz="4" w:space="0" w:color="000000"/>
            </w:tcBorders>
            <w:shd w:val="clear" w:color="auto" w:fill="auto"/>
            <w:vAlign w:val="center"/>
            <w:hideMark/>
          </w:tcPr>
          <w:p w14:paraId="36659F0F"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FITA METALOÍDE COM MEDIDA 50 X 3 CM EM CORES DIVERSAS</w:t>
            </w:r>
          </w:p>
        </w:tc>
        <w:tc>
          <w:tcPr>
            <w:tcW w:w="900" w:type="dxa"/>
            <w:tcBorders>
              <w:top w:val="nil"/>
              <w:left w:val="nil"/>
              <w:bottom w:val="single" w:sz="4" w:space="0" w:color="000000"/>
              <w:right w:val="single" w:sz="4" w:space="0" w:color="000000"/>
            </w:tcBorders>
            <w:shd w:val="clear" w:color="auto" w:fill="auto"/>
            <w:vAlign w:val="center"/>
            <w:hideMark/>
          </w:tcPr>
          <w:p w14:paraId="7393CF53"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RL</w:t>
            </w:r>
          </w:p>
        </w:tc>
        <w:tc>
          <w:tcPr>
            <w:tcW w:w="1120" w:type="dxa"/>
            <w:tcBorders>
              <w:top w:val="nil"/>
              <w:left w:val="nil"/>
              <w:bottom w:val="single" w:sz="4" w:space="0" w:color="000000"/>
              <w:right w:val="single" w:sz="4" w:space="0" w:color="000000"/>
            </w:tcBorders>
            <w:shd w:val="clear" w:color="auto" w:fill="auto"/>
            <w:noWrap/>
            <w:vAlign w:val="center"/>
            <w:hideMark/>
          </w:tcPr>
          <w:p w14:paraId="0885A1EF"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160</w:t>
            </w:r>
          </w:p>
        </w:tc>
        <w:tc>
          <w:tcPr>
            <w:tcW w:w="1180" w:type="dxa"/>
            <w:tcBorders>
              <w:top w:val="nil"/>
              <w:left w:val="nil"/>
              <w:bottom w:val="single" w:sz="4" w:space="0" w:color="000000"/>
              <w:right w:val="single" w:sz="4" w:space="0" w:color="000000"/>
            </w:tcBorders>
            <w:shd w:val="clear" w:color="auto" w:fill="auto"/>
            <w:noWrap/>
            <w:vAlign w:val="center"/>
            <w:hideMark/>
          </w:tcPr>
          <w:p w14:paraId="09A20E31"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R$ 14,50 </w:t>
            </w:r>
          </w:p>
        </w:tc>
        <w:tc>
          <w:tcPr>
            <w:tcW w:w="1540" w:type="dxa"/>
            <w:tcBorders>
              <w:top w:val="nil"/>
              <w:left w:val="nil"/>
              <w:bottom w:val="single" w:sz="4" w:space="0" w:color="000000"/>
              <w:right w:val="single" w:sz="4" w:space="0" w:color="000000"/>
            </w:tcBorders>
            <w:shd w:val="clear" w:color="auto" w:fill="auto"/>
            <w:noWrap/>
            <w:vAlign w:val="center"/>
            <w:hideMark/>
          </w:tcPr>
          <w:p w14:paraId="29072267"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R$ 2.320,00 </w:t>
            </w:r>
          </w:p>
        </w:tc>
      </w:tr>
      <w:tr w:rsidR="00262C76" w:rsidRPr="00262C76" w14:paraId="5E5EC85B" w14:textId="77777777" w:rsidTr="00203544">
        <w:trPr>
          <w:trHeight w:val="22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D184CFA"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009</w:t>
            </w:r>
          </w:p>
        </w:tc>
        <w:tc>
          <w:tcPr>
            <w:tcW w:w="3740" w:type="dxa"/>
            <w:tcBorders>
              <w:top w:val="nil"/>
              <w:left w:val="nil"/>
              <w:bottom w:val="single" w:sz="4" w:space="0" w:color="000000"/>
              <w:right w:val="single" w:sz="4" w:space="0" w:color="000000"/>
            </w:tcBorders>
            <w:shd w:val="clear" w:color="auto" w:fill="auto"/>
            <w:vAlign w:val="center"/>
            <w:hideMark/>
          </w:tcPr>
          <w:p w14:paraId="284E0D08"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 xml:space="preserve">Grampeador Profissional De Tapeceiro De Metal Com Regulagem </w:t>
            </w:r>
            <w:proofErr w:type="spellStart"/>
            <w:r w:rsidRPr="00262C76">
              <w:rPr>
                <w:rFonts w:ascii="Arial MT" w:eastAsia="Times New Roman" w:hAnsi="Arial MT" w:cs="Times New Roman"/>
                <w:kern w:val="0"/>
                <w:sz w:val="16"/>
                <w:szCs w:val="16"/>
                <w:lang w:eastAsia="pt-BR" w:bidi="ar-SA"/>
              </w:rPr>
              <w:t>Eda</w:t>
            </w:r>
            <w:proofErr w:type="spellEnd"/>
            <w:r w:rsidRPr="00262C76">
              <w:rPr>
                <w:rFonts w:ascii="Arial MT" w:eastAsia="Times New Roman" w:hAnsi="Arial MT" w:cs="Times New Roman"/>
                <w:kern w:val="0"/>
                <w:sz w:val="16"/>
                <w:szCs w:val="16"/>
                <w:lang w:eastAsia="pt-BR" w:bidi="ar-SA"/>
              </w:rPr>
              <w:t xml:space="preserve"> 4-14</w:t>
            </w:r>
            <w:proofErr w:type="gramStart"/>
            <w:r w:rsidRPr="00262C76">
              <w:rPr>
                <w:rFonts w:ascii="Arial MT" w:eastAsia="Times New Roman" w:hAnsi="Arial MT" w:cs="Times New Roman"/>
                <w:kern w:val="0"/>
                <w:sz w:val="16"/>
                <w:szCs w:val="16"/>
                <w:lang w:eastAsia="pt-BR" w:bidi="ar-SA"/>
              </w:rPr>
              <w:t>mm  -</w:t>
            </w:r>
            <w:proofErr w:type="gramEnd"/>
            <w:r w:rsidRPr="00262C76">
              <w:rPr>
                <w:rFonts w:ascii="Arial MT" w:eastAsia="Times New Roman" w:hAnsi="Arial MT" w:cs="Times New Roman"/>
                <w:kern w:val="0"/>
                <w:sz w:val="16"/>
                <w:szCs w:val="16"/>
                <w:lang w:eastAsia="pt-BR" w:bidi="ar-SA"/>
              </w:rPr>
              <w:t xml:space="preserve"> GRAMPEADOR DE TAPECEIRO - Apropriado para fixação de materiais em madeira, tais como, tecido, plástico, papel, entre outros. Utilizado para tapeçaria, estofados, montagem de cenários, decorações, serigrafia, artesanato, tela de pintura. Utiliza grampos 106/4; 106/6 e 106/8 mm. Sistema de alimentação dos grampos que oferece maior facilidade de trabalho.</w:t>
            </w:r>
          </w:p>
        </w:tc>
        <w:tc>
          <w:tcPr>
            <w:tcW w:w="900" w:type="dxa"/>
            <w:tcBorders>
              <w:top w:val="nil"/>
              <w:left w:val="nil"/>
              <w:bottom w:val="single" w:sz="4" w:space="0" w:color="000000"/>
              <w:right w:val="single" w:sz="4" w:space="0" w:color="000000"/>
            </w:tcBorders>
            <w:shd w:val="clear" w:color="auto" w:fill="auto"/>
            <w:vAlign w:val="center"/>
            <w:hideMark/>
          </w:tcPr>
          <w:p w14:paraId="5556A946"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78A8B333"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1</w:t>
            </w:r>
          </w:p>
        </w:tc>
        <w:tc>
          <w:tcPr>
            <w:tcW w:w="1180" w:type="dxa"/>
            <w:tcBorders>
              <w:top w:val="nil"/>
              <w:left w:val="nil"/>
              <w:bottom w:val="single" w:sz="4" w:space="0" w:color="000000"/>
              <w:right w:val="single" w:sz="4" w:space="0" w:color="000000"/>
            </w:tcBorders>
            <w:shd w:val="clear" w:color="auto" w:fill="auto"/>
            <w:noWrap/>
            <w:vAlign w:val="center"/>
            <w:hideMark/>
          </w:tcPr>
          <w:p w14:paraId="7AEFA462"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R$ 85,00 </w:t>
            </w:r>
          </w:p>
        </w:tc>
        <w:tc>
          <w:tcPr>
            <w:tcW w:w="1540" w:type="dxa"/>
            <w:tcBorders>
              <w:top w:val="nil"/>
              <w:left w:val="nil"/>
              <w:bottom w:val="single" w:sz="4" w:space="0" w:color="000000"/>
              <w:right w:val="single" w:sz="4" w:space="0" w:color="000000"/>
            </w:tcBorders>
            <w:shd w:val="clear" w:color="auto" w:fill="auto"/>
            <w:noWrap/>
            <w:vAlign w:val="center"/>
            <w:hideMark/>
          </w:tcPr>
          <w:p w14:paraId="5682435A"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R$ 85,00 </w:t>
            </w:r>
          </w:p>
        </w:tc>
      </w:tr>
      <w:tr w:rsidR="00262C76" w:rsidRPr="00262C76" w14:paraId="034E5A7D" w14:textId="77777777" w:rsidTr="00203544">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5394424"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010</w:t>
            </w:r>
          </w:p>
        </w:tc>
        <w:tc>
          <w:tcPr>
            <w:tcW w:w="3740" w:type="dxa"/>
            <w:tcBorders>
              <w:top w:val="nil"/>
              <w:left w:val="nil"/>
              <w:bottom w:val="single" w:sz="4" w:space="0" w:color="000000"/>
              <w:right w:val="single" w:sz="4" w:space="0" w:color="000000"/>
            </w:tcBorders>
            <w:shd w:val="clear" w:color="auto" w:fill="auto"/>
            <w:vAlign w:val="center"/>
            <w:hideMark/>
          </w:tcPr>
          <w:p w14:paraId="30F8074D"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Grampo para grampeador de Tapeceiro / parede - 106/6 caixa com 5.000 un.</w:t>
            </w:r>
          </w:p>
        </w:tc>
        <w:tc>
          <w:tcPr>
            <w:tcW w:w="900" w:type="dxa"/>
            <w:tcBorders>
              <w:top w:val="nil"/>
              <w:left w:val="nil"/>
              <w:bottom w:val="single" w:sz="4" w:space="0" w:color="000000"/>
              <w:right w:val="single" w:sz="4" w:space="0" w:color="000000"/>
            </w:tcBorders>
            <w:shd w:val="clear" w:color="auto" w:fill="auto"/>
            <w:vAlign w:val="center"/>
            <w:hideMark/>
          </w:tcPr>
          <w:p w14:paraId="363CCFF1"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CX</w:t>
            </w:r>
          </w:p>
        </w:tc>
        <w:tc>
          <w:tcPr>
            <w:tcW w:w="1120" w:type="dxa"/>
            <w:tcBorders>
              <w:top w:val="nil"/>
              <w:left w:val="nil"/>
              <w:bottom w:val="single" w:sz="4" w:space="0" w:color="000000"/>
              <w:right w:val="single" w:sz="4" w:space="0" w:color="000000"/>
            </w:tcBorders>
            <w:shd w:val="clear" w:color="auto" w:fill="auto"/>
            <w:noWrap/>
            <w:vAlign w:val="center"/>
            <w:hideMark/>
          </w:tcPr>
          <w:p w14:paraId="56022884"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1</w:t>
            </w:r>
          </w:p>
        </w:tc>
        <w:tc>
          <w:tcPr>
            <w:tcW w:w="1180" w:type="dxa"/>
            <w:tcBorders>
              <w:top w:val="nil"/>
              <w:left w:val="nil"/>
              <w:bottom w:val="single" w:sz="4" w:space="0" w:color="000000"/>
              <w:right w:val="single" w:sz="4" w:space="0" w:color="000000"/>
            </w:tcBorders>
            <w:shd w:val="clear" w:color="auto" w:fill="auto"/>
            <w:noWrap/>
            <w:vAlign w:val="center"/>
            <w:hideMark/>
          </w:tcPr>
          <w:p w14:paraId="2BD9333C"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R$ 16,90 </w:t>
            </w:r>
          </w:p>
        </w:tc>
        <w:tc>
          <w:tcPr>
            <w:tcW w:w="1540" w:type="dxa"/>
            <w:tcBorders>
              <w:top w:val="nil"/>
              <w:left w:val="nil"/>
              <w:bottom w:val="single" w:sz="4" w:space="0" w:color="000000"/>
              <w:right w:val="single" w:sz="4" w:space="0" w:color="000000"/>
            </w:tcBorders>
            <w:shd w:val="clear" w:color="auto" w:fill="auto"/>
            <w:noWrap/>
            <w:vAlign w:val="center"/>
            <w:hideMark/>
          </w:tcPr>
          <w:p w14:paraId="468F521F"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R$ 16,90 </w:t>
            </w:r>
          </w:p>
        </w:tc>
      </w:tr>
      <w:tr w:rsidR="00262C76" w:rsidRPr="00262C76" w14:paraId="78050ED9" w14:textId="77777777" w:rsidTr="00203544">
        <w:trPr>
          <w:trHeight w:val="67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FF21E1C"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011</w:t>
            </w:r>
          </w:p>
        </w:tc>
        <w:tc>
          <w:tcPr>
            <w:tcW w:w="3740" w:type="dxa"/>
            <w:tcBorders>
              <w:top w:val="nil"/>
              <w:left w:val="nil"/>
              <w:bottom w:val="single" w:sz="4" w:space="0" w:color="000000"/>
              <w:right w:val="single" w:sz="4" w:space="0" w:color="000000"/>
            </w:tcBorders>
            <w:shd w:val="clear" w:color="auto" w:fill="auto"/>
            <w:vAlign w:val="center"/>
            <w:hideMark/>
          </w:tcPr>
          <w:p w14:paraId="367A1AED"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 xml:space="preserve">MASCARAS TIAZINHA COM GRANJA </w:t>
            </w:r>
            <w:proofErr w:type="gramStart"/>
            <w:r w:rsidRPr="00262C76">
              <w:rPr>
                <w:rFonts w:ascii="Arial MT" w:eastAsia="Times New Roman" w:hAnsi="Arial MT" w:cs="Times New Roman"/>
                <w:kern w:val="0"/>
                <w:sz w:val="16"/>
                <w:szCs w:val="16"/>
                <w:lang w:eastAsia="pt-BR" w:bidi="ar-SA"/>
              </w:rPr>
              <w:t>METALIZADA ,</w:t>
            </w:r>
            <w:proofErr w:type="gramEnd"/>
            <w:r w:rsidRPr="00262C76">
              <w:rPr>
                <w:rFonts w:ascii="Arial MT" w:eastAsia="Times New Roman" w:hAnsi="Arial MT" w:cs="Times New Roman"/>
                <w:kern w:val="0"/>
                <w:sz w:val="16"/>
                <w:szCs w:val="16"/>
                <w:lang w:eastAsia="pt-BR" w:bidi="ar-SA"/>
              </w:rPr>
              <w:t xml:space="preserve"> MEDINDO APROXIMADAMENTE 1  M 0,75 CM CORES VARIADAS</w:t>
            </w:r>
          </w:p>
        </w:tc>
        <w:tc>
          <w:tcPr>
            <w:tcW w:w="900" w:type="dxa"/>
            <w:tcBorders>
              <w:top w:val="nil"/>
              <w:left w:val="nil"/>
              <w:bottom w:val="single" w:sz="4" w:space="0" w:color="000000"/>
              <w:right w:val="single" w:sz="4" w:space="0" w:color="000000"/>
            </w:tcBorders>
            <w:shd w:val="clear" w:color="auto" w:fill="auto"/>
            <w:vAlign w:val="center"/>
            <w:hideMark/>
          </w:tcPr>
          <w:p w14:paraId="0567BF28"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781D18D3"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30</w:t>
            </w:r>
          </w:p>
        </w:tc>
        <w:tc>
          <w:tcPr>
            <w:tcW w:w="1180" w:type="dxa"/>
            <w:tcBorders>
              <w:top w:val="nil"/>
              <w:left w:val="nil"/>
              <w:bottom w:val="single" w:sz="4" w:space="0" w:color="000000"/>
              <w:right w:val="single" w:sz="4" w:space="0" w:color="000000"/>
            </w:tcBorders>
            <w:shd w:val="clear" w:color="auto" w:fill="auto"/>
            <w:noWrap/>
            <w:vAlign w:val="center"/>
            <w:hideMark/>
          </w:tcPr>
          <w:p w14:paraId="0F4E58CE"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R$ 69,00 </w:t>
            </w:r>
          </w:p>
        </w:tc>
        <w:tc>
          <w:tcPr>
            <w:tcW w:w="1540" w:type="dxa"/>
            <w:tcBorders>
              <w:top w:val="nil"/>
              <w:left w:val="nil"/>
              <w:bottom w:val="single" w:sz="4" w:space="0" w:color="000000"/>
              <w:right w:val="single" w:sz="4" w:space="0" w:color="000000"/>
            </w:tcBorders>
            <w:shd w:val="clear" w:color="auto" w:fill="auto"/>
            <w:noWrap/>
            <w:vAlign w:val="center"/>
            <w:hideMark/>
          </w:tcPr>
          <w:p w14:paraId="4BB19DF1"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R$ 2.070,00 </w:t>
            </w:r>
          </w:p>
        </w:tc>
      </w:tr>
      <w:tr w:rsidR="00262C76" w:rsidRPr="00262C76" w14:paraId="59508A0B" w14:textId="77777777" w:rsidTr="00203544">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517950A"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012</w:t>
            </w:r>
          </w:p>
        </w:tc>
        <w:tc>
          <w:tcPr>
            <w:tcW w:w="3740" w:type="dxa"/>
            <w:tcBorders>
              <w:top w:val="nil"/>
              <w:left w:val="nil"/>
              <w:bottom w:val="single" w:sz="4" w:space="0" w:color="000000"/>
              <w:right w:val="single" w:sz="4" w:space="0" w:color="000000"/>
            </w:tcBorders>
            <w:shd w:val="clear" w:color="auto" w:fill="auto"/>
            <w:vAlign w:val="center"/>
            <w:hideMark/>
          </w:tcPr>
          <w:p w14:paraId="24BD845D"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PAPEL PARDO pacote com 50 folhas</w:t>
            </w:r>
          </w:p>
        </w:tc>
        <w:tc>
          <w:tcPr>
            <w:tcW w:w="900" w:type="dxa"/>
            <w:tcBorders>
              <w:top w:val="nil"/>
              <w:left w:val="nil"/>
              <w:bottom w:val="single" w:sz="4" w:space="0" w:color="000000"/>
              <w:right w:val="single" w:sz="4" w:space="0" w:color="000000"/>
            </w:tcBorders>
            <w:shd w:val="clear" w:color="auto" w:fill="auto"/>
            <w:vAlign w:val="center"/>
            <w:hideMark/>
          </w:tcPr>
          <w:p w14:paraId="158BB4A3"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PCT</w:t>
            </w:r>
          </w:p>
        </w:tc>
        <w:tc>
          <w:tcPr>
            <w:tcW w:w="1120" w:type="dxa"/>
            <w:tcBorders>
              <w:top w:val="nil"/>
              <w:left w:val="nil"/>
              <w:bottom w:val="single" w:sz="4" w:space="0" w:color="000000"/>
              <w:right w:val="single" w:sz="4" w:space="0" w:color="000000"/>
            </w:tcBorders>
            <w:shd w:val="clear" w:color="auto" w:fill="auto"/>
            <w:noWrap/>
            <w:vAlign w:val="center"/>
            <w:hideMark/>
          </w:tcPr>
          <w:p w14:paraId="2B9D8451"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50</w:t>
            </w:r>
          </w:p>
        </w:tc>
        <w:tc>
          <w:tcPr>
            <w:tcW w:w="1180" w:type="dxa"/>
            <w:tcBorders>
              <w:top w:val="nil"/>
              <w:left w:val="nil"/>
              <w:bottom w:val="single" w:sz="4" w:space="0" w:color="000000"/>
              <w:right w:val="single" w:sz="4" w:space="0" w:color="000000"/>
            </w:tcBorders>
            <w:shd w:val="clear" w:color="auto" w:fill="auto"/>
            <w:noWrap/>
            <w:vAlign w:val="center"/>
            <w:hideMark/>
          </w:tcPr>
          <w:p w14:paraId="54E9EC9E"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R$ 1,00 </w:t>
            </w:r>
          </w:p>
        </w:tc>
        <w:tc>
          <w:tcPr>
            <w:tcW w:w="1540" w:type="dxa"/>
            <w:tcBorders>
              <w:top w:val="nil"/>
              <w:left w:val="nil"/>
              <w:bottom w:val="single" w:sz="4" w:space="0" w:color="000000"/>
              <w:right w:val="single" w:sz="4" w:space="0" w:color="000000"/>
            </w:tcBorders>
            <w:shd w:val="clear" w:color="auto" w:fill="auto"/>
            <w:noWrap/>
            <w:vAlign w:val="center"/>
            <w:hideMark/>
          </w:tcPr>
          <w:p w14:paraId="2D275765"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R$ 50,00 </w:t>
            </w:r>
          </w:p>
        </w:tc>
      </w:tr>
      <w:tr w:rsidR="00262C76" w:rsidRPr="00262C76" w14:paraId="225AFF70" w14:textId="77777777" w:rsidTr="00203544">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1CCA55C"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013</w:t>
            </w:r>
          </w:p>
        </w:tc>
        <w:tc>
          <w:tcPr>
            <w:tcW w:w="3740" w:type="dxa"/>
            <w:tcBorders>
              <w:top w:val="nil"/>
              <w:left w:val="nil"/>
              <w:bottom w:val="single" w:sz="4" w:space="0" w:color="000000"/>
              <w:right w:val="single" w:sz="4" w:space="0" w:color="000000"/>
            </w:tcBorders>
            <w:shd w:val="clear" w:color="auto" w:fill="auto"/>
            <w:vAlign w:val="center"/>
            <w:hideMark/>
          </w:tcPr>
          <w:p w14:paraId="22F07A56"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PELES LEITOSAS PARA INSTRUMENTO DE PERCUSSÃO DE 12 POLEGAS</w:t>
            </w:r>
          </w:p>
        </w:tc>
        <w:tc>
          <w:tcPr>
            <w:tcW w:w="900" w:type="dxa"/>
            <w:tcBorders>
              <w:top w:val="nil"/>
              <w:left w:val="nil"/>
              <w:bottom w:val="single" w:sz="4" w:space="0" w:color="000000"/>
              <w:right w:val="single" w:sz="4" w:space="0" w:color="000000"/>
            </w:tcBorders>
            <w:shd w:val="clear" w:color="auto" w:fill="auto"/>
            <w:vAlign w:val="center"/>
            <w:hideMark/>
          </w:tcPr>
          <w:p w14:paraId="7E920CC2"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44006550"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6</w:t>
            </w:r>
          </w:p>
        </w:tc>
        <w:tc>
          <w:tcPr>
            <w:tcW w:w="1180" w:type="dxa"/>
            <w:tcBorders>
              <w:top w:val="nil"/>
              <w:left w:val="nil"/>
              <w:bottom w:val="single" w:sz="4" w:space="0" w:color="000000"/>
              <w:right w:val="single" w:sz="4" w:space="0" w:color="000000"/>
            </w:tcBorders>
            <w:shd w:val="clear" w:color="auto" w:fill="auto"/>
            <w:noWrap/>
            <w:vAlign w:val="center"/>
            <w:hideMark/>
          </w:tcPr>
          <w:p w14:paraId="5E3B8B32"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R$ 28,50 </w:t>
            </w:r>
          </w:p>
        </w:tc>
        <w:tc>
          <w:tcPr>
            <w:tcW w:w="1540" w:type="dxa"/>
            <w:tcBorders>
              <w:top w:val="nil"/>
              <w:left w:val="nil"/>
              <w:bottom w:val="single" w:sz="4" w:space="0" w:color="000000"/>
              <w:right w:val="single" w:sz="4" w:space="0" w:color="000000"/>
            </w:tcBorders>
            <w:shd w:val="clear" w:color="auto" w:fill="auto"/>
            <w:noWrap/>
            <w:vAlign w:val="center"/>
            <w:hideMark/>
          </w:tcPr>
          <w:p w14:paraId="2D57F4E7"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R$ 171,00 </w:t>
            </w:r>
          </w:p>
        </w:tc>
      </w:tr>
      <w:tr w:rsidR="00262C76" w:rsidRPr="00262C76" w14:paraId="66D4FD63" w14:textId="77777777" w:rsidTr="00203544">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8062409"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014</w:t>
            </w:r>
          </w:p>
        </w:tc>
        <w:tc>
          <w:tcPr>
            <w:tcW w:w="3740" w:type="dxa"/>
            <w:tcBorders>
              <w:top w:val="nil"/>
              <w:left w:val="nil"/>
              <w:bottom w:val="single" w:sz="4" w:space="0" w:color="000000"/>
              <w:right w:val="single" w:sz="4" w:space="0" w:color="000000"/>
            </w:tcBorders>
            <w:shd w:val="clear" w:color="auto" w:fill="auto"/>
            <w:vAlign w:val="center"/>
            <w:hideMark/>
          </w:tcPr>
          <w:p w14:paraId="3EA13786"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PELES LEITOSAS PARA INSTRUMENTO DE PERCUSSÃO DE 14 POLEGADAS</w:t>
            </w:r>
          </w:p>
        </w:tc>
        <w:tc>
          <w:tcPr>
            <w:tcW w:w="900" w:type="dxa"/>
            <w:tcBorders>
              <w:top w:val="nil"/>
              <w:left w:val="nil"/>
              <w:bottom w:val="single" w:sz="4" w:space="0" w:color="000000"/>
              <w:right w:val="single" w:sz="4" w:space="0" w:color="000000"/>
            </w:tcBorders>
            <w:shd w:val="clear" w:color="auto" w:fill="auto"/>
            <w:vAlign w:val="center"/>
            <w:hideMark/>
          </w:tcPr>
          <w:p w14:paraId="49DBE9BE"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14A3049A"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4</w:t>
            </w:r>
          </w:p>
        </w:tc>
        <w:tc>
          <w:tcPr>
            <w:tcW w:w="1180" w:type="dxa"/>
            <w:tcBorders>
              <w:top w:val="nil"/>
              <w:left w:val="nil"/>
              <w:bottom w:val="single" w:sz="4" w:space="0" w:color="000000"/>
              <w:right w:val="single" w:sz="4" w:space="0" w:color="000000"/>
            </w:tcBorders>
            <w:shd w:val="clear" w:color="auto" w:fill="auto"/>
            <w:noWrap/>
            <w:vAlign w:val="center"/>
            <w:hideMark/>
          </w:tcPr>
          <w:p w14:paraId="4CF454F9"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R$ 32,80 </w:t>
            </w:r>
          </w:p>
        </w:tc>
        <w:tc>
          <w:tcPr>
            <w:tcW w:w="1540" w:type="dxa"/>
            <w:tcBorders>
              <w:top w:val="nil"/>
              <w:left w:val="nil"/>
              <w:bottom w:val="single" w:sz="4" w:space="0" w:color="000000"/>
              <w:right w:val="single" w:sz="4" w:space="0" w:color="000000"/>
            </w:tcBorders>
            <w:shd w:val="clear" w:color="auto" w:fill="auto"/>
            <w:noWrap/>
            <w:vAlign w:val="center"/>
            <w:hideMark/>
          </w:tcPr>
          <w:p w14:paraId="546CA3CE"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R$ 131,20 </w:t>
            </w:r>
          </w:p>
        </w:tc>
      </w:tr>
      <w:tr w:rsidR="00262C76" w:rsidRPr="00262C76" w14:paraId="3312ED85" w14:textId="77777777" w:rsidTr="00203544">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40999DB"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015</w:t>
            </w:r>
          </w:p>
        </w:tc>
        <w:tc>
          <w:tcPr>
            <w:tcW w:w="3740" w:type="dxa"/>
            <w:tcBorders>
              <w:top w:val="nil"/>
              <w:left w:val="nil"/>
              <w:bottom w:val="single" w:sz="4" w:space="0" w:color="000000"/>
              <w:right w:val="single" w:sz="4" w:space="0" w:color="000000"/>
            </w:tcBorders>
            <w:shd w:val="clear" w:color="auto" w:fill="auto"/>
            <w:vAlign w:val="center"/>
            <w:hideMark/>
          </w:tcPr>
          <w:p w14:paraId="4F6026B2"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PELES LEITOSAS PARA INSTRUMENTO PERCUSSÃO DE 22 POLEGADAS</w:t>
            </w:r>
          </w:p>
        </w:tc>
        <w:tc>
          <w:tcPr>
            <w:tcW w:w="900" w:type="dxa"/>
            <w:tcBorders>
              <w:top w:val="nil"/>
              <w:left w:val="nil"/>
              <w:bottom w:val="single" w:sz="4" w:space="0" w:color="000000"/>
              <w:right w:val="single" w:sz="4" w:space="0" w:color="000000"/>
            </w:tcBorders>
            <w:shd w:val="clear" w:color="auto" w:fill="auto"/>
            <w:vAlign w:val="center"/>
            <w:hideMark/>
          </w:tcPr>
          <w:p w14:paraId="36B96716"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01B48A77"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6</w:t>
            </w:r>
          </w:p>
        </w:tc>
        <w:tc>
          <w:tcPr>
            <w:tcW w:w="1180" w:type="dxa"/>
            <w:tcBorders>
              <w:top w:val="nil"/>
              <w:left w:val="nil"/>
              <w:bottom w:val="single" w:sz="4" w:space="0" w:color="000000"/>
              <w:right w:val="single" w:sz="4" w:space="0" w:color="000000"/>
            </w:tcBorders>
            <w:shd w:val="clear" w:color="auto" w:fill="auto"/>
            <w:noWrap/>
            <w:vAlign w:val="center"/>
            <w:hideMark/>
          </w:tcPr>
          <w:p w14:paraId="0630B80C"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R$ 88,81 </w:t>
            </w:r>
          </w:p>
        </w:tc>
        <w:tc>
          <w:tcPr>
            <w:tcW w:w="1540" w:type="dxa"/>
            <w:tcBorders>
              <w:top w:val="nil"/>
              <w:left w:val="nil"/>
              <w:bottom w:val="single" w:sz="4" w:space="0" w:color="000000"/>
              <w:right w:val="single" w:sz="4" w:space="0" w:color="000000"/>
            </w:tcBorders>
            <w:shd w:val="clear" w:color="auto" w:fill="auto"/>
            <w:noWrap/>
            <w:vAlign w:val="center"/>
            <w:hideMark/>
          </w:tcPr>
          <w:p w14:paraId="16115C69"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R$ 532,86 </w:t>
            </w:r>
          </w:p>
        </w:tc>
      </w:tr>
      <w:tr w:rsidR="00262C76" w:rsidRPr="00262C76" w14:paraId="16569888" w14:textId="77777777" w:rsidTr="00203544">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82ED98C"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lastRenderedPageBreak/>
              <w:t>016</w:t>
            </w:r>
          </w:p>
        </w:tc>
        <w:tc>
          <w:tcPr>
            <w:tcW w:w="3740" w:type="dxa"/>
            <w:tcBorders>
              <w:top w:val="nil"/>
              <w:left w:val="nil"/>
              <w:bottom w:val="single" w:sz="4" w:space="0" w:color="000000"/>
              <w:right w:val="single" w:sz="4" w:space="0" w:color="000000"/>
            </w:tcBorders>
            <w:shd w:val="clear" w:color="auto" w:fill="auto"/>
            <w:vAlign w:val="center"/>
            <w:hideMark/>
          </w:tcPr>
          <w:p w14:paraId="385CCA55"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PELES LEITOSAS PARA INSTRUMENTOS DE PERCUSSÃO DE 20 POLEGADAS</w:t>
            </w:r>
          </w:p>
        </w:tc>
        <w:tc>
          <w:tcPr>
            <w:tcW w:w="900" w:type="dxa"/>
            <w:tcBorders>
              <w:top w:val="nil"/>
              <w:left w:val="nil"/>
              <w:bottom w:val="single" w:sz="4" w:space="0" w:color="000000"/>
              <w:right w:val="single" w:sz="4" w:space="0" w:color="000000"/>
            </w:tcBorders>
            <w:shd w:val="clear" w:color="auto" w:fill="auto"/>
            <w:vAlign w:val="center"/>
            <w:hideMark/>
          </w:tcPr>
          <w:p w14:paraId="5ACAE17D"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3439649C"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6</w:t>
            </w:r>
          </w:p>
        </w:tc>
        <w:tc>
          <w:tcPr>
            <w:tcW w:w="1180" w:type="dxa"/>
            <w:tcBorders>
              <w:top w:val="nil"/>
              <w:left w:val="nil"/>
              <w:bottom w:val="single" w:sz="4" w:space="0" w:color="000000"/>
              <w:right w:val="single" w:sz="4" w:space="0" w:color="000000"/>
            </w:tcBorders>
            <w:shd w:val="clear" w:color="auto" w:fill="auto"/>
            <w:noWrap/>
            <w:vAlign w:val="center"/>
            <w:hideMark/>
          </w:tcPr>
          <w:p w14:paraId="18D5733D"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R$ 76,90 </w:t>
            </w:r>
          </w:p>
        </w:tc>
        <w:tc>
          <w:tcPr>
            <w:tcW w:w="1540" w:type="dxa"/>
            <w:tcBorders>
              <w:top w:val="nil"/>
              <w:left w:val="nil"/>
              <w:bottom w:val="single" w:sz="4" w:space="0" w:color="000000"/>
              <w:right w:val="single" w:sz="4" w:space="0" w:color="000000"/>
            </w:tcBorders>
            <w:shd w:val="clear" w:color="auto" w:fill="auto"/>
            <w:noWrap/>
            <w:vAlign w:val="center"/>
            <w:hideMark/>
          </w:tcPr>
          <w:p w14:paraId="4FB2B856"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R$ 461,40 </w:t>
            </w:r>
          </w:p>
        </w:tc>
      </w:tr>
      <w:tr w:rsidR="00262C76" w:rsidRPr="00262C76" w14:paraId="4B5CF597" w14:textId="77777777" w:rsidTr="00203544">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326525B"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017</w:t>
            </w:r>
          </w:p>
        </w:tc>
        <w:tc>
          <w:tcPr>
            <w:tcW w:w="3740" w:type="dxa"/>
            <w:tcBorders>
              <w:top w:val="nil"/>
              <w:left w:val="nil"/>
              <w:bottom w:val="single" w:sz="4" w:space="0" w:color="000000"/>
              <w:right w:val="single" w:sz="4" w:space="0" w:color="000000"/>
            </w:tcBorders>
            <w:shd w:val="clear" w:color="auto" w:fill="auto"/>
            <w:vAlign w:val="center"/>
            <w:hideMark/>
          </w:tcPr>
          <w:p w14:paraId="40322255"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 xml:space="preserve">PISTOLA DE COLA QUENTE GROSSA- REFIL GRANDE 65 W 100 240 V- INMETRO USO </w:t>
            </w:r>
            <w:proofErr w:type="gramStart"/>
            <w:r w:rsidRPr="00262C76">
              <w:rPr>
                <w:rFonts w:ascii="Arial MT" w:eastAsia="Times New Roman" w:hAnsi="Arial MT" w:cs="Times New Roman"/>
                <w:kern w:val="0"/>
                <w:sz w:val="16"/>
                <w:szCs w:val="16"/>
                <w:lang w:eastAsia="pt-BR" w:bidi="ar-SA"/>
              </w:rPr>
              <w:t>DOMESTICO  -</w:t>
            </w:r>
            <w:proofErr w:type="gramEnd"/>
            <w:r w:rsidRPr="00262C76">
              <w:rPr>
                <w:rFonts w:ascii="Arial MT" w:eastAsia="Times New Roman" w:hAnsi="Arial MT" w:cs="Times New Roman"/>
                <w:kern w:val="0"/>
                <w:sz w:val="16"/>
                <w:szCs w:val="16"/>
                <w:lang w:eastAsia="pt-BR" w:bidi="ar-SA"/>
              </w:rPr>
              <w:t xml:space="preserve"> PONTA DE METAL BI-VOLT AUTOMATICO E AQUECIMENTO ELETRONICO</w:t>
            </w:r>
          </w:p>
        </w:tc>
        <w:tc>
          <w:tcPr>
            <w:tcW w:w="900" w:type="dxa"/>
            <w:tcBorders>
              <w:top w:val="nil"/>
              <w:left w:val="nil"/>
              <w:bottom w:val="single" w:sz="4" w:space="0" w:color="000000"/>
              <w:right w:val="single" w:sz="4" w:space="0" w:color="000000"/>
            </w:tcBorders>
            <w:shd w:val="clear" w:color="auto" w:fill="auto"/>
            <w:vAlign w:val="center"/>
            <w:hideMark/>
          </w:tcPr>
          <w:p w14:paraId="5E5BF656"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09062AD2"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2</w:t>
            </w:r>
          </w:p>
        </w:tc>
        <w:tc>
          <w:tcPr>
            <w:tcW w:w="1180" w:type="dxa"/>
            <w:tcBorders>
              <w:top w:val="nil"/>
              <w:left w:val="nil"/>
              <w:bottom w:val="single" w:sz="4" w:space="0" w:color="000000"/>
              <w:right w:val="single" w:sz="4" w:space="0" w:color="000000"/>
            </w:tcBorders>
            <w:shd w:val="clear" w:color="auto" w:fill="auto"/>
            <w:noWrap/>
            <w:vAlign w:val="center"/>
            <w:hideMark/>
          </w:tcPr>
          <w:p w14:paraId="4CA56B24"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R$ 186,00 </w:t>
            </w:r>
          </w:p>
        </w:tc>
        <w:tc>
          <w:tcPr>
            <w:tcW w:w="1540" w:type="dxa"/>
            <w:tcBorders>
              <w:top w:val="nil"/>
              <w:left w:val="nil"/>
              <w:bottom w:val="single" w:sz="4" w:space="0" w:color="000000"/>
              <w:right w:val="single" w:sz="4" w:space="0" w:color="000000"/>
            </w:tcBorders>
            <w:shd w:val="clear" w:color="auto" w:fill="auto"/>
            <w:noWrap/>
            <w:vAlign w:val="center"/>
            <w:hideMark/>
          </w:tcPr>
          <w:p w14:paraId="010C2E68"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R$ 372,00 </w:t>
            </w:r>
          </w:p>
        </w:tc>
      </w:tr>
      <w:tr w:rsidR="00262C76" w:rsidRPr="00262C76" w14:paraId="608E556C" w14:textId="77777777" w:rsidTr="00203544">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48468955"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018</w:t>
            </w:r>
          </w:p>
        </w:tc>
        <w:tc>
          <w:tcPr>
            <w:tcW w:w="3740" w:type="dxa"/>
            <w:tcBorders>
              <w:top w:val="nil"/>
              <w:left w:val="nil"/>
              <w:bottom w:val="single" w:sz="4" w:space="0" w:color="000000"/>
              <w:right w:val="single" w:sz="4" w:space="0" w:color="000000"/>
            </w:tcBorders>
            <w:shd w:val="clear" w:color="auto" w:fill="auto"/>
            <w:vAlign w:val="center"/>
            <w:hideMark/>
          </w:tcPr>
          <w:p w14:paraId="550F6143"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ROLO DE FRANJA DE TECIDOS CORES VARIADAS</w:t>
            </w:r>
          </w:p>
        </w:tc>
        <w:tc>
          <w:tcPr>
            <w:tcW w:w="900" w:type="dxa"/>
            <w:tcBorders>
              <w:top w:val="nil"/>
              <w:left w:val="nil"/>
              <w:bottom w:val="single" w:sz="4" w:space="0" w:color="000000"/>
              <w:right w:val="single" w:sz="4" w:space="0" w:color="000000"/>
            </w:tcBorders>
            <w:shd w:val="clear" w:color="auto" w:fill="auto"/>
            <w:vAlign w:val="center"/>
            <w:hideMark/>
          </w:tcPr>
          <w:p w14:paraId="4A1329F2"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RL</w:t>
            </w:r>
          </w:p>
        </w:tc>
        <w:tc>
          <w:tcPr>
            <w:tcW w:w="1120" w:type="dxa"/>
            <w:tcBorders>
              <w:top w:val="nil"/>
              <w:left w:val="nil"/>
              <w:bottom w:val="single" w:sz="4" w:space="0" w:color="000000"/>
              <w:right w:val="single" w:sz="4" w:space="0" w:color="000000"/>
            </w:tcBorders>
            <w:shd w:val="clear" w:color="auto" w:fill="auto"/>
            <w:noWrap/>
            <w:vAlign w:val="center"/>
            <w:hideMark/>
          </w:tcPr>
          <w:p w14:paraId="5C3D0440"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6</w:t>
            </w:r>
          </w:p>
        </w:tc>
        <w:tc>
          <w:tcPr>
            <w:tcW w:w="1180" w:type="dxa"/>
            <w:tcBorders>
              <w:top w:val="nil"/>
              <w:left w:val="nil"/>
              <w:bottom w:val="single" w:sz="4" w:space="0" w:color="000000"/>
              <w:right w:val="single" w:sz="4" w:space="0" w:color="000000"/>
            </w:tcBorders>
            <w:shd w:val="clear" w:color="auto" w:fill="auto"/>
            <w:noWrap/>
            <w:vAlign w:val="center"/>
            <w:hideMark/>
          </w:tcPr>
          <w:p w14:paraId="2BD8F533"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R$ 64,00 </w:t>
            </w:r>
          </w:p>
        </w:tc>
        <w:tc>
          <w:tcPr>
            <w:tcW w:w="1540" w:type="dxa"/>
            <w:tcBorders>
              <w:top w:val="nil"/>
              <w:left w:val="nil"/>
              <w:bottom w:val="single" w:sz="4" w:space="0" w:color="000000"/>
              <w:right w:val="single" w:sz="4" w:space="0" w:color="000000"/>
            </w:tcBorders>
            <w:shd w:val="clear" w:color="auto" w:fill="auto"/>
            <w:noWrap/>
            <w:vAlign w:val="center"/>
            <w:hideMark/>
          </w:tcPr>
          <w:p w14:paraId="3D437939"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R$ 384,00 </w:t>
            </w:r>
          </w:p>
        </w:tc>
      </w:tr>
      <w:tr w:rsidR="00262C76" w:rsidRPr="00262C76" w14:paraId="44E1931F" w14:textId="77777777" w:rsidTr="00203544">
        <w:trPr>
          <w:trHeight w:val="67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4F7008A5"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019</w:t>
            </w:r>
          </w:p>
        </w:tc>
        <w:tc>
          <w:tcPr>
            <w:tcW w:w="3740" w:type="dxa"/>
            <w:tcBorders>
              <w:top w:val="nil"/>
              <w:left w:val="nil"/>
              <w:bottom w:val="single" w:sz="4" w:space="0" w:color="000000"/>
              <w:right w:val="single" w:sz="4" w:space="0" w:color="000000"/>
            </w:tcBorders>
            <w:shd w:val="clear" w:color="auto" w:fill="auto"/>
            <w:vAlign w:val="center"/>
            <w:hideMark/>
          </w:tcPr>
          <w:p w14:paraId="180877D0"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 xml:space="preserve">Sombrinha coloridas, com </w:t>
            </w:r>
            <w:proofErr w:type="spellStart"/>
            <w:r w:rsidRPr="00262C76">
              <w:rPr>
                <w:rFonts w:ascii="Arial MT" w:eastAsia="Times New Roman" w:hAnsi="Arial MT" w:cs="Times New Roman"/>
                <w:kern w:val="0"/>
                <w:sz w:val="16"/>
                <w:szCs w:val="16"/>
                <w:lang w:eastAsia="pt-BR" w:bidi="ar-SA"/>
              </w:rPr>
              <w:t>diãmetro</w:t>
            </w:r>
            <w:proofErr w:type="spellEnd"/>
            <w:r w:rsidRPr="00262C76">
              <w:rPr>
                <w:rFonts w:ascii="Arial MT" w:eastAsia="Times New Roman" w:hAnsi="Arial MT" w:cs="Times New Roman"/>
                <w:kern w:val="0"/>
                <w:sz w:val="16"/>
                <w:szCs w:val="16"/>
                <w:lang w:eastAsia="pt-BR" w:bidi="ar-SA"/>
              </w:rPr>
              <w:t xml:space="preserve"> aproximado de 114 cm e 92 cm de comprimento: acionamento automático com cabo curvo.</w:t>
            </w:r>
          </w:p>
        </w:tc>
        <w:tc>
          <w:tcPr>
            <w:tcW w:w="900" w:type="dxa"/>
            <w:tcBorders>
              <w:top w:val="nil"/>
              <w:left w:val="nil"/>
              <w:bottom w:val="single" w:sz="4" w:space="0" w:color="000000"/>
              <w:right w:val="single" w:sz="4" w:space="0" w:color="000000"/>
            </w:tcBorders>
            <w:shd w:val="clear" w:color="auto" w:fill="auto"/>
            <w:vAlign w:val="center"/>
            <w:hideMark/>
          </w:tcPr>
          <w:p w14:paraId="17E9202F"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658478B3"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200</w:t>
            </w:r>
          </w:p>
        </w:tc>
        <w:tc>
          <w:tcPr>
            <w:tcW w:w="1180" w:type="dxa"/>
            <w:tcBorders>
              <w:top w:val="nil"/>
              <w:left w:val="nil"/>
              <w:bottom w:val="single" w:sz="4" w:space="0" w:color="000000"/>
              <w:right w:val="single" w:sz="4" w:space="0" w:color="000000"/>
            </w:tcBorders>
            <w:shd w:val="clear" w:color="auto" w:fill="auto"/>
            <w:noWrap/>
            <w:vAlign w:val="center"/>
            <w:hideMark/>
          </w:tcPr>
          <w:p w14:paraId="26174BC3"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R$ 59,90 </w:t>
            </w:r>
          </w:p>
        </w:tc>
        <w:tc>
          <w:tcPr>
            <w:tcW w:w="1540" w:type="dxa"/>
            <w:tcBorders>
              <w:top w:val="nil"/>
              <w:left w:val="nil"/>
              <w:bottom w:val="single" w:sz="4" w:space="0" w:color="000000"/>
              <w:right w:val="single" w:sz="4" w:space="0" w:color="000000"/>
            </w:tcBorders>
            <w:shd w:val="clear" w:color="auto" w:fill="auto"/>
            <w:noWrap/>
            <w:vAlign w:val="center"/>
            <w:hideMark/>
          </w:tcPr>
          <w:p w14:paraId="66C23E6C"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R$ 11.980,00 </w:t>
            </w:r>
          </w:p>
        </w:tc>
      </w:tr>
      <w:tr w:rsidR="00262C76" w:rsidRPr="00262C76" w14:paraId="056640D1" w14:textId="77777777" w:rsidTr="00203544">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CD5D698"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020</w:t>
            </w:r>
          </w:p>
        </w:tc>
        <w:tc>
          <w:tcPr>
            <w:tcW w:w="3740" w:type="dxa"/>
            <w:tcBorders>
              <w:top w:val="nil"/>
              <w:left w:val="nil"/>
              <w:bottom w:val="single" w:sz="4" w:space="0" w:color="000000"/>
              <w:right w:val="single" w:sz="4" w:space="0" w:color="000000"/>
            </w:tcBorders>
            <w:shd w:val="clear" w:color="auto" w:fill="auto"/>
            <w:vAlign w:val="center"/>
            <w:hideMark/>
          </w:tcPr>
          <w:p w14:paraId="52963FE3"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tecido em brim bege 100% algodão tamanho aproximado de 1,60 cm de largura.</w:t>
            </w:r>
          </w:p>
        </w:tc>
        <w:tc>
          <w:tcPr>
            <w:tcW w:w="900" w:type="dxa"/>
            <w:tcBorders>
              <w:top w:val="nil"/>
              <w:left w:val="nil"/>
              <w:bottom w:val="single" w:sz="4" w:space="0" w:color="000000"/>
              <w:right w:val="single" w:sz="4" w:space="0" w:color="000000"/>
            </w:tcBorders>
            <w:shd w:val="clear" w:color="auto" w:fill="auto"/>
            <w:vAlign w:val="center"/>
            <w:hideMark/>
          </w:tcPr>
          <w:p w14:paraId="691DC9EB"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MTR</w:t>
            </w:r>
          </w:p>
        </w:tc>
        <w:tc>
          <w:tcPr>
            <w:tcW w:w="1120" w:type="dxa"/>
            <w:tcBorders>
              <w:top w:val="nil"/>
              <w:left w:val="nil"/>
              <w:bottom w:val="single" w:sz="4" w:space="0" w:color="000000"/>
              <w:right w:val="single" w:sz="4" w:space="0" w:color="000000"/>
            </w:tcBorders>
            <w:shd w:val="clear" w:color="auto" w:fill="auto"/>
            <w:noWrap/>
            <w:vAlign w:val="center"/>
            <w:hideMark/>
          </w:tcPr>
          <w:p w14:paraId="36D83023"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100</w:t>
            </w:r>
          </w:p>
        </w:tc>
        <w:tc>
          <w:tcPr>
            <w:tcW w:w="1180" w:type="dxa"/>
            <w:tcBorders>
              <w:top w:val="nil"/>
              <w:left w:val="nil"/>
              <w:bottom w:val="single" w:sz="4" w:space="0" w:color="000000"/>
              <w:right w:val="single" w:sz="4" w:space="0" w:color="000000"/>
            </w:tcBorders>
            <w:shd w:val="clear" w:color="auto" w:fill="auto"/>
            <w:noWrap/>
            <w:vAlign w:val="center"/>
            <w:hideMark/>
          </w:tcPr>
          <w:p w14:paraId="1EBB7A8B"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R$ 56,00 </w:t>
            </w:r>
          </w:p>
        </w:tc>
        <w:tc>
          <w:tcPr>
            <w:tcW w:w="1540" w:type="dxa"/>
            <w:tcBorders>
              <w:top w:val="nil"/>
              <w:left w:val="nil"/>
              <w:bottom w:val="single" w:sz="4" w:space="0" w:color="000000"/>
              <w:right w:val="single" w:sz="4" w:space="0" w:color="000000"/>
            </w:tcBorders>
            <w:shd w:val="clear" w:color="auto" w:fill="auto"/>
            <w:noWrap/>
            <w:vAlign w:val="center"/>
            <w:hideMark/>
          </w:tcPr>
          <w:p w14:paraId="1958F972"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R$ 5.600,00 </w:t>
            </w:r>
          </w:p>
        </w:tc>
      </w:tr>
      <w:tr w:rsidR="00262C76" w:rsidRPr="00262C76" w14:paraId="411C4563" w14:textId="77777777" w:rsidTr="00203544">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3ED14075"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021</w:t>
            </w:r>
          </w:p>
        </w:tc>
        <w:tc>
          <w:tcPr>
            <w:tcW w:w="3740" w:type="dxa"/>
            <w:tcBorders>
              <w:top w:val="nil"/>
              <w:left w:val="nil"/>
              <w:bottom w:val="single" w:sz="4" w:space="0" w:color="000000"/>
              <w:right w:val="single" w:sz="4" w:space="0" w:color="000000"/>
            </w:tcBorders>
            <w:shd w:val="clear" w:color="auto" w:fill="auto"/>
            <w:vAlign w:val="center"/>
            <w:hideMark/>
          </w:tcPr>
          <w:p w14:paraId="7CA29A9F"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TESOURA GRANDE - TIPO COSTUREIRA- 21 CM ACO INOX</w:t>
            </w:r>
          </w:p>
        </w:tc>
        <w:tc>
          <w:tcPr>
            <w:tcW w:w="900" w:type="dxa"/>
            <w:tcBorders>
              <w:top w:val="nil"/>
              <w:left w:val="nil"/>
              <w:bottom w:val="single" w:sz="4" w:space="0" w:color="000000"/>
              <w:right w:val="single" w:sz="4" w:space="0" w:color="000000"/>
            </w:tcBorders>
            <w:shd w:val="clear" w:color="auto" w:fill="auto"/>
            <w:vAlign w:val="center"/>
            <w:hideMark/>
          </w:tcPr>
          <w:p w14:paraId="0512C8F7"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3CB4614E"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4</w:t>
            </w:r>
          </w:p>
        </w:tc>
        <w:tc>
          <w:tcPr>
            <w:tcW w:w="1180" w:type="dxa"/>
            <w:tcBorders>
              <w:top w:val="nil"/>
              <w:left w:val="nil"/>
              <w:bottom w:val="single" w:sz="4" w:space="0" w:color="000000"/>
              <w:right w:val="single" w:sz="4" w:space="0" w:color="000000"/>
            </w:tcBorders>
            <w:shd w:val="clear" w:color="auto" w:fill="auto"/>
            <w:noWrap/>
            <w:vAlign w:val="center"/>
            <w:hideMark/>
          </w:tcPr>
          <w:p w14:paraId="6F05C24D"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R$ 14,00 </w:t>
            </w:r>
          </w:p>
        </w:tc>
        <w:tc>
          <w:tcPr>
            <w:tcW w:w="1540" w:type="dxa"/>
            <w:tcBorders>
              <w:top w:val="nil"/>
              <w:left w:val="nil"/>
              <w:bottom w:val="single" w:sz="4" w:space="0" w:color="000000"/>
              <w:right w:val="single" w:sz="4" w:space="0" w:color="000000"/>
            </w:tcBorders>
            <w:shd w:val="clear" w:color="auto" w:fill="auto"/>
            <w:noWrap/>
            <w:vAlign w:val="center"/>
            <w:hideMark/>
          </w:tcPr>
          <w:p w14:paraId="4AFC036D"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R$ 56,00 </w:t>
            </w:r>
          </w:p>
        </w:tc>
      </w:tr>
      <w:tr w:rsidR="00262C76" w:rsidRPr="00262C76" w14:paraId="7EC3E709" w14:textId="77777777" w:rsidTr="00203544">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49ECA2B"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022</w:t>
            </w:r>
          </w:p>
        </w:tc>
        <w:tc>
          <w:tcPr>
            <w:tcW w:w="3740" w:type="dxa"/>
            <w:tcBorders>
              <w:top w:val="nil"/>
              <w:left w:val="nil"/>
              <w:bottom w:val="single" w:sz="4" w:space="0" w:color="000000"/>
              <w:right w:val="single" w:sz="4" w:space="0" w:color="000000"/>
            </w:tcBorders>
            <w:shd w:val="clear" w:color="auto" w:fill="auto"/>
            <w:vAlign w:val="center"/>
            <w:hideMark/>
          </w:tcPr>
          <w:p w14:paraId="0ABEC058"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TNT DIVERSOS</w:t>
            </w:r>
          </w:p>
        </w:tc>
        <w:tc>
          <w:tcPr>
            <w:tcW w:w="900" w:type="dxa"/>
            <w:tcBorders>
              <w:top w:val="nil"/>
              <w:left w:val="nil"/>
              <w:bottom w:val="single" w:sz="4" w:space="0" w:color="000000"/>
              <w:right w:val="single" w:sz="4" w:space="0" w:color="000000"/>
            </w:tcBorders>
            <w:shd w:val="clear" w:color="auto" w:fill="auto"/>
            <w:vAlign w:val="center"/>
            <w:hideMark/>
          </w:tcPr>
          <w:p w14:paraId="52E5B906"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MTR</w:t>
            </w:r>
          </w:p>
        </w:tc>
        <w:tc>
          <w:tcPr>
            <w:tcW w:w="1120" w:type="dxa"/>
            <w:tcBorders>
              <w:top w:val="nil"/>
              <w:left w:val="nil"/>
              <w:bottom w:val="single" w:sz="4" w:space="0" w:color="000000"/>
              <w:right w:val="single" w:sz="4" w:space="0" w:color="000000"/>
            </w:tcBorders>
            <w:shd w:val="clear" w:color="auto" w:fill="auto"/>
            <w:noWrap/>
            <w:vAlign w:val="center"/>
            <w:hideMark/>
          </w:tcPr>
          <w:p w14:paraId="51F7F8D7"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2</w:t>
            </w:r>
          </w:p>
        </w:tc>
        <w:tc>
          <w:tcPr>
            <w:tcW w:w="1180" w:type="dxa"/>
            <w:tcBorders>
              <w:top w:val="nil"/>
              <w:left w:val="nil"/>
              <w:bottom w:val="single" w:sz="4" w:space="0" w:color="000000"/>
              <w:right w:val="single" w:sz="4" w:space="0" w:color="000000"/>
            </w:tcBorders>
            <w:shd w:val="clear" w:color="auto" w:fill="auto"/>
            <w:noWrap/>
            <w:vAlign w:val="center"/>
            <w:hideMark/>
          </w:tcPr>
          <w:p w14:paraId="31122BE5"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R$ 121,00 </w:t>
            </w:r>
          </w:p>
        </w:tc>
        <w:tc>
          <w:tcPr>
            <w:tcW w:w="1540" w:type="dxa"/>
            <w:tcBorders>
              <w:top w:val="nil"/>
              <w:left w:val="nil"/>
              <w:bottom w:val="single" w:sz="4" w:space="0" w:color="000000"/>
              <w:right w:val="single" w:sz="4" w:space="0" w:color="000000"/>
            </w:tcBorders>
            <w:shd w:val="clear" w:color="auto" w:fill="auto"/>
            <w:noWrap/>
            <w:vAlign w:val="center"/>
            <w:hideMark/>
          </w:tcPr>
          <w:p w14:paraId="212AB73A"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R$ 242,00 </w:t>
            </w:r>
          </w:p>
        </w:tc>
      </w:tr>
      <w:tr w:rsidR="00262C76" w:rsidRPr="00262C76" w14:paraId="70DF0D5A" w14:textId="77777777" w:rsidTr="00203544">
        <w:trPr>
          <w:trHeight w:val="255"/>
        </w:trPr>
        <w:tc>
          <w:tcPr>
            <w:tcW w:w="76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34299" w14:textId="77777777" w:rsidR="00262C76" w:rsidRPr="00262C76" w:rsidRDefault="00262C76" w:rsidP="00203544">
            <w:pPr>
              <w:widowControl/>
              <w:suppressAutoHyphens w:val="0"/>
              <w:jc w:val="right"/>
              <w:rPr>
                <w:rFonts w:ascii="Arial" w:eastAsia="Times New Roman" w:hAnsi="Arial" w:cs="Arial"/>
                <w:b/>
                <w:bCs/>
                <w:kern w:val="0"/>
                <w:sz w:val="16"/>
                <w:szCs w:val="16"/>
                <w:lang w:eastAsia="pt-BR" w:bidi="ar-SA"/>
              </w:rPr>
            </w:pPr>
            <w:r w:rsidRPr="00262C76">
              <w:rPr>
                <w:rFonts w:ascii="Arial" w:eastAsia="Times New Roman" w:hAnsi="Arial" w:cs="Arial"/>
                <w:b/>
                <w:bCs/>
                <w:kern w:val="0"/>
                <w:sz w:val="16"/>
                <w:szCs w:val="16"/>
                <w:lang w:eastAsia="pt-BR" w:bidi="ar-SA"/>
              </w:rPr>
              <w:t>Total ===&gt;</w:t>
            </w:r>
          </w:p>
        </w:tc>
        <w:tc>
          <w:tcPr>
            <w:tcW w:w="1540" w:type="dxa"/>
            <w:tcBorders>
              <w:top w:val="nil"/>
              <w:left w:val="nil"/>
              <w:bottom w:val="single" w:sz="4" w:space="0" w:color="000000"/>
              <w:right w:val="single" w:sz="4" w:space="0" w:color="000000"/>
            </w:tcBorders>
            <w:shd w:val="clear" w:color="auto" w:fill="auto"/>
            <w:noWrap/>
            <w:vAlign w:val="center"/>
            <w:hideMark/>
          </w:tcPr>
          <w:p w14:paraId="129ECB04" w14:textId="777777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R$ 30.801,86 </w:t>
            </w:r>
          </w:p>
        </w:tc>
      </w:tr>
    </w:tbl>
    <w:p w14:paraId="03542CE4" w14:textId="77777777" w:rsidR="00173576" w:rsidRPr="00173576" w:rsidRDefault="00173576" w:rsidP="00173576">
      <w:pPr>
        <w:spacing w:line="276" w:lineRule="auto"/>
        <w:jc w:val="both"/>
        <w:rPr>
          <w:rFonts w:ascii="Arial" w:hAnsi="Arial" w:cs="Arial"/>
        </w:rPr>
      </w:pPr>
    </w:p>
    <w:p w14:paraId="09439D65" w14:textId="77777777" w:rsidR="00173576" w:rsidRPr="00173576" w:rsidRDefault="00173576" w:rsidP="00173576">
      <w:pPr>
        <w:spacing w:line="276" w:lineRule="auto"/>
        <w:jc w:val="both"/>
        <w:rPr>
          <w:rFonts w:ascii="Arial" w:hAnsi="Arial" w:cs="Arial"/>
        </w:rPr>
      </w:pPr>
    </w:p>
    <w:p w14:paraId="01F9D85A" w14:textId="54256123" w:rsidR="00173576" w:rsidRDefault="00173576" w:rsidP="00173576">
      <w:pPr>
        <w:spacing w:line="276" w:lineRule="auto"/>
        <w:jc w:val="both"/>
        <w:rPr>
          <w:rFonts w:ascii="Arial" w:hAnsi="Arial" w:cs="Arial"/>
          <w:b/>
          <w:bCs/>
        </w:rPr>
      </w:pPr>
      <w:r w:rsidRPr="009D4EDD">
        <w:rPr>
          <w:rFonts w:ascii="Arial" w:hAnsi="Arial" w:cs="Arial"/>
          <w:b/>
          <w:bCs/>
        </w:rPr>
        <w:t>2-</w:t>
      </w:r>
      <w:r w:rsidRPr="009D4EDD">
        <w:rPr>
          <w:rFonts w:ascii="Arial" w:hAnsi="Arial" w:cs="Arial"/>
          <w:b/>
          <w:bCs/>
        </w:rPr>
        <w:tab/>
        <w:t>DA JUSTIFICATIVA</w:t>
      </w:r>
    </w:p>
    <w:p w14:paraId="390C5A5A" w14:textId="77777777" w:rsidR="006E6446" w:rsidRDefault="006E6446" w:rsidP="00173576">
      <w:pPr>
        <w:spacing w:line="276" w:lineRule="auto"/>
        <w:jc w:val="both"/>
        <w:rPr>
          <w:rFonts w:ascii="Arial" w:hAnsi="Arial" w:cs="Arial"/>
          <w:b/>
          <w:bCs/>
        </w:rPr>
      </w:pPr>
    </w:p>
    <w:p w14:paraId="022748ED" w14:textId="7E1EE4B6" w:rsidR="004E4D96" w:rsidRDefault="00582232" w:rsidP="004E4D96">
      <w:pPr>
        <w:spacing w:line="360" w:lineRule="auto"/>
        <w:ind w:firstLine="709"/>
        <w:jc w:val="both"/>
        <w:rPr>
          <w:rFonts w:ascii="Arial" w:hAnsi="Arial" w:cs="Arial"/>
        </w:rPr>
      </w:pPr>
      <w:r w:rsidRPr="006E6446">
        <w:rPr>
          <w:rFonts w:ascii="Arial" w:hAnsi="Arial" w:cs="Arial"/>
        </w:rPr>
        <w:t>A aquisição justifica-se em raz</w:t>
      </w:r>
      <w:r w:rsidR="006E6446" w:rsidRPr="006E6446">
        <w:rPr>
          <w:rFonts w:ascii="Arial" w:hAnsi="Arial" w:cs="Arial"/>
        </w:rPr>
        <w:t>ã</w:t>
      </w:r>
      <w:r w:rsidRPr="006E6446">
        <w:rPr>
          <w:rFonts w:ascii="Arial" w:hAnsi="Arial" w:cs="Arial"/>
        </w:rPr>
        <w:t xml:space="preserve">o da necessidade </w:t>
      </w:r>
      <w:r w:rsidR="004E4D96">
        <w:rPr>
          <w:rFonts w:ascii="Arial" w:hAnsi="Arial" w:cs="Arial"/>
        </w:rPr>
        <w:t xml:space="preserve">ornamentar o carnaval do </w:t>
      </w:r>
      <w:proofErr w:type="gramStart"/>
      <w:r w:rsidR="004E4D96">
        <w:rPr>
          <w:rFonts w:ascii="Arial" w:hAnsi="Arial" w:cs="Arial"/>
        </w:rPr>
        <w:t xml:space="preserve">munícipio </w:t>
      </w:r>
      <w:r w:rsidR="004E4D96" w:rsidRPr="004E4D96">
        <w:rPr>
          <w:rFonts w:ascii="Arial" w:hAnsi="Arial" w:cs="Arial"/>
        </w:rPr>
        <w:t>,</w:t>
      </w:r>
      <w:proofErr w:type="gramEnd"/>
      <w:r w:rsidR="004E4D96">
        <w:rPr>
          <w:rFonts w:ascii="Arial" w:hAnsi="Arial" w:cs="Arial"/>
        </w:rPr>
        <w:t xml:space="preserve"> pois o evento e um </w:t>
      </w:r>
      <w:r w:rsidR="004E4D96" w:rsidRPr="004E4D96">
        <w:rPr>
          <w:rFonts w:ascii="Arial" w:hAnsi="Arial" w:cs="Arial"/>
        </w:rPr>
        <w:t xml:space="preserve"> importante agente cultura</w:t>
      </w:r>
      <w:r w:rsidR="004E4D96">
        <w:rPr>
          <w:rFonts w:ascii="Arial" w:hAnsi="Arial" w:cs="Arial"/>
        </w:rPr>
        <w:t>l</w:t>
      </w:r>
      <w:r w:rsidR="004E4D96" w:rsidRPr="004E4D96">
        <w:rPr>
          <w:rFonts w:ascii="Arial" w:hAnsi="Arial" w:cs="Arial"/>
        </w:rPr>
        <w:t xml:space="preserve"> e turístico do município. </w:t>
      </w:r>
    </w:p>
    <w:p w14:paraId="5EB8C3FD" w14:textId="42E5BA42" w:rsidR="00173576" w:rsidRDefault="00173576" w:rsidP="004E4D96">
      <w:pPr>
        <w:spacing w:line="360" w:lineRule="auto"/>
        <w:ind w:hanging="142"/>
        <w:jc w:val="both"/>
        <w:rPr>
          <w:rFonts w:ascii="Arial" w:hAnsi="Arial" w:cs="Arial"/>
          <w:b/>
          <w:bCs/>
        </w:rPr>
      </w:pPr>
      <w:r w:rsidRPr="009D4EDD">
        <w:rPr>
          <w:rFonts w:ascii="Arial" w:hAnsi="Arial" w:cs="Arial"/>
          <w:b/>
          <w:bCs/>
        </w:rPr>
        <w:t>3-</w:t>
      </w:r>
      <w:r w:rsidRPr="009D4EDD">
        <w:rPr>
          <w:rFonts w:ascii="Arial" w:hAnsi="Arial" w:cs="Arial"/>
          <w:b/>
          <w:bCs/>
        </w:rPr>
        <w:tab/>
        <w:t>DOTAÇÃO ORÇAMENTÁRIA:</w:t>
      </w:r>
    </w:p>
    <w:p w14:paraId="31031FCF" w14:textId="77777777" w:rsidR="009D4EDD" w:rsidRPr="009D4EDD" w:rsidRDefault="009D4EDD" w:rsidP="00173576">
      <w:pPr>
        <w:spacing w:line="276" w:lineRule="auto"/>
        <w:jc w:val="both"/>
        <w:rPr>
          <w:rFonts w:ascii="Arial" w:hAnsi="Arial" w:cs="Arial"/>
          <w:b/>
          <w:bCs/>
        </w:rPr>
      </w:pPr>
    </w:p>
    <w:p w14:paraId="580F550C" w14:textId="2A45A0BA" w:rsidR="00AF393A" w:rsidRDefault="004E4D96" w:rsidP="00173576">
      <w:pPr>
        <w:spacing w:line="276" w:lineRule="auto"/>
        <w:jc w:val="both"/>
        <w:rPr>
          <w:rFonts w:ascii="Arial" w:hAnsi="Arial" w:cs="Arial"/>
          <w:color w:val="FF0000"/>
        </w:rPr>
      </w:pPr>
      <w:r>
        <w:rPr>
          <w:rFonts w:ascii="Arial" w:hAnsi="Arial" w:cs="Arial"/>
        </w:rPr>
        <w:t>3.3.90.30.00.2.09.01.13.392.0007.2.0099</w:t>
      </w:r>
    </w:p>
    <w:p w14:paraId="30E2EB30" w14:textId="77777777" w:rsidR="00A27845" w:rsidRPr="00AF393A" w:rsidRDefault="00A27845" w:rsidP="00173576">
      <w:pPr>
        <w:spacing w:line="276" w:lineRule="auto"/>
        <w:jc w:val="both"/>
        <w:rPr>
          <w:rFonts w:ascii="Arial" w:hAnsi="Arial" w:cs="Arial"/>
          <w:color w:val="FF0000"/>
        </w:rPr>
      </w:pPr>
    </w:p>
    <w:p w14:paraId="4F7A1C02" w14:textId="5B3183EB" w:rsidR="00173576" w:rsidRPr="009D4EDD" w:rsidRDefault="00173576" w:rsidP="00173576">
      <w:pPr>
        <w:spacing w:line="276" w:lineRule="auto"/>
        <w:jc w:val="both"/>
        <w:rPr>
          <w:rFonts w:ascii="Arial" w:hAnsi="Arial" w:cs="Arial"/>
          <w:b/>
          <w:bCs/>
        </w:rPr>
      </w:pPr>
      <w:r w:rsidRPr="009D4EDD">
        <w:rPr>
          <w:rFonts w:ascii="Arial" w:hAnsi="Arial" w:cs="Arial"/>
          <w:b/>
          <w:bCs/>
        </w:rPr>
        <w:t>4-</w:t>
      </w:r>
      <w:r w:rsidRPr="009D4EDD">
        <w:rPr>
          <w:rFonts w:ascii="Arial" w:hAnsi="Arial" w:cs="Arial"/>
          <w:b/>
          <w:bCs/>
        </w:rPr>
        <w:tab/>
        <w:t>DO RECEBIMENTO E ACEITAÇÃO DO OBJETO</w:t>
      </w:r>
    </w:p>
    <w:p w14:paraId="159EAD4F" w14:textId="77777777" w:rsidR="009D4EDD" w:rsidRPr="00173576" w:rsidRDefault="009D4EDD" w:rsidP="00173576">
      <w:pPr>
        <w:spacing w:line="276" w:lineRule="auto"/>
        <w:jc w:val="both"/>
        <w:rPr>
          <w:rFonts w:ascii="Arial" w:hAnsi="Arial" w:cs="Arial"/>
        </w:rPr>
      </w:pPr>
    </w:p>
    <w:p w14:paraId="1A916B85" w14:textId="161C137A" w:rsidR="00173576" w:rsidRPr="00173576" w:rsidRDefault="00173576" w:rsidP="00173576">
      <w:pPr>
        <w:spacing w:line="276" w:lineRule="auto"/>
        <w:jc w:val="both"/>
        <w:rPr>
          <w:rFonts w:ascii="Arial" w:hAnsi="Arial" w:cs="Arial"/>
        </w:rPr>
      </w:pPr>
      <w:r w:rsidRPr="00173576">
        <w:rPr>
          <w:rFonts w:ascii="Arial" w:hAnsi="Arial" w:cs="Arial"/>
        </w:rPr>
        <w:t>4.1</w:t>
      </w:r>
      <w:r w:rsidRPr="00173576">
        <w:rPr>
          <w:rFonts w:ascii="Arial" w:hAnsi="Arial" w:cs="Arial"/>
        </w:rPr>
        <w:tab/>
        <w:t xml:space="preserve">Após a emissão da ordem de fornecimento, a empresa </w:t>
      </w:r>
      <w:proofErr w:type="gramStart"/>
      <w:r w:rsidRPr="00173576">
        <w:rPr>
          <w:rFonts w:ascii="Arial" w:hAnsi="Arial" w:cs="Arial"/>
        </w:rPr>
        <w:t>terá  um</w:t>
      </w:r>
      <w:proofErr w:type="gramEnd"/>
      <w:r w:rsidRPr="00173576">
        <w:rPr>
          <w:rFonts w:ascii="Arial" w:hAnsi="Arial" w:cs="Arial"/>
        </w:rPr>
        <w:t xml:space="preserve"> prazo máximo de</w:t>
      </w:r>
      <w:r w:rsidR="004E4D96">
        <w:rPr>
          <w:rFonts w:ascii="Arial" w:hAnsi="Arial" w:cs="Arial"/>
        </w:rPr>
        <w:t xml:space="preserve"> 24 (vinte e quatro</w:t>
      </w:r>
      <w:r w:rsidRPr="00173576">
        <w:rPr>
          <w:rFonts w:ascii="Arial" w:hAnsi="Arial" w:cs="Arial"/>
        </w:rPr>
        <w:t xml:space="preserve">) </w:t>
      </w:r>
      <w:r w:rsidR="004E4D96">
        <w:rPr>
          <w:rFonts w:ascii="Arial" w:hAnsi="Arial" w:cs="Arial"/>
        </w:rPr>
        <w:t>horas</w:t>
      </w:r>
      <w:r w:rsidRPr="00173576">
        <w:rPr>
          <w:rFonts w:ascii="Arial" w:hAnsi="Arial" w:cs="Arial"/>
        </w:rPr>
        <w:t xml:space="preserve"> para </w:t>
      </w:r>
      <w:r w:rsidR="009D4EDD">
        <w:rPr>
          <w:rFonts w:ascii="Arial" w:hAnsi="Arial" w:cs="Arial"/>
        </w:rPr>
        <w:t xml:space="preserve">realizar </w:t>
      </w:r>
      <w:r w:rsidRPr="00173576">
        <w:rPr>
          <w:rFonts w:ascii="Arial" w:hAnsi="Arial" w:cs="Arial"/>
        </w:rPr>
        <w:t>o fornecimento</w:t>
      </w:r>
      <w:r w:rsidR="009D4EDD">
        <w:rPr>
          <w:rFonts w:ascii="Arial" w:hAnsi="Arial" w:cs="Arial"/>
        </w:rPr>
        <w:t>.</w:t>
      </w:r>
    </w:p>
    <w:p w14:paraId="57D68B48" w14:textId="77777777" w:rsidR="00173576" w:rsidRPr="00173576" w:rsidRDefault="00173576" w:rsidP="00173576">
      <w:pPr>
        <w:spacing w:line="276" w:lineRule="auto"/>
        <w:jc w:val="both"/>
        <w:rPr>
          <w:rFonts w:ascii="Arial" w:hAnsi="Arial" w:cs="Arial"/>
        </w:rPr>
      </w:pPr>
    </w:p>
    <w:p w14:paraId="5CAA2B50" w14:textId="0D831C6D" w:rsidR="00173576" w:rsidRPr="00173576" w:rsidRDefault="00173576" w:rsidP="00173576">
      <w:pPr>
        <w:spacing w:line="276" w:lineRule="auto"/>
        <w:jc w:val="both"/>
        <w:rPr>
          <w:rFonts w:ascii="Arial" w:hAnsi="Arial" w:cs="Arial"/>
        </w:rPr>
      </w:pPr>
      <w:r w:rsidRPr="00173576">
        <w:rPr>
          <w:rFonts w:ascii="Arial" w:hAnsi="Arial" w:cs="Arial"/>
        </w:rPr>
        <w:t>4.3</w:t>
      </w:r>
      <w:r w:rsidRPr="00173576">
        <w:rPr>
          <w:rFonts w:ascii="Arial" w:hAnsi="Arial" w:cs="Arial"/>
        </w:rPr>
        <w:tab/>
        <w:t xml:space="preserve">A reparação ou substituição do fornecimento deverá ocorrer no prazo máximo de </w:t>
      </w:r>
      <w:r w:rsidR="004E4D96">
        <w:rPr>
          <w:rFonts w:ascii="Arial" w:hAnsi="Arial" w:cs="Arial"/>
        </w:rPr>
        <w:t>24</w:t>
      </w:r>
      <w:r w:rsidRPr="00173576">
        <w:rPr>
          <w:rFonts w:ascii="Arial" w:hAnsi="Arial" w:cs="Arial"/>
        </w:rPr>
        <w:t xml:space="preserve"> (</w:t>
      </w:r>
      <w:r w:rsidR="004E4D96">
        <w:rPr>
          <w:rFonts w:ascii="Arial" w:hAnsi="Arial" w:cs="Arial"/>
        </w:rPr>
        <w:t xml:space="preserve">vinte e </w:t>
      </w:r>
      <w:proofErr w:type="gramStart"/>
      <w:r w:rsidR="004E4D96">
        <w:rPr>
          <w:rFonts w:ascii="Arial" w:hAnsi="Arial" w:cs="Arial"/>
        </w:rPr>
        <w:t xml:space="preserve">quatro </w:t>
      </w:r>
      <w:r w:rsidRPr="00173576">
        <w:rPr>
          <w:rFonts w:ascii="Arial" w:hAnsi="Arial" w:cs="Arial"/>
        </w:rPr>
        <w:t>)</w:t>
      </w:r>
      <w:proofErr w:type="gramEnd"/>
      <w:r w:rsidRPr="00173576">
        <w:rPr>
          <w:rFonts w:ascii="Arial" w:hAnsi="Arial" w:cs="Arial"/>
        </w:rPr>
        <w:t xml:space="preserve"> </w:t>
      </w:r>
      <w:r w:rsidR="004E4D96">
        <w:rPr>
          <w:rFonts w:ascii="Arial" w:hAnsi="Arial" w:cs="Arial"/>
        </w:rPr>
        <w:t>horas</w:t>
      </w:r>
      <w:r w:rsidRPr="00173576">
        <w:rPr>
          <w:rFonts w:ascii="Arial" w:hAnsi="Arial" w:cs="Arial"/>
        </w:rPr>
        <w:t xml:space="preserve"> a contar da notificação da Administração ao fornecedor sobre a recusa dos mesmos. Esgotado esse prazo, a empresa será considerada em atraso e sujeita às penalidades cabíveis.</w:t>
      </w:r>
    </w:p>
    <w:p w14:paraId="074C73F5" w14:textId="77777777" w:rsidR="00173576" w:rsidRPr="00173576" w:rsidRDefault="00173576" w:rsidP="00173576">
      <w:pPr>
        <w:spacing w:line="276" w:lineRule="auto"/>
        <w:jc w:val="both"/>
        <w:rPr>
          <w:rFonts w:ascii="Arial" w:hAnsi="Arial" w:cs="Arial"/>
        </w:rPr>
      </w:pPr>
    </w:p>
    <w:p w14:paraId="1B0933F4" w14:textId="0A199B0F" w:rsidR="00173576" w:rsidRPr="00173576" w:rsidRDefault="00173576" w:rsidP="00173576">
      <w:pPr>
        <w:spacing w:line="276" w:lineRule="auto"/>
        <w:jc w:val="both"/>
        <w:rPr>
          <w:rFonts w:ascii="Arial" w:hAnsi="Arial" w:cs="Arial"/>
        </w:rPr>
      </w:pPr>
      <w:r w:rsidRPr="00173576">
        <w:rPr>
          <w:rFonts w:ascii="Arial" w:hAnsi="Arial" w:cs="Arial"/>
        </w:rPr>
        <w:t>4.4</w:t>
      </w:r>
      <w:r w:rsidRPr="00173576">
        <w:rPr>
          <w:rFonts w:ascii="Arial" w:hAnsi="Arial" w:cs="Arial"/>
        </w:rPr>
        <w:tab/>
        <w:t xml:space="preserve">O fornecimento deverá ser realizado dentro do prazo estabelecido e será considerada como recusa formal a falta de entrega dos mesmos no prazo estabelecido, salvo motivo de força maior ou caso fortuito, devidamente comprovado pelo fornecedor e reconhecido pela </w:t>
      </w:r>
      <w:r w:rsidR="0090514F">
        <w:rPr>
          <w:rFonts w:ascii="Arial" w:hAnsi="Arial" w:cs="Arial"/>
        </w:rPr>
        <w:t xml:space="preserve">Secretaria de Assistência Social. </w:t>
      </w:r>
    </w:p>
    <w:p w14:paraId="4B1AE916" w14:textId="77777777" w:rsidR="00173576" w:rsidRPr="00173576" w:rsidRDefault="00173576" w:rsidP="00173576">
      <w:pPr>
        <w:spacing w:line="276" w:lineRule="auto"/>
        <w:jc w:val="both"/>
        <w:rPr>
          <w:rFonts w:ascii="Arial" w:hAnsi="Arial" w:cs="Arial"/>
        </w:rPr>
      </w:pPr>
    </w:p>
    <w:p w14:paraId="0A675705" w14:textId="68F2D3FE" w:rsidR="00B36480" w:rsidRDefault="00173576" w:rsidP="00173576">
      <w:pPr>
        <w:spacing w:line="276" w:lineRule="auto"/>
        <w:jc w:val="both"/>
        <w:rPr>
          <w:rFonts w:ascii="Arial" w:hAnsi="Arial" w:cs="Arial"/>
        </w:rPr>
      </w:pPr>
      <w:r w:rsidRPr="00173576">
        <w:rPr>
          <w:rFonts w:ascii="Arial" w:hAnsi="Arial" w:cs="Arial"/>
        </w:rPr>
        <w:t>4.5</w:t>
      </w:r>
      <w:r w:rsidRPr="00173576">
        <w:rPr>
          <w:rFonts w:ascii="Arial" w:hAnsi="Arial" w:cs="Arial"/>
        </w:rPr>
        <w:tab/>
        <w:t xml:space="preserve">O recebimento dos itens citados acima </w:t>
      </w:r>
      <w:r w:rsidR="0090514F">
        <w:rPr>
          <w:rFonts w:ascii="Arial" w:hAnsi="Arial" w:cs="Arial"/>
        </w:rPr>
        <w:t xml:space="preserve">será </w:t>
      </w:r>
      <w:r w:rsidR="00B36480">
        <w:rPr>
          <w:rFonts w:ascii="Arial" w:hAnsi="Arial" w:cs="Arial"/>
        </w:rPr>
        <w:t>de responsabilidade d</w:t>
      </w:r>
      <w:r w:rsidR="004E4D96">
        <w:rPr>
          <w:rFonts w:ascii="Arial" w:hAnsi="Arial" w:cs="Arial"/>
        </w:rPr>
        <w:t>o departamento de Cultura e Turismo de Mar de Espanha</w:t>
      </w:r>
      <w:r w:rsidR="00B36480">
        <w:rPr>
          <w:rFonts w:ascii="Arial" w:hAnsi="Arial" w:cs="Arial"/>
        </w:rPr>
        <w:t xml:space="preserve"> e o local será indicado pela mesma. </w:t>
      </w:r>
    </w:p>
    <w:p w14:paraId="053AA1B3" w14:textId="6457766E" w:rsidR="00173576" w:rsidRPr="00173576" w:rsidRDefault="0090514F" w:rsidP="00173576">
      <w:pPr>
        <w:spacing w:line="276" w:lineRule="auto"/>
        <w:jc w:val="both"/>
        <w:rPr>
          <w:rFonts w:ascii="Arial" w:hAnsi="Arial" w:cs="Arial"/>
        </w:rPr>
      </w:pPr>
      <w:r>
        <w:rPr>
          <w:rFonts w:ascii="Arial" w:hAnsi="Arial" w:cs="Arial"/>
        </w:rPr>
        <w:t xml:space="preserve"> </w:t>
      </w:r>
    </w:p>
    <w:p w14:paraId="56FDB7CA" w14:textId="3AD8CF40" w:rsidR="00173576" w:rsidRPr="00173576" w:rsidRDefault="00173576" w:rsidP="00173576">
      <w:pPr>
        <w:spacing w:line="276" w:lineRule="auto"/>
        <w:jc w:val="both"/>
        <w:rPr>
          <w:rFonts w:ascii="Arial" w:hAnsi="Arial" w:cs="Arial"/>
        </w:rPr>
      </w:pPr>
      <w:r w:rsidRPr="00173576">
        <w:rPr>
          <w:rFonts w:ascii="Arial" w:hAnsi="Arial" w:cs="Arial"/>
        </w:rPr>
        <w:t>4.6</w:t>
      </w:r>
      <w:r w:rsidRPr="00173576">
        <w:rPr>
          <w:rFonts w:ascii="Arial" w:hAnsi="Arial" w:cs="Arial"/>
        </w:rPr>
        <w:tab/>
        <w:t xml:space="preserve">Havendo divergência entre a descrição do objeto constante neste documento, </w:t>
      </w:r>
      <w:r w:rsidRPr="00173576">
        <w:rPr>
          <w:rFonts w:ascii="Arial" w:hAnsi="Arial" w:cs="Arial"/>
        </w:rPr>
        <w:lastRenderedPageBreak/>
        <w:t xml:space="preserve">detalhada pelo Anexo I e a descrição constante na Nota de Empenho, prevalecerá a descrição aqui presente. </w:t>
      </w:r>
    </w:p>
    <w:p w14:paraId="5E80925A" w14:textId="77777777" w:rsidR="00173576" w:rsidRPr="00173576" w:rsidRDefault="00173576" w:rsidP="00173576">
      <w:pPr>
        <w:spacing w:line="276" w:lineRule="auto"/>
        <w:jc w:val="both"/>
        <w:rPr>
          <w:rFonts w:ascii="Arial" w:hAnsi="Arial" w:cs="Arial"/>
        </w:rPr>
      </w:pPr>
    </w:p>
    <w:p w14:paraId="057B7BF6" w14:textId="3136A181" w:rsidR="00173576" w:rsidRPr="00173576" w:rsidRDefault="00173576" w:rsidP="00173576">
      <w:pPr>
        <w:spacing w:line="276" w:lineRule="auto"/>
        <w:jc w:val="both"/>
        <w:rPr>
          <w:rFonts w:ascii="Arial" w:hAnsi="Arial" w:cs="Arial"/>
        </w:rPr>
      </w:pPr>
      <w:r w:rsidRPr="00173576">
        <w:rPr>
          <w:rFonts w:ascii="Arial" w:hAnsi="Arial" w:cs="Arial"/>
        </w:rPr>
        <w:t>4.7</w:t>
      </w:r>
      <w:r w:rsidRPr="00173576">
        <w:rPr>
          <w:rFonts w:ascii="Arial" w:hAnsi="Arial" w:cs="Arial"/>
        </w:rPr>
        <w:tab/>
        <w:t xml:space="preserve">O recebimento do bem dar-se-á por intermédio de representante designado pela Prefeitura de </w:t>
      </w:r>
      <w:r w:rsidR="00B36480">
        <w:rPr>
          <w:rFonts w:ascii="Arial" w:hAnsi="Arial" w:cs="Arial"/>
        </w:rPr>
        <w:t>Mar de Espanha.</w:t>
      </w:r>
    </w:p>
    <w:p w14:paraId="6D4F4A1B" w14:textId="77777777" w:rsidR="00173576" w:rsidRPr="00173576" w:rsidRDefault="00173576" w:rsidP="00173576">
      <w:pPr>
        <w:spacing w:line="276" w:lineRule="auto"/>
        <w:jc w:val="both"/>
        <w:rPr>
          <w:rFonts w:ascii="Arial" w:hAnsi="Arial" w:cs="Arial"/>
        </w:rPr>
      </w:pPr>
    </w:p>
    <w:p w14:paraId="15DAE16D" w14:textId="77777777" w:rsidR="00173576" w:rsidRPr="00173576" w:rsidRDefault="00173576" w:rsidP="00173576">
      <w:pPr>
        <w:spacing w:line="276" w:lineRule="auto"/>
        <w:jc w:val="both"/>
        <w:rPr>
          <w:rFonts w:ascii="Arial" w:hAnsi="Arial" w:cs="Arial"/>
        </w:rPr>
      </w:pPr>
      <w:r w:rsidRPr="00173576">
        <w:rPr>
          <w:rFonts w:ascii="Arial" w:hAnsi="Arial" w:cs="Arial"/>
        </w:rPr>
        <w:t>a)</w:t>
      </w:r>
      <w:r w:rsidRPr="00173576">
        <w:rPr>
          <w:rFonts w:ascii="Arial" w:hAnsi="Arial" w:cs="Arial"/>
        </w:rPr>
        <w:tab/>
        <w:t>Provisório: na entrega, para efeito de posterior verificação da conformidade do mesmo, com as especificações solicitadas.</w:t>
      </w:r>
    </w:p>
    <w:p w14:paraId="0906D091" w14:textId="77777777" w:rsidR="00173576" w:rsidRPr="00173576" w:rsidRDefault="00173576" w:rsidP="00173576">
      <w:pPr>
        <w:spacing w:line="276" w:lineRule="auto"/>
        <w:jc w:val="both"/>
        <w:rPr>
          <w:rFonts w:ascii="Arial" w:hAnsi="Arial" w:cs="Arial"/>
        </w:rPr>
      </w:pPr>
      <w:r w:rsidRPr="00173576">
        <w:rPr>
          <w:rFonts w:ascii="Arial" w:hAnsi="Arial" w:cs="Arial"/>
        </w:rPr>
        <w:t>b)</w:t>
      </w:r>
      <w:r w:rsidRPr="00173576">
        <w:rPr>
          <w:rFonts w:ascii="Arial" w:hAnsi="Arial" w:cs="Arial"/>
        </w:rPr>
        <w:tab/>
        <w:t>Definitivo: após a conclusão da conferência e análise necessárias e sua consequente aceitação definitiva, que ocorrerá no prazo máximo de 05 (cinco) dias.</w:t>
      </w:r>
    </w:p>
    <w:p w14:paraId="657C0677" w14:textId="77777777" w:rsidR="00173576" w:rsidRPr="00173576" w:rsidRDefault="00173576" w:rsidP="00173576">
      <w:pPr>
        <w:spacing w:line="276" w:lineRule="auto"/>
        <w:jc w:val="both"/>
        <w:rPr>
          <w:rFonts w:ascii="Arial" w:hAnsi="Arial" w:cs="Arial"/>
        </w:rPr>
      </w:pPr>
    </w:p>
    <w:p w14:paraId="6211017C" w14:textId="77777777" w:rsidR="00173576" w:rsidRPr="00173576" w:rsidRDefault="00173576" w:rsidP="00173576">
      <w:pPr>
        <w:spacing w:line="276" w:lineRule="auto"/>
        <w:jc w:val="both"/>
        <w:rPr>
          <w:rFonts w:ascii="Arial" w:hAnsi="Arial" w:cs="Arial"/>
        </w:rPr>
      </w:pPr>
      <w:r w:rsidRPr="00173576">
        <w:rPr>
          <w:rFonts w:ascii="Arial" w:hAnsi="Arial" w:cs="Arial"/>
        </w:rPr>
        <w:t>4.8</w:t>
      </w:r>
      <w:r w:rsidRPr="00173576">
        <w:rPr>
          <w:rFonts w:ascii="Arial" w:hAnsi="Arial" w:cs="Arial"/>
        </w:rPr>
        <w:tab/>
        <w:t>O produto deve ser acondicionado adequadamente, de forma a permitir completa segurança durante o transporte, sob pena de aplicação das penalidades expressas neste edital e da legislação vigente.</w:t>
      </w:r>
    </w:p>
    <w:p w14:paraId="4172CE5C" w14:textId="77777777" w:rsidR="00173576" w:rsidRPr="00173576" w:rsidRDefault="00173576" w:rsidP="00173576">
      <w:pPr>
        <w:spacing w:line="276" w:lineRule="auto"/>
        <w:jc w:val="both"/>
        <w:rPr>
          <w:rFonts w:ascii="Arial" w:hAnsi="Arial" w:cs="Arial"/>
        </w:rPr>
      </w:pPr>
    </w:p>
    <w:p w14:paraId="6C6370DE" w14:textId="1A5CB408" w:rsidR="00173576" w:rsidRPr="00033C4A" w:rsidRDefault="00173576" w:rsidP="00173576">
      <w:pPr>
        <w:spacing w:line="276" w:lineRule="auto"/>
        <w:jc w:val="both"/>
        <w:rPr>
          <w:rFonts w:ascii="Arial" w:hAnsi="Arial" w:cs="Arial"/>
          <w:b/>
          <w:bCs/>
        </w:rPr>
      </w:pPr>
      <w:r w:rsidRPr="00033C4A">
        <w:rPr>
          <w:rFonts w:ascii="Arial" w:hAnsi="Arial" w:cs="Arial"/>
          <w:b/>
          <w:bCs/>
        </w:rPr>
        <w:t>5</w:t>
      </w:r>
      <w:proofErr w:type="gramStart"/>
      <w:r w:rsidRPr="00033C4A">
        <w:rPr>
          <w:rFonts w:ascii="Arial" w:hAnsi="Arial" w:cs="Arial"/>
          <w:b/>
          <w:bCs/>
        </w:rPr>
        <w:t>-</w:t>
      </w:r>
      <w:r w:rsidR="00033C4A">
        <w:rPr>
          <w:rFonts w:ascii="Arial" w:hAnsi="Arial" w:cs="Arial"/>
          <w:b/>
          <w:bCs/>
        </w:rPr>
        <w:t xml:space="preserve"> </w:t>
      </w:r>
      <w:r w:rsidRPr="00033C4A">
        <w:rPr>
          <w:rFonts w:ascii="Arial" w:hAnsi="Arial" w:cs="Arial"/>
          <w:b/>
          <w:bCs/>
        </w:rPr>
        <w:t xml:space="preserve"> DO</w:t>
      </w:r>
      <w:proofErr w:type="gramEnd"/>
      <w:r w:rsidRPr="00033C4A">
        <w:rPr>
          <w:rFonts w:ascii="Arial" w:hAnsi="Arial" w:cs="Arial"/>
          <w:b/>
          <w:bCs/>
        </w:rPr>
        <w:t xml:space="preserve"> PAGAMENTO</w:t>
      </w:r>
    </w:p>
    <w:p w14:paraId="3DEDDF7F" w14:textId="77777777" w:rsidR="00173576" w:rsidRPr="00173576" w:rsidRDefault="00173576" w:rsidP="00173576">
      <w:pPr>
        <w:spacing w:line="276" w:lineRule="auto"/>
        <w:jc w:val="both"/>
        <w:rPr>
          <w:rFonts w:ascii="Arial" w:hAnsi="Arial" w:cs="Arial"/>
        </w:rPr>
      </w:pPr>
    </w:p>
    <w:p w14:paraId="69A3E5DF" w14:textId="77777777" w:rsidR="00173576" w:rsidRPr="00173576" w:rsidRDefault="00173576" w:rsidP="00173576">
      <w:pPr>
        <w:spacing w:line="276" w:lineRule="auto"/>
        <w:jc w:val="both"/>
        <w:rPr>
          <w:rFonts w:ascii="Arial" w:hAnsi="Arial" w:cs="Arial"/>
        </w:rPr>
      </w:pPr>
      <w:r w:rsidRPr="00173576">
        <w:rPr>
          <w:rFonts w:ascii="Arial" w:hAnsi="Arial" w:cs="Arial"/>
        </w:rPr>
        <w:t>5.1</w:t>
      </w:r>
      <w:r w:rsidRPr="00173576">
        <w:rPr>
          <w:rFonts w:ascii="Arial" w:hAnsi="Arial" w:cs="Arial"/>
        </w:rPr>
        <w:tab/>
        <w:t>O pagamento será efetuado num prazo de até 30 (trinta) dias após a entrega, mediante a apresentação da Nota Fiscal/Fatura, entrega dos documentos na Contabilidade/Tesouraria e o visto da Secretaria requisitante, comprovando os serviços.</w:t>
      </w:r>
    </w:p>
    <w:p w14:paraId="4FB69AF1" w14:textId="77777777" w:rsidR="00173576" w:rsidRPr="00173576" w:rsidRDefault="00173576" w:rsidP="00173576">
      <w:pPr>
        <w:spacing w:line="276" w:lineRule="auto"/>
        <w:jc w:val="both"/>
        <w:rPr>
          <w:rFonts w:ascii="Arial" w:hAnsi="Arial" w:cs="Arial"/>
        </w:rPr>
      </w:pPr>
    </w:p>
    <w:p w14:paraId="2B62DDDA" w14:textId="77777777" w:rsidR="00173576" w:rsidRPr="00173576" w:rsidRDefault="00173576" w:rsidP="00173576">
      <w:pPr>
        <w:spacing w:line="276" w:lineRule="auto"/>
        <w:jc w:val="both"/>
        <w:rPr>
          <w:rFonts w:ascii="Arial" w:hAnsi="Arial" w:cs="Arial"/>
        </w:rPr>
      </w:pPr>
      <w:r w:rsidRPr="00173576">
        <w:rPr>
          <w:rFonts w:ascii="Arial" w:hAnsi="Arial" w:cs="Arial"/>
        </w:rPr>
        <w:t>5.2</w:t>
      </w:r>
      <w:r w:rsidRPr="00173576">
        <w:rPr>
          <w:rFonts w:ascii="Arial" w:hAnsi="Arial" w:cs="Arial"/>
        </w:rPr>
        <w:tab/>
        <w:t>A Nota/Fiscal/Fatura emitida pelo contratado deverá conter, em local de fácil visualização, a indicação do n.º do processo, n.º do Pregão e da Ordem de Empenho, a fim de se acelerar o trâmite de recebimento dos serviços e posterior liberação do documento fiscal para pagamento.</w:t>
      </w:r>
    </w:p>
    <w:p w14:paraId="0AE5C6EB" w14:textId="77777777" w:rsidR="00173576" w:rsidRPr="00173576" w:rsidRDefault="00173576" w:rsidP="00173576">
      <w:pPr>
        <w:spacing w:line="276" w:lineRule="auto"/>
        <w:jc w:val="both"/>
        <w:rPr>
          <w:rFonts w:ascii="Arial" w:hAnsi="Arial" w:cs="Arial"/>
        </w:rPr>
      </w:pPr>
    </w:p>
    <w:p w14:paraId="2C0CED3B" w14:textId="4C91CA5B" w:rsidR="00173576" w:rsidRPr="00033C4A" w:rsidRDefault="00173576" w:rsidP="00033C4A">
      <w:pPr>
        <w:pStyle w:val="PargrafodaLista"/>
        <w:numPr>
          <w:ilvl w:val="0"/>
          <w:numId w:val="6"/>
        </w:numPr>
        <w:spacing w:line="276" w:lineRule="auto"/>
        <w:jc w:val="both"/>
        <w:rPr>
          <w:rFonts w:ascii="Arial" w:hAnsi="Arial" w:cs="Arial"/>
          <w:b/>
          <w:bCs/>
        </w:rPr>
      </w:pPr>
      <w:r w:rsidRPr="00033C4A">
        <w:rPr>
          <w:rFonts w:ascii="Arial" w:hAnsi="Arial" w:cs="Arial"/>
          <w:b/>
          <w:bCs/>
        </w:rPr>
        <w:t>- DAS OBRIGAÇÕES DO MUNICÍPIO E DA LICITANTE VENCEDORA</w:t>
      </w:r>
    </w:p>
    <w:p w14:paraId="712FA9CB" w14:textId="77777777" w:rsidR="00033C4A" w:rsidRPr="00033C4A" w:rsidRDefault="00033C4A" w:rsidP="00033C4A">
      <w:pPr>
        <w:pStyle w:val="PargrafodaLista"/>
        <w:spacing w:line="276" w:lineRule="auto"/>
        <w:ind w:left="360"/>
        <w:jc w:val="both"/>
        <w:rPr>
          <w:rFonts w:ascii="Arial" w:hAnsi="Arial" w:cs="Arial"/>
          <w:b/>
          <w:bCs/>
        </w:rPr>
      </w:pPr>
    </w:p>
    <w:p w14:paraId="06F5AB55" w14:textId="1148A572" w:rsidR="00173576" w:rsidRDefault="00173576" w:rsidP="00173576">
      <w:pPr>
        <w:spacing w:line="276" w:lineRule="auto"/>
        <w:jc w:val="both"/>
        <w:rPr>
          <w:rFonts w:ascii="Arial" w:hAnsi="Arial" w:cs="Arial"/>
        </w:rPr>
      </w:pPr>
      <w:r w:rsidRPr="00173576">
        <w:rPr>
          <w:rFonts w:ascii="Arial" w:hAnsi="Arial" w:cs="Arial"/>
        </w:rPr>
        <w:t>6.1</w:t>
      </w:r>
      <w:r w:rsidRPr="00173576">
        <w:rPr>
          <w:rFonts w:ascii="Arial" w:hAnsi="Arial" w:cs="Arial"/>
        </w:rPr>
        <w:tab/>
        <w:t xml:space="preserve">Caberá ao Município de </w:t>
      </w:r>
      <w:r w:rsidR="00E4353A">
        <w:rPr>
          <w:rFonts w:ascii="Arial" w:hAnsi="Arial" w:cs="Arial"/>
        </w:rPr>
        <w:t>Mar de Espanha</w:t>
      </w:r>
      <w:r w:rsidRPr="00173576">
        <w:rPr>
          <w:rFonts w:ascii="Arial" w:hAnsi="Arial" w:cs="Arial"/>
        </w:rPr>
        <w:t>:</w:t>
      </w:r>
    </w:p>
    <w:p w14:paraId="63642AE8" w14:textId="77777777" w:rsidR="00E4353A" w:rsidRPr="00173576" w:rsidRDefault="00E4353A" w:rsidP="00173576">
      <w:pPr>
        <w:spacing w:line="276" w:lineRule="auto"/>
        <w:jc w:val="both"/>
        <w:rPr>
          <w:rFonts w:ascii="Arial" w:hAnsi="Arial" w:cs="Arial"/>
        </w:rPr>
      </w:pPr>
    </w:p>
    <w:p w14:paraId="6B46FC4F" w14:textId="1D4A4D53" w:rsidR="00E4353A" w:rsidRPr="00173576" w:rsidRDefault="00E4353A" w:rsidP="00663CD9">
      <w:pPr>
        <w:spacing w:line="276" w:lineRule="auto"/>
        <w:jc w:val="both"/>
        <w:rPr>
          <w:rFonts w:ascii="Arial" w:hAnsi="Arial" w:cs="Arial"/>
        </w:rPr>
      </w:pPr>
      <w:r>
        <w:rPr>
          <w:rFonts w:ascii="Arial" w:hAnsi="Arial" w:cs="Arial"/>
        </w:rPr>
        <w:t xml:space="preserve">6.1.1- </w:t>
      </w:r>
      <w:r w:rsidR="00173576" w:rsidRPr="00173576">
        <w:rPr>
          <w:rFonts w:ascii="Arial" w:hAnsi="Arial" w:cs="Arial"/>
        </w:rPr>
        <w:t>Receber o objeto no prazo e condições estabelecidas no Edital e seus anexos</w:t>
      </w:r>
      <w:r>
        <w:rPr>
          <w:rFonts w:ascii="Arial" w:hAnsi="Arial" w:cs="Arial"/>
        </w:rPr>
        <w:t>.</w:t>
      </w:r>
    </w:p>
    <w:p w14:paraId="23C736FE" w14:textId="0EE261CA" w:rsidR="00173576" w:rsidRPr="00173576" w:rsidRDefault="00E4353A" w:rsidP="00663CD9">
      <w:pPr>
        <w:spacing w:line="276" w:lineRule="auto"/>
        <w:jc w:val="both"/>
        <w:rPr>
          <w:rFonts w:ascii="Arial" w:hAnsi="Arial" w:cs="Arial"/>
        </w:rPr>
      </w:pPr>
      <w:r>
        <w:rPr>
          <w:rFonts w:ascii="Arial" w:hAnsi="Arial" w:cs="Arial"/>
        </w:rPr>
        <w:t xml:space="preserve">6.1.2- </w:t>
      </w:r>
      <w:r w:rsidR="00173576" w:rsidRPr="00173576">
        <w:rPr>
          <w:rFonts w:ascii="Arial" w:hAnsi="Arial" w:cs="Arial"/>
        </w:rPr>
        <w:t xml:space="preserve">Permitir acesso dos empregados da licitante vencedora às dependências da Prefeitura Municipal de </w:t>
      </w:r>
      <w:r>
        <w:rPr>
          <w:rFonts w:ascii="Arial" w:hAnsi="Arial" w:cs="Arial"/>
        </w:rPr>
        <w:t>Mar de Espanha</w:t>
      </w:r>
      <w:r w:rsidR="00173576" w:rsidRPr="00173576">
        <w:rPr>
          <w:rFonts w:ascii="Arial" w:hAnsi="Arial" w:cs="Arial"/>
        </w:rPr>
        <w:t>, para o fornecimento do objeto;</w:t>
      </w:r>
    </w:p>
    <w:p w14:paraId="444D1DD6" w14:textId="77777777" w:rsidR="00E4353A" w:rsidRDefault="00E4353A" w:rsidP="00663CD9">
      <w:pPr>
        <w:spacing w:line="276" w:lineRule="auto"/>
        <w:jc w:val="both"/>
        <w:rPr>
          <w:rFonts w:ascii="Arial" w:hAnsi="Arial" w:cs="Arial"/>
        </w:rPr>
      </w:pPr>
      <w:r>
        <w:rPr>
          <w:rFonts w:ascii="Arial" w:hAnsi="Arial" w:cs="Arial"/>
        </w:rPr>
        <w:t xml:space="preserve">6.1.3- </w:t>
      </w:r>
      <w:r w:rsidR="00173576" w:rsidRPr="00173576">
        <w:rPr>
          <w:rFonts w:ascii="Arial" w:hAnsi="Arial" w:cs="Arial"/>
        </w:rPr>
        <w:t>Impedir que terceiros forneçam objeto desta licitação;</w:t>
      </w:r>
    </w:p>
    <w:p w14:paraId="7DA52873" w14:textId="2C2D7EEC" w:rsidR="00173576" w:rsidRPr="00173576" w:rsidRDefault="00E4353A" w:rsidP="00663CD9">
      <w:pPr>
        <w:spacing w:line="276" w:lineRule="auto"/>
        <w:jc w:val="both"/>
        <w:rPr>
          <w:rFonts w:ascii="Arial" w:hAnsi="Arial" w:cs="Arial"/>
        </w:rPr>
      </w:pPr>
      <w:r>
        <w:rPr>
          <w:rFonts w:ascii="Arial" w:hAnsi="Arial" w:cs="Arial"/>
        </w:rPr>
        <w:t xml:space="preserve">6.1.4- </w:t>
      </w:r>
      <w:r w:rsidR="00173576" w:rsidRPr="00173576">
        <w:rPr>
          <w:rFonts w:ascii="Arial" w:hAnsi="Arial" w:cs="Arial"/>
        </w:rPr>
        <w:t>Prestar as informações e os esclarecimentos que venham a ser solicitados pelos empregados da licitante vencedora;</w:t>
      </w:r>
    </w:p>
    <w:p w14:paraId="440DAF73" w14:textId="52834EE4" w:rsidR="00173576" w:rsidRPr="00173576" w:rsidRDefault="00E4353A" w:rsidP="00663CD9">
      <w:pPr>
        <w:spacing w:line="276" w:lineRule="auto"/>
        <w:jc w:val="both"/>
        <w:rPr>
          <w:rFonts w:ascii="Arial" w:hAnsi="Arial" w:cs="Arial"/>
        </w:rPr>
      </w:pPr>
      <w:r>
        <w:rPr>
          <w:rFonts w:ascii="Arial" w:hAnsi="Arial" w:cs="Arial"/>
        </w:rPr>
        <w:t xml:space="preserve">6.1.5- </w:t>
      </w:r>
      <w:r w:rsidR="00173576" w:rsidRPr="00173576">
        <w:rPr>
          <w:rFonts w:ascii="Arial" w:hAnsi="Arial" w:cs="Arial"/>
        </w:rPr>
        <w:t>Comunicar à licitante vencedora, qualquer irregularidade no fornecimento dos produtos;</w:t>
      </w:r>
    </w:p>
    <w:p w14:paraId="5C10A95D" w14:textId="39654587" w:rsidR="00173576" w:rsidRPr="00173576" w:rsidRDefault="00E4353A" w:rsidP="00663CD9">
      <w:pPr>
        <w:spacing w:line="276" w:lineRule="auto"/>
        <w:jc w:val="both"/>
        <w:rPr>
          <w:rFonts w:ascii="Arial" w:hAnsi="Arial" w:cs="Arial"/>
        </w:rPr>
      </w:pPr>
      <w:r>
        <w:rPr>
          <w:rFonts w:ascii="Arial" w:hAnsi="Arial" w:cs="Arial"/>
        </w:rPr>
        <w:t xml:space="preserve">6.1.6- </w:t>
      </w:r>
      <w:r w:rsidR="00173576" w:rsidRPr="00173576">
        <w:rPr>
          <w:rFonts w:ascii="Arial" w:hAnsi="Arial" w:cs="Arial"/>
        </w:rPr>
        <w:t>Atestar as faturas correspondentes, por intermédio do Chefe do Setor de Almoxarifado, ou outros servidores designados para esse fim;</w:t>
      </w:r>
    </w:p>
    <w:p w14:paraId="063E45C8" w14:textId="77777777" w:rsidR="00173576" w:rsidRPr="00173576" w:rsidRDefault="00173576" w:rsidP="00663CD9">
      <w:pPr>
        <w:spacing w:line="276" w:lineRule="auto"/>
        <w:jc w:val="both"/>
        <w:rPr>
          <w:rFonts w:ascii="Arial" w:hAnsi="Arial" w:cs="Arial"/>
        </w:rPr>
      </w:pPr>
    </w:p>
    <w:p w14:paraId="1E07B9D6" w14:textId="7D292428" w:rsidR="00173576" w:rsidRDefault="00173576" w:rsidP="00663CD9">
      <w:pPr>
        <w:spacing w:line="276" w:lineRule="auto"/>
        <w:jc w:val="both"/>
        <w:rPr>
          <w:rFonts w:ascii="Arial" w:hAnsi="Arial" w:cs="Arial"/>
        </w:rPr>
      </w:pPr>
      <w:r w:rsidRPr="00E4353A">
        <w:rPr>
          <w:rFonts w:ascii="Arial" w:hAnsi="Arial" w:cs="Arial"/>
        </w:rPr>
        <w:t>6.2</w:t>
      </w:r>
      <w:r w:rsidRPr="00E4353A">
        <w:rPr>
          <w:rFonts w:ascii="Arial" w:hAnsi="Arial" w:cs="Arial"/>
        </w:rPr>
        <w:tab/>
        <w:t>À licitante vencedora caberá:</w:t>
      </w:r>
    </w:p>
    <w:p w14:paraId="2E5D03C0" w14:textId="77777777" w:rsidR="00E4353A" w:rsidRPr="00E4353A" w:rsidRDefault="00E4353A" w:rsidP="00663CD9">
      <w:pPr>
        <w:spacing w:line="276" w:lineRule="auto"/>
        <w:jc w:val="both"/>
        <w:rPr>
          <w:rFonts w:ascii="Arial" w:hAnsi="Arial" w:cs="Arial"/>
        </w:rPr>
      </w:pPr>
    </w:p>
    <w:p w14:paraId="297118B7" w14:textId="6E70AF19" w:rsidR="00173576" w:rsidRPr="00173576" w:rsidRDefault="00E4353A" w:rsidP="00663CD9">
      <w:pPr>
        <w:spacing w:line="276" w:lineRule="auto"/>
        <w:jc w:val="both"/>
        <w:rPr>
          <w:rFonts w:ascii="Arial" w:hAnsi="Arial" w:cs="Arial"/>
        </w:rPr>
      </w:pPr>
      <w:r>
        <w:rPr>
          <w:rFonts w:ascii="Arial" w:hAnsi="Arial" w:cs="Arial"/>
        </w:rPr>
        <w:t xml:space="preserve">6.1.1- </w:t>
      </w:r>
      <w:r w:rsidR="00173576" w:rsidRPr="00173576">
        <w:rPr>
          <w:rFonts w:ascii="Arial" w:hAnsi="Arial" w:cs="Arial"/>
        </w:rPr>
        <w:t xml:space="preserve">Assumir a responsabilidade por todos os encargos previdenciários e obrigações sociais previstos na legislação social e trabalhista em vigor, obrigando- se a saldá-los na época própria, vez que os seus empregados não manterão nenhum vínculo empregatício com o Município de </w:t>
      </w:r>
      <w:r>
        <w:rPr>
          <w:rFonts w:ascii="Arial" w:hAnsi="Arial" w:cs="Arial"/>
        </w:rPr>
        <w:t>Mar de Espanha</w:t>
      </w:r>
      <w:r w:rsidR="00173576" w:rsidRPr="00173576">
        <w:rPr>
          <w:rFonts w:ascii="Arial" w:hAnsi="Arial" w:cs="Arial"/>
        </w:rPr>
        <w:t>;</w:t>
      </w:r>
    </w:p>
    <w:p w14:paraId="72CDF361" w14:textId="5EC7C870" w:rsidR="00173576" w:rsidRPr="00173576" w:rsidRDefault="00E4353A" w:rsidP="00663CD9">
      <w:pPr>
        <w:spacing w:line="276" w:lineRule="auto"/>
        <w:jc w:val="both"/>
        <w:rPr>
          <w:rFonts w:ascii="Arial" w:hAnsi="Arial" w:cs="Arial"/>
        </w:rPr>
      </w:pPr>
      <w:r>
        <w:rPr>
          <w:rFonts w:ascii="Arial" w:hAnsi="Arial" w:cs="Arial"/>
        </w:rPr>
        <w:t xml:space="preserve">6.1.2- </w:t>
      </w:r>
      <w:r w:rsidR="00173576" w:rsidRPr="00173576">
        <w:rPr>
          <w:rFonts w:ascii="Arial" w:hAnsi="Arial" w:cs="Arial"/>
        </w:rPr>
        <w:t xml:space="preserve">Assumir, também, a responsabilidade por todas as providências e obrigações estabelecidas na legislação específica de acidentes de trabalho, quando, em ocorrência da espécie, forem vítimas os seus empregados quando do fornecimento ou em conexão com ele, ainda que acontecido em dependência da Prefeitura Municipal de </w:t>
      </w:r>
      <w:r>
        <w:rPr>
          <w:rFonts w:ascii="Arial" w:hAnsi="Arial" w:cs="Arial"/>
        </w:rPr>
        <w:t>Mar de Espanha</w:t>
      </w:r>
      <w:r w:rsidR="00173576" w:rsidRPr="00173576">
        <w:rPr>
          <w:rFonts w:ascii="Arial" w:hAnsi="Arial" w:cs="Arial"/>
        </w:rPr>
        <w:t>;</w:t>
      </w:r>
    </w:p>
    <w:p w14:paraId="03596139" w14:textId="449E7C24" w:rsidR="00173576" w:rsidRPr="00173576" w:rsidRDefault="00E4353A" w:rsidP="00663CD9">
      <w:pPr>
        <w:spacing w:line="276" w:lineRule="auto"/>
        <w:jc w:val="both"/>
        <w:rPr>
          <w:rFonts w:ascii="Arial" w:hAnsi="Arial" w:cs="Arial"/>
        </w:rPr>
      </w:pPr>
      <w:r>
        <w:rPr>
          <w:rFonts w:ascii="Arial" w:hAnsi="Arial" w:cs="Arial"/>
        </w:rPr>
        <w:t xml:space="preserve">6.1.3- </w:t>
      </w:r>
      <w:r w:rsidR="00173576" w:rsidRPr="00173576">
        <w:rPr>
          <w:rFonts w:ascii="Arial" w:hAnsi="Arial" w:cs="Arial"/>
        </w:rPr>
        <w:t xml:space="preserve">Assumir todos os encargos de possível demanda trabalhista, civil ou penal, relacionadas ao fornecimento, originariamente ou vinculada por prevenção, conexão ou contingência;  </w:t>
      </w:r>
    </w:p>
    <w:p w14:paraId="16F3859A" w14:textId="334BEB55" w:rsidR="00173576" w:rsidRPr="00173576" w:rsidRDefault="00E4353A" w:rsidP="00663CD9">
      <w:pPr>
        <w:spacing w:line="276" w:lineRule="auto"/>
        <w:jc w:val="both"/>
        <w:rPr>
          <w:rFonts w:ascii="Arial" w:hAnsi="Arial" w:cs="Arial"/>
        </w:rPr>
      </w:pPr>
      <w:r>
        <w:rPr>
          <w:rFonts w:ascii="Arial" w:hAnsi="Arial" w:cs="Arial"/>
        </w:rPr>
        <w:t xml:space="preserve">6.1.4- </w:t>
      </w:r>
      <w:r w:rsidR="00173576" w:rsidRPr="00173576">
        <w:rPr>
          <w:rFonts w:ascii="Arial" w:hAnsi="Arial" w:cs="Arial"/>
        </w:rPr>
        <w:t>Assumir, ainda, a responsabilidade pelos encargos fiscais e comerciais resultantes da adjudicação deste Pregão.</w:t>
      </w:r>
    </w:p>
    <w:p w14:paraId="175919C6" w14:textId="3453170B" w:rsidR="00173576" w:rsidRPr="00173576" w:rsidRDefault="00AC7862" w:rsidP="00663CD9">
      <w:pPr>
        <w:spacing w:line="276" w:lineRule="auto"/>
        <w:jc w:val="both"/>
        <w:rPr>
          <w:rFonts w:ascii="Arial" w:hAnsi="Arial" w:cs="Arial"/>
        </w:rPr>
      </w:pPr>
      <w:r>
        <w:rPr>
          <w:rFonts w:ascii="Arial" w:hAnsi="Arial" w:cs="Arial"/>
        </w:rPr>
        <w:t xml:space="preserve">6.1.5- </w:t>
      </w:r>
      <w:r w:rsidR="00173576" w:rsidRPr="00173576">
        <w:rPr>
          <w:rFonts w:ascii="Arial" w:hAnsi="Arial" w:cs="Arial"/>
        </w:rPr>
        <w:t>Executar o fornecimento dentro das especificações exigidas e constantes da proposta de preços apresentada;</w:t>
      </w:r>
    </w:p>
    <w:p w14:paraId="503E7694" w14:textId="1ECF7552" w:rsidR="00173576" w:rsidRPr="00173576" w:rsidRDefault="00AC7862" w:rsidP="00663CD9">
      <w:pPr>
        <w:spacing w:line="276" w:lineRule="auto"/>
        <w:jc w:val="both"/>
        <w:rPr>
          <w:rFonts w:ascii="Arial" w:hAnsi="Arial" w:cs="Arial"/>
        </w:rPr>
      </w:pPr>
      <w:r>
        <w:rPr>
          <w:rFonts w:ascii="Arial" w:hAnsi="Arial" w:cs="Arial"/>
        </w:rPr>
        <w:t xml:space="preserve">6.1.6- </w:t>
      </w:r>
      <w:r w:rsidR="00173576" w:rsidRPr="00173576">
        <w:rPr>
          <w:rFonts w:ascii="Arial" w:hAnsi="Arial" w:cs="Arial"/>
        </w:rPr>
        <w:t>Apresentar, sempre que solicitada, documentos que comprovem a procedência do fornecimento;</w:t>
      </w:r>
    </w:p>
    <w:p w14:paraId="0757E7B5" w14:textId="4FFA82DE" w:rsidR="00173576" w:rsidRPr="00173576" w:rsidRDefault="00663CD9" w:rsidP="00663CD9">
      <w:pPr>
        <w:spacing w:line="276" w:lineRule="auto"/>
        <w:jc w:val="both"/>
        <w:rPr>
          <w:rFonts w:ascii="Arial" w:hAnsi="Arial" w:cs="Arial"/>
        </w:rPr>
      </w:pPr>
      <w:r>
        <w:rPr>
          <w:rFonts w:ascii="Arial" w:hAnsi="Arial" w:cs="Arial"/>
        </w:rPr>
        <w:t xml:space="preserve">6.1.7- </w:t>
      </w:r>
      <w:r w:rsidR="00173576" w:rsidRPr="00173576">
        <w:rPr>
          <w:rFonts w:ascii="Arial" w:hAnsi="Arial" w:cs="Arial"/>
        </w:rPr>
        <w:t>Comunicar ao Município qualquer anormalidade de caráter urgente referente ao fornecimento e prestar os esclarecimentos julgados necessários;</w:t>
      </w:r>
    </w:p>
    <w:p w14:paraId="5260B95C" w14:textId="4C05EC66" w:rsidR="00173576" w:rsidRPr="00173576" w:rsidRDefault="00663CD9" w:rsidP="00663CD9">
      <w:pPr>
        <w:spacing w:line="276" w:lineRule="auto"/>
        <w:jc w:val="both"/>
        <w:rPr>
          <w:rFonts w:ascii="Arial" w:hAnsi="Arial" w:cs="Arial"/>
        </w:rPr>
      </w:pPr>
      <w:r>
        <w:rPr>
          <w:rFonts w:ascii="Arial" w:hAnsi="Arial" w:cs="Arial"/>
        </w:rPr>
        <w:t xml:space="preserve">6.1.8- </w:t>
      </w:r>
      <w:r w:rsidR="00173576" w:rsidRPr="00173576">
        <w:rPr>
          <w:rFonts w:ascii="Arial" w:hAnsi="Arial" w:cs="Arial"/>
        </w:rPr>
        <w:t>Manter, durante o fornecimento, em compatibilidade com as obrigações a serem assumidas todas as condições de habilitação e qualificação exigidas neste Pregão.</w:t>
      </w:r>
    </w:p>
    <w:p w14:paraId="63B3D782" w14:textId="56738B54" w:rsidR="00173576" w:rsidRPr="00173576" w:rsidRDefault="00663CD9" w:rsidP="00663CD9">
      <w:pPr>
        <w:spacing w:line="276" w:lineRule="auto"/>
        <w:jc w:val="both"/>
        <w:rPr>
          <w:rFonts w:ascii="Arial" w:hAnsi="Arial" w:cs="Arial"/>
        </w:rPr>
      </w:pPr>
      <w:r>
        <w:rPr>
          <w:rFonts w:ascii="Arial" w:hAnsi="Arial" w:cs="Arial"/>
        </w:rPr>
        <w:t xml:space="preserve">6.1.9- </w:t>
      </w:r>
      <w:r w:rsidR="00173576" w:rsidRPr="00173576">
        <w:rPr>
          <w:rFonts w:ascii="Arial" w:hAnsi="Arial" w:cs="Arial"/>
        </w:rPr>
        <w:t xml:space="preserve">A inadimplência da licitante vencedora com referência aos encargos estabelecidos nas condições anteriores, não transfere a responsabilidade por seu pagamento ao Município de </w:t>
      </w:r>
      <w:r>
        <w:rPr>
          <w:rFonts w:ascii="Arial" w:hAnsi="Arial" w:cs="Arial"/>
        </w:rPr>
        <w:t>Mar de Espanha</w:t>
      </w:r>
      <w:r w:rsidR="00173576" w:rsidRPr="00173576">
        <w:rPr>
          <w:rFonts w:ascii="Arial" w:hAnsi="Arial" w:cs="Arial"/>
        </w:rPr>
        <w:t>, nem poderá onerar o objeto dest</w:t>
      </w:r>
      <w:r>
        <w:rPr>
          <w:rFonts w:ascii="Arial" w:hAnsi="Arial" w:cs="Arial"/>
        </w:rPr>
        <w:t>a dispensa</w:t>
      </w:r>
      <w:r w:rsidR="00173576" w:rsidRPr="00173576">
        <w:rPr>
          <w:rFonts w:ascii="Arial" w:hAnsi="Arial" w:cs="Arial"/>
        </w:rPr>
        <w:t xml:space="preserve">, razão pela qual a licitante vencedora renuncia expressamente a qualquer vínculo de solidariedade, ativa ou passiva, com o Município de </w:t>
      </w:r>
      <w:r>
        <w:rPr>
          <w:rFonts w:ascii="Arial" w:hAnsi="Arial" w:cs="Arial"/>
        </w:rPr>
        <w:t>Mar de Espanha</w:t>
      </w:r>
      <w:r w:rsidR="00173576" w:rsidRPr="00173576">
        <w:rPr>
          <w:rFonts w:ascii="Arial" w:hAnsi="Arial" w:cs="Arial"/>
        </w:rPr>
        <w:t>.</w:t>
      </w:r>
    </w:p>
    <w:p w14:paraId="384C9F29" w14:textId="77777777" w:rsidR="006E6446" w:rsidRDefault="006E6446" w:rsidP="00663CD9">
      <w:pPr>
        <w:spacing w:line="276" w:lineRule="auto"/>
        <w:jc w:val="center"/>
        <w:rPr>
          <w:rFonts w:ascii="Arial" w:hAnsi="Arial" w:cs="Arial"/>
        </w:rPr>
      </w:pPr>
    </w:p>
    <w:p w14:paraId="0BE2AAE2" w14:textId="2FC977ED" w:rsidR="00173576" w:rsidRPr="00173576" w:rsidRDefault="00663CD9" w:rsidP="00663CD9">
      <w:pPr>
        <w:spacing w:line="276" w:lineRule="auto"/>
        <w:jc w:val="center"/>
        <w:rPr>
          <w:rFonts w:ascii="Arial" w:hAnsi="Arial" w:cs="Arial"/>
        </w:rPr>
      </w:pPr>
      <w:r>
        <w:rPr>
          <w:rFonts w:ascii="Arial" w:hAnsi="Arial" w:cs="Arial"/>
        </w:rPr>
        <w:t xml:space="preserve">Mar de Espanha, </w:t>
      </w:r>
      <w:r w:rsidR="00A27845">
        <w:rPr>
          <w:rFonts w:ascii="Arial" w:hAnsi="Arial" w:cs="Arial"/>
        </w:rPr>
        <w:t xml:space="preserve">01 de fevereiro </w:t>
      </w:r>
      <w:r>
        <w:rPr>
          <w:rFonts w:ascii="Arial" w:hAnsi="Arial" w:cs="Arial"/>
        </w:rPr>
        <w:t>de 202</w:t>
      </w:r>
      <w:r w:rsidR="00A27845">
        <w:rPr>
          <w:rFonts w:ascii="Arial" w:hAnsi="Arial" w:cs="Arial"/>
        </w:rPr>
        <w:t>4</w:t>
      </w:r>
      <w:r>
        <w:rPr>
          <w:rFonts w:ascii="Arial" w:hAnsi="Arial" w:cs="Arial"/>
        </w:rPr>
        <w:t>.</w:t>
      </w:r>
    </w:p>
    <w:p w14:paraId="45DE894E" w14:textId="2A64F30B" w:rsidR="00BA15F7" w:rsidRDefault="00BA15F7" w:rsidP="00663CD9">
      <w:pPr>
        <w:spacing w:line="276" w:lineRule="auto"/>
        <w:jc w:val="both"/>
        <w:rPr>
          <w:rFonts w:ascii="Arial" w:hAnsi="Arial" w:cs="Arial"/>
        </w:rPr>
      </w:pPr>
    </w:p>
    <w:p w14:paraId="7DCCC855" w14:textId="756B1C22" w:rsidR="008B2C09" w:rsidRDefault="004E4D96" w:rsidP="008B2C09">
      <w:pPr>
        <w:spacing w:line="276" w:lineRule="auto"/>
        <w:jc w:val="center"/>
        <w:rPr>
          <w:rFonts w:ascii="Arial" w:hAnsi="Arial" w:cs="Arial"/>
        </w:rPr>
      </w:pPr>
      <w:r>
        <w:rPr>
          <w:rFonts w:ascii="Arial" w:hAnsi="Arial" w:cs="Arial"/>
        </w:rPr>
        <w:t xml:space="preserve">Departamento de Cultura e Turismo. </w:t>
      </w:r>
    </w:p>
    <w:p w14:paraId="29232948" w14:textId="44F37C68" w:rsidR="004E4D96" w:rsidRDefault="004E4D96" w:rsidP="008B2C09">
      <w:pPr>
        <w:spacing w:line="276" w:lineRule="auto"/>
        <w:jc w:val="center"/>
        <w:rPr>
          <w:rFonts w:ascii="Arial" w:hAnsi="Arial" w:cs="Arial"/>
        </w:rPr>
      </w:pPr>
    </w:p>
    <w:p w14:paraId="4BF88609" w14:textId="77777777" w:rsidR="004E4D96" w:rsidRDefault="004E4D96" w:rsidP="008B2C09">
      <w:pPr>
        <w:spacing w:line="276" w:lineRule="auto"/>
        <w:jc w:val="center"/>
        <w:rPr>
          <w:rFonts w:ascii="Arial" w:hAnsi="Arial" w:cs="Arial"/>
        </w:rPr>
      </w:pPr>
    </w:p>
    <w:p w14:paraId="716DD157" w14:textId="381018AD" w:rsidR="00071230" w:rsidRDefault="00071230" w:rsidP="00C70BF8">
      <w:pPr>
        <w:spacing w:after="120"/>
        <w:jc w:val="center"/>
        <w:rPr>
          <w:rFonts w:ascii="Arial" w:hAnsi="Arial" w:cs="Arial"/>
          <w:b/>
          <w:highlight w:val="yellow"/>
        </w:rPr>
      </w:pPr>
    </w:p>
    <w:p w14:paraId="5C8F7CBD" w14:textId="07B13AFA" w:rsidR="00262C76" w:rsidRDefault="00262C76" w:rsidP="00C70BF8">
      <w:pPr>
        <w:spacing w:after="120"/>
        <w:jc w:val="center"/>
        <w:rPr>
          <w:rFonts w:ascii="Arial" w:hAnsi="Arial" w:cs="Arial"/>
          <w:b/>
          <w:highlight w:val="yellow"/>
        </w:rPr>
      </w:pPr>
    </w:p>
    <w:p w14:paraId="353033E8" w14:textId="15440FC5" w:rsidR="00262C76" w:rsidRDefault="00262C76" w:rsidP="00C70BF8">
      <w:pPr>
        <w:spacing w:after="120"/>
        <w:jc w:val="center"/>
        <w:rPr>
          <w:rFonts w:ascii="Arial" w:hAnsi="Arial" w:cs="Arial"/>
          <w:b/>
          <w:highlight w:val="yellow"/>
        </w:rPr>
      </w:pPr>
    </w:p>
    <w:p w14:paraId="6F1DACCA" w14:textId="607AB25F" w:rsidR="00262C76" w:rsidRDefault="00262C76" w:rsidP="00C70BF8">
      <w:pPr>
        <w:spacing w:after="120"/>
        <w:jc w:val="center"/>
        <w:rPr>
          <w:rFonts w:ascii="Arial" w:hAnsi="Arial" w:cs="Arial"/>
          <w:b/>
          <w:highlight w:val="yellow"/>
        </w:rPr>
      </w:pPr>
    </w:p>
    <w:p w14:paraId="5E19E36A" w14:textId="223651D8" w:rsidR="00262C76" w:rsidRDefault="00262C76" w:rsidP="00C70BF8">
      <w:pPr>
        <w:spacing w:after="120"/>
        <w:jc w:val="center"/>
        <w:rPr>
          <w:rFonts w:ascii="Arial" w:hAnsi="Arial" w:cs="Arial"/>
          <w:b/>
          <w:highlight w:val="yellow"/>
        </w:rPr>
      </w:pPr>
    </w:p>
    <w:p w14:paraId="18EE9A5F" w14:textId="14A4EC41" w:rsidR="00262C76" w:rsidRDefault="00262C76" w:rsidP="00C70BF8">
      <w:pPr>
        <w:spacing w:after="120"/>
        <w:jc w:val="center"/>
        <w:rPr>
          <w:rFonts w:ascii="Arial" w:hAnsi="Arial" w:cs="Arial"/>
          <w:b/>
          <w:highlight w:val="yellow"/>
        </w:rPr>
      </w:pPr>
    </w:p>
    <w:p w14:paraId="160846DE" w14:textId="77777777" w:rsidR="00262C76" w:rsidRDefault="00262C76" w:rsidP="00C70BF8">
      <w:pPr>
        <w:spacing w:after="120"/>
        <w:jc w:val="center"/>
        <w:rPr>
          <w:rFonts w:ascii="Arial" w:hAnsi="Arial" w:cs="Arial"/>
          <w:b/>
          <w:highlight w:val="yellow"/>
        </w:rPr>
      </w:pPr>
    </w:p>
    <w:p w14:paraId="00337160" w14:textId="6B3F8045" w:rsidR="00C70BF8" w:rsidRPr="00A27845" w:rsidRDefault="00C70BF8" w:rsidP="00C70BF8">
      <w:pPr>
        <w:spacing w:after="120"/>
        <w:jc w:val="center"/>
        <w:rPr>
          <w:rFonts w:ascii="Arial" w:hAnsi="Arial" w:cs="Arial"/>
          <w:b/>
          <w:bCs/>
        </w:rPr>
      </w:pPr>
      <w:r w:rsidRPr="00A27845">
        <w:rPr>
          <w:rFonts w:ascii="Arial" w:hAnsi="Arial" w:cs="Arial"/>
          <w:b/>
        </w:rPr>
        <w:lastRenderedPageBreak/>
        <w:t xml:space="preserve">PROCESSO Nº </w:t>
      </w:r>
      <w:r w:rsidR="00A34851">
        <w:rPr>
          <w:rFonts w:ascii="Arial" w:hAnsi="Arial" w:cs="Arial"/>
          <w:b/>
        </w:rPr>
        <w:t>015/2024</w:t>
      </w:r>
    </w:p>
    <w:p w14:paraId="50910E98" w14:textId="27FA997A" w:rsidR="00C70BF8" w:rsidRPr="00EF0CE8" w:rsidRDefault="00C70BF8" w:rsidP="00C70BF8">
      <w:pPr>
        <w:spacing w:after="120"/>
        <w:jc w:val="center"/>
        <w:rPr>
          <w:rFonts w:ascii="Arial" w:hAnsi="Arial" w:cs="Arial"/>
          <w:b/>
        </w:rPr>
      </w:pPr>
      <w:r w:rsidRPr="00A27845">
        <w:rPr>
          <w:rFonts w:ascii="Arial" w:hAnsi="Arial" w:cs="Arial"/>
          <w:b/>
        </w:rPr>
        <w:t>AVISO DE</w:t>
      </w:r>
      <w:r w:rsidRPr="00A27845">
        <w:rPr>
          <w:rFonts w:ascii="Arial" w:hAnsi="Arial" w:cs="Arial"/>
          <w:b/>
          <w:noProof/>
        </w:rPr>
        <w:t xml:space="preserve"> </w:t>
      </w:r>
      <w:r w:rsidRPr="00A27845">
        <w:rPr>
          <w:rFonts w:ascii="Arial" w:hAnsi="Arial" w:cs="Arial"/>
          <w:b/>
        </w:rPr>
        <w:t xml:space="preserve">DISPENSA PRESENCIAL Nº </w:t>
      </w:r>
      <w:r w:rsidR="00A34851">
        <w:rPr>
          <w:rFonts w:ascii="Arial" w:hAnsi="Arial" w:cs="Arial"/>
          <w:b/>
        </w:rPr>
        <w:t>004/2024</w:t>
      </w:r>
    </w:p>
    <w:p w14:paraId="67E9C931" w14:textId="77777777" w:rsidR="00C70BF8" w:rsidRPr="00EF0CE8" w:rsidRDefault="00C70BF8" w:rsidP="00C70BF8">
      <w:pPr>
        <w:pStyle w:val="Ttulo"/>
        <w:spacing w:before="0"/>
        <w:jc w:val="center"/>
        <w:rPr>
          <w:rFonts w:ascii="Arial" w:hAnsi="Arial"/>
          <w:b/>
          <w:sz w:val="24"/>
          <w:szCs w:val="24"/>
        </w:rPr>
      </w:pPr>
      <w:r w:rsidRPr="00EF0CE8">
        <w:rPr>
          <w:rFonts w:ascii="Arial" w:hAnsi="Arial"/>
          <w:b/>
          <w:sz w:val="24"/>
          <w:szCs w:val="24"/>
        </w:rPr>
        <w:t>ANEXO III</w:t>
      </w:r>
    </w:p>
    <w:p w14:paraId="0ED83B37" w14:textId="77777777" w:rsidR="00C70BF8" w:rsidRPr="00EF0CE8" w:rsidRDefault="00C70BF8" w:rsidP="00C70BF8">
      <w:pPr>
        <w:pStyle w:val="Ttulo"/>
        <w:pBdr>
          <w:bottom w:val="single" w:sz="4" w:space="1" w:color="auto"/>
        </w:pBdr>
        <w:spacing w:before="0"/>
        <w:jc w:val="center"/>
        <w:rPr>
          <w:rFonts w:ascii="Arial" w:hAnsi="Arial"/>
          <w:b/>
          <w:sz w:val="24"/>
          <w:szCs w:val="24"/>
        </w:rPr>
      </w:pPr>
      <w:r w:rsidRPr="00EF0CE8">
        <w:rPr>
          <w:rFonts w:ascii="Arial" w:hAnsi="Arial"/>
          <w:b/>
          <w:sz w:val="24"/>
          <w:szCs w:val="24"/>
        </w:rPr>
        <w:t>MINUTA DE CONTRATO</w:t>
      </w:r>
    </w:p>
    <w:p w14:paraId="0D71892D" w14:textId="77777777" w:rsidR="00C70BF8" w:rsidRPr="00EF0CE8" w:rsidRDefault="00C70BF8" w:rsidP="00C70BF8">
      <w:pPr>
        <w:spacing w:after="120"/>
        <w:rPr>
          <w:rFonts w:ascii="Arial" w:hAnsi="Arial" w:cs="Arial"/>
          <w:lang w:eastAsia="en-US"/>
        </w:rPr>
      </w:pPr>
    </w:p>
    <w:p w14:paraId="57A83819" w14:textId="77777777" w:rsidR="00C70BF8" w:rsidRPr="00EF0CE8" w:rsidRDefault="00C70BF8" w:rsidP="00C70BF8">
      <w:pPr>
        <w:pStyle w:val="PADRO"/>
        <w:keepNext w:val="0"/>
        <w:widowControl/>
        <w:spacing w:before="0" w:after="120" w:line="240" w:lineRule="auto"/>
        <w:ind w:firstLine="0"/>
        <w:jc w:val="center"/>
        <w:rPr>
          <w:rFonts w:ascii="Arial" w:hAnsi="Arial" w:cs="Arial"/>
          <w:bCs/>
          <w:color w:val="000000"/>
          <w:sz w:val="24"/>
        </w:rPr>
      </w:pPr>
      <w:r w:rsidRPr="00EF0CE8">
        <w:rPr>
          <w:rFonts w:ascii="Arial" w:hAnsi="Arial" w:cs="Arial"/>
          <w:bCs/>
          <w:color w:val="000000"/>
          <w:sz w:val="24"/>
        </w:rPr>
        <w:t>CONTRATO Nº ____/________</w:t>
      </w:r>
    </w:p>
    <w:p w14:paraId="6B7CEC20" w14:textId="77777777" w:rsidR="00C70BF8" w:rsidRPr="00EF0CE8" w:rsidRDefault="00C70BF8" w:rsidP="00C70BF8">
      <w:pPr>
        <w:pStyle w:val="PADRO"/>
        <w:keepNext w:val="0"/>
        <w:widowControl/>
        <w:spacing w:before="0" w:after="120" w:line="240" w:lineRule="auto"/>
        <w:ind w:firstLine="0"/>
        <w:jc w:val="center"/>
        <w:rPr>
          <w:rFonts w:ascii="Arial" w:hAnsi="Arial" w:cs="Arial"/>
          <w:bCs/>
          <w:color w:val="000000"/>
          <w:sz w:val="24"/>
        </w:rPr>
      </w:pPr>
    </w:p>
    <w:p w14:paraId="327B67AF" w14:textId="77777777" w:rsidR="00C70BF8" w:rsidRPr="00EF0CE8" w:rsidRDefault="00C70BF8" w:rsidP="00C70BF8">
      <w:pPr>
        <w:pStyle w:val="PADRO"/>
        <w:keepNext w:val="0"/>
        <w:widowControl/>
        <w:spacing w:before="0" w:after="120" w:line="240" w:lineRule="auto"/>
        <w:ind w:firstLine="0"/>
        <w:jc w:val="center"/>
        <w:rPr>
          <w:rFonts w:ascii="Arial" w:hAnsi="Arial" w:cs="Arial"/>
          <w:bCs/>
          <w:color w:val="000000"/>
          <w:sz w:val="24"/>
        </w:rPr>
      </w:pPr>
    </w:p>
    <w:p w14:paraId="43457951" w14:textId="32B46001" w:rsidR="00C70BF8" w:rsidRPr="00EF0CE8" w:rsidRDefault="00C70BF8" w:rsidP="00C70BF8">
      <w:pPr>
        <w:spacing w:after="120"/>
        <w:ind w:left="3969"/>
        <w:jc w:val="both"/>
        <w:rPr>
          <w:rFonts w:ascii="Arial" w:eastAsia="@MS Mincho" w:hAnsi="Arial" w:cs="Arial"/>
          <w:b/>
          <w:lang w:eastAsia="zh-CN"/>
        </w:rPr>
      </w:pPr>
      <w:r w:rsidRPr="00EF0CE8">
        <w:rPr>
          <w:rFonts w:ascii="Arial" w:eastAsia="@MS Mincho" w:hAnsi="Arial" w:cs="Arial"/>
          <w:lang w:eastAsia="zh-CN"/>
        </w:rPr>
        <w:t>CONTRATO DE PRESTAÇÃO DE SERVIÇOS Nº ____/202</w:t>
      </w:r>
      <w:r w:rsidR="00071230">
        <w:rPr>
          <w:rFonts w:ascii="Arial" w:eastAsia="@MS Mincho" w:hAnsi="Arial" w:cs="Arial"/>
          <w:lang w:eastAsia="zh-CN"/>
        </w:rPr>
        <w:t>4</w:t>
      </w:r>
      <w:r w:rsidRPr="00EF0CE8">
        <w:rPr>
          <w:rFonts w:ascii="Arial" w:eastAsia="@MS Mincho" w:hAnsi="Arial" w:cs="Arial"/>
          <w:lang w:eastAsia="zh-CN"/>
        </w:rPr>
        <w:t xml:space="preserve"> QUE FIRMAM, DE UM LADO, O</w:t>
      </w:r>
      <w:r w:rsidRPr="00EF0CE8">
        <w:rPr>
          <w:rFonts w:ascii="Arial" w:eastAsia="@MS Mincho" w:hAnsi="Arial" w:cs="Arial"/>
          <w:b/>
          <w:lang w:eastAsia="zh-CN"/>
        </w:rPr>
        <w:t xml:space="preserve"> MUNICÍPIO DE </w:t>
      </w:r>
      <w:r w:rsidR="00EF0CE8">
        <w:rPr>
          <w:rFonts w:ascii="Arial" w:eastAsia="@MS Mincho" w:hAnsi="Arial" w:cs="Arial"/>
          <w:b/>
          <w:lang w:eastAsia="zh-CN"/>
        </w:rPr>
        <w:t>MAR DE ESPANHA</w:t>
      </w:r>
      <w:r w:rsidRPr="00EF0CE8">
        <w:rPr>
          <w:rFonts w:ascii="Arial" w:eastAsia="@MS Mincho" w:hAnsi="Arial" w:cs="Arial"/>
          <w:b/>
          <w:lang w:eastAsia="zh-CN"/>
        </w:rPr>
        <w:t xml:space="preserve"> </w:t>
      </w:r>
      <w:r w:rsidRPr="00EF0CE8">
        <w:rPr>
          <w:rFonts w:ascii="Arial" w:eastAsia="@MS Mincho" w:hAnsi="Arial" w:cs="Arial"/>
          <w:bCs/>
          <w:lang w:eastAsia="zh-CN"/>
        </w:rPr>
        <w:t xml:space="preserve">E DE </w:t>
      </w:r>
      <w:proofErr w:type="gramStart"/>
      <w:r w:rsidRPr="00EF0CE8">
        <w:rPr>
          <w:rFonts w:ascii="Arial" w:eastAsia="@MS Mincho" w:hAnsi="Arial" w:cs="Arial"/>
          <w:bCs/>
          <w:lang w:eastAsia="zh-CN"/>
        </w:rPr>
        <w:t>OUTRO</w:t>
      </w:r>
      <w:r w:rsidRPr="00EF0CE8">
        <w:rPr>
          <w:rFonts w:ascii="Arial" w:eastAsia="@MS Mincho" w:hAnsi="Arial" w:cs="Arial"/>
          <w:b/>
          <w:lang w:eastAsia="zh-CN"/>
        </w:rPr>
        <w:t xml:space="preserve">  _</w:t>
      </w:r>
      <w:proofErr w:type="gramEnd"/>
      <w:r w:rsidRPr="00EF0CE8">
        <w:rPr>
          <w:rFonts w:ascii="Arial" w:eastAsia="@MS Mincho" w:hAnsi="Arial" w:cs="Arial"/>
          <w:b/>
          <w:lang w:eastAsia="zh-CN"/>
        </w:rPr>
        <w:t>___________________________.</w:t>
      </w:r>
    </w:p>
    <w:p w14:paraId="5B4C02F9" w14:textId="77777777" w:rsidR="00C70BF8" w:rsidRPr="00EF0CE8" w:rsidRDefault="00C70BF8" w:rsidP="00C70BF8">
      <w:pPr>
        <w:spacing w:after="120"/>
        <w:ind w:left="3969"/>
        <w:jc w:val="both"/>
        <w:rPr>
          <w:rFonts w:ascii="Arial" w:eastAsia="@MS Mincho" w:hAnsi="Arial" w:cs="Arial"/>
          <w:b/>
          <w:lang w:eastAsia="zh-CN"/>
        </w:rPr>
      </w:pPr>
    </w:p>
    <w:p w14:paraId="0E1AEF8A" w14:textId="6D045120" w:rsidR="00C70BF8" w:rsidRPr="00EF0CE8" w:rsidRDefault="00C70BF8" w:rsidP="00C70BF8">
      <w:pPr>
        <w:spacing w:after="120"/>
        <w:ind w:firstLine="1440"/>
        <w:jc w:val="both"/>
        <w:rPr>
          <w:rFonts w:ascii="Arial" w:eastAsia="@MS Mincho" w:hAnsi="Arial" w:cs="Arial"/>
          <w:lang w:eastAsia="zh-CN"/>
        </w:rPr>
      </w:pPr>
      <w:r w:rsidRPr="00EF0CE8">
        <w:rPr>
          <w:rFonts w:ascii="Arial" w:eastAsia="@MS Mincho" w:hAnsi="Arial" w:cs="Arial"/>
          <w:b/>
          <w:lang w:eastAsia="zh-CN"/>
        </w:rPr>
        <w:t xml:space="preserve"> </w:t>
      </w:r>
      <w:r w:rsidRPr="00EF0CE8">
        <w:rPr>
          <w:rFonts w:ascii="Arial" w:eastAsia="@MS Mincho" w:hAnsi="Arial" w:cs="Arial"/>
          <w:lang w:eastAsia="zh-CN"/>
        </w:rPr>
        <w:t xml:space="preserve">O </w:t>
      </w:r>
      <w:r w:rsidRPr="00EF0CE8">
        <w:rPr>
          <w:rFonts w:ascii="Arial" w:eastAsia="@MS Mincho" w:hAnsi="Arial" w:cs="Arial"/>
          <w:b/>
          <w:bCs/>
          <w:lang w:eastAsia="zh-CN"/>
        </w:rPr>
        <w:t xml:space="preserve">MUNICÍPIO DE </w:t>
      </w:r>
      <w:r w:rsidR="00EF0CE8">
        <w:rPr>
          <w:rFonts w:ascii="Arial" w:eastAsia="@MS Mincho" w:hAnsi="Arial" w:cs="Arial"/>
          <w:b/>
          <w:bCs/>
          <w:lang w:eastAsia="zh-CN"/>
        </w:rPr>
        <w:t>MAR DE ESPANHA</w:t>
      </w:r>
      <w:r w:rsidRPr="00EF0CE8">
        <w:rPr>
          <w:rFonts w:ascii="Arial" w:eastAsia="@MS Mincho" w:hAnsi="Arial" w:cs="Arial"/>
          <w:b/>
          <w:bCs/>
          <w:lang w:eastAsia="zh-CN"/>
        </w:rPr>
        <w:t>,</w:t>
      </w:r>
      <w:r w:rsidRPr="00EF0CE8">
        <w:rPr>
          <w:rFonts w:ascii="Arial" w:eastAsia="@MS Mincho" w:hAnsi="Arial" w:cs="Arial"/>
          <w:lang w:eastAsia="zh-CN"/>
        </w:rPr>
        <w:t xml:space="preserve"> pessoa jurídica de direito público interno inscrito no CNPJ sob o  nº </w:t>
      </w:r>
      <w:r w:rsidR="00EF0CE8">
        <w:rPr>
          <w:rFonts w:ascii="Arial" w:eastAsia="@MS Mincho" w:hAnsi="Arial" w:cs="Arial"/>
          <w:lang w:eastAsia="zh-CN"/>
        </w:rPr>
        <w:t>18.535.658/0001-63</w:t>
      </w:r>
      <w:r w:rsidRPr="00EF0CE8">
        <w:rPr>
          <w:rFonts w:ascii="Arial" w:eastAsia="@MS Mincho" w:hAnsi="Arial" w:cs="Arial"/>
          <w:lang w:eastAsia="zh-CN"/>
        </w:rPr>
        <w:t xml:space="preserve">, com sede na </w:t>
      </w:r>
      <w:r w:rsidR="00EF0CE8">
        <w:rPr>
          <w:rFonts w:ascii="Arial" w:eastAsia="@MS Mincho" w:hAnsi="Arial" w:cs="Arial"/>
          <w:lang w:eastAsia="zh-CN"/>
        </w:rPr>
        <w:t>Praça barão de Ayruoca,53 no centro da cidade de Mar de Espanha,</w:t>
      </w:r>
      <w:r w:rsidRPr="00EF0CE8">
        <w:rPr>
          <w:rFonts w:ascii="Arial" w:eastAsia="@MS Mincho" w:hAnsi="Arial" w:cs="Arial"/>
          <w:lang w:eastAsia="zh-CN"/>
        </w:rPr>
        <w:t xml:space="preserve"> CEP </w:t>
      </w:r>
      <w:r w:rsidR="00EF0CE8">
        <w:rPr>
          <w:rFonts w:ascii="Arial" w:eastAsia="@MS Mincho" w:hAnsi="Arial" w:cs="Arial"/>
          <w:lang w:eastAsia="zh-CN"/>
        </w:rPr>
        <w:t>36.640-000</w:t>
      </w:r>
      <w:r w:rsidRPr="00EF0CE8">
        <w:rPr>
          <w:rFonts w:ascii="Arial" w:eastAsia="@MS Mincho" w:hAnsi="Arial" w:cs="Arial"/>
          <w:lang w:eastAsia="zh-CN"/>
        </w:rPr>
        <w:t>, neste ato representado por seu Prefeito,</w:t>
      </w:r>
      <w:r w:rsidRPr="00EF0CE8">
        <w:rPr>
          <w:rFonts w:ascii="Arial" w:eastAsia="@MS Mincho" w:hAnsi="Arial" w:cs="Arial"/>
          <w:b/>
          <w:bCs/>
          <w:lang w:eastAsia="zh-CN"/>
        </w:rPr>
        <w:t xml:space="preserve"> </w:t>
      </w:r>
      <w:r w:rsidR="00254EA0">
        <w:rPr>
          <w:rFonts w:ascii="Arial" w:eastAsia="@MS Mincho" w:hAnsi="Arial" w:cs="Arial"/>
          <w:b/>
          <w:bCs/>
          <w:lang w:eastAsia="zh-CN"/>
        </w:rPr>
        <w:t xml:space="preserve">Francisco de Assis de Jesus Furtado </w:t>
      </w:r>
      <w:r w:rsidRPr="00EF0CE8">
        <w:rPr>
          <w:rFonts w:ascii="Arial" w:eastAsia="@MS Mincho" w:hAnsi="Arial" w:cs="Arial"/>
          <w:lang w:eastAsia="zh-CN"/>
        </w:rPr>
        <w:t xml:space="preserve">, doravante denominado </w:t>
      </w:r>
      <w:r w:rsidRPr="00EF0CE8">
        <w:rPr>
          <w:rFonts w:ascii="Arial" w:eastAsia="@MS Mincho" w:hAnsi="Arial" w:cs="Arial"/>
          <w:b/>
          <w:bCs/>
          <w:lang w:eastAsia="zh-CN"/>
        </w:rPr>
        <w:t>MUNICÍPIO</w:t>
      </w:r>
      <w:r w:rsidRPr="00EF0CE8">
        <w:rPr>
          <w:rFonts w:ascii="Arial" w:eastAsia="@MS Mincho" w:hAnsi="Arial" w:cs="Arial"/>
          <w:lang w:eastAsia="zh-CN"/>
        </w:rPr>
        <w:t xml:space="preserve"> e _______________________, estabelecida na rua _________________________, na cidade de _______________, CEP _____________, inscrita no CNPJ sob o nº ______________________, por seu representa legal, Sr. ______________________________, CPF nº ________________,  doravante denominada </w:t>
      </w:r>
      <w:r w:rsidRPr="00EF0CE8">
        <w:rPr>
          <w:rFonts w:ascii="Arial" w:eastAsia="@MS Mincho" w:hAnsi="Arial" w:cs="Arial"/>
          <w:b/>
          <w:bCs/>
          <w:lang w:eastAsia="zh-CN"/>
        </w:rPr>
        <w:t>CONTRATADA</w:t>
      </w:r>
      <w:r w:rsidRPr="00EF0CE8">
        <w:rPr>
          <w:rFonts w:ascii="Arial" w:eastAsia="@MS Mincho" w:hAnsi="Arial" w:cs="Arial"/>
          <w:lang w:eastAsia="zh-CN"/>
        </w:rPr>
        <w:t>, firmam o presente contrato, obedecidas as disposições da lei nº 14.133/2021, em especial o inciso II do art. 75  e demais expedientes contidos no processo administrativo nº ___/2023, referente a dispensa nº ___/2023,  mediante as condições seguintes:</w:t>
      </w:r>
    </w:p>
    <w:p w14:paraId="3A6435E2" w14:textId="77777777" w:rsidR="00C70BF8" w:rsidRPr="00EF0CE8" w:rsidRDefault="00C70BF8" w:rsidP="00C70BF8">
      <w:pPr>
        <w:spacing w:after="120"/>
        <w:ind w:left="3969"/>
        <w:jc w:val="both"/>
        <w:rPr>
          <w:rFonts w:ascii="Arial" w:eastAsia="@MS Mincho" w:hAnsi="Arial" w:cs="Arial"/>
          <w:b/>
          <w:lang w:eastAsia="zh-CN"/>
        </w:rPr>
      </w:pPr>
    </w:p>
    <w:p w14:paraId="3173F425" w14:textId="52E68BBC" w:rsidR="00C70BF8" w:rsidRDefault="00C70BF8" w:rsidP="00C70BF8">
      <w:pPr>
        <w:keepNext/>
        <w:widowControl/>
        <w:numPr>
          <w:ilvl w:val="0"/>
          <w:numId w:val="11"/>
        </w:numPr>
        <w:tabs>
          <w:tab w:val="clear" w:pos="0"/>
        </w:tabs>
        <w:spacing w:after="120"/>
        <w:ind w:left="431" w:hanging="431"/>
        <w:jc w:val="both"/>
        <w:outlineLvl w:val="0"/>
        <w:rPr>
          <w:rFonts w:ascii="Arial" w:eastAsia="@MS Mincho" w:hAnsi="Arial" w:cs="Arial"/>
          <w:b/>
          <w:bCs/>
          <w:lang w:eastAsia="zh-CN"/>
        </w:rPr>
      </w:pPr>
      <w:r w:rsidRPr="00EF0CE8">
        <w:rPr>
          <w:rFonts w:ascii="Arial" w:eastAsia="@MS Mincho" w:hAnsi="Arial" w:cs="Arial"/>
          <w:b/>
          <w:bCs/>
          <w:lang w:eastAsia="zh-CN"/>
        </w:rPr>
        <w:t>CLÁUSULA PRIMEIRA - DO OBJETO</w:t>
      </w:r>
    </w:p>
    <w:p w14:paraId="718B87AE" w14:textId="77777777" w:rsidR="00262C76" w:rsidRPr="00EF0CE8" w:rsidRDefault="00262C76" w:rsidP="00C70BF8">
      <w:pPr>
        <w:keepNext/>
        <w:widowControl/>
        <w:numPr>
          <w:ilvl w:val="0"/>
          <w:numId w:val="11"/>
        </w:numPr>
        <w:tabs>
          <w:tab w:val="clear" w:pos="0"/>
        </w:tabs>
        <w:spacing w:after="120"/>
        <w:ind w:left="431" w:hanging="431"/>
        <w:jc w:val="both"/>
        <w:outlineLvl w:val="0"/>
        <w:rPr>
          <w:rFonts w:ascii="Arial" w:eastAsia="@MS Mincho" w:hAnsi="Arial" w:cs="Arial"/>
          <w:b/>
          <w:bCs/>
          <w:lang w:eastAsia="zh-CN"/>
        </w:rPr>
      </w:pPr>
    </w:p>
    <w:p w14:paraId="6431DB01" w14:textId="4CB9BC54" w:rsidR="00254EA0" w:rsidRPr="00173576" w:rsidRDefault="00C70BF8" w:rsidP="00254EA0">
      <w:pPr>
        <w:spacing w:line="276" w:lineRule="auto"/>
        <w:jc w:val="both"/>
        <w:rPr>
          <w:rFonts w:ascii="Arial" w:hAnsi="Arial" w:cs="Arial"/>
        </w:rPr>
      </w:pPr>
      <w:r w:rsidRPr="00EF0CE8">
        <w:rPr>
          <w:rFonts w:ascii="Arial" w:eastAsia="@MS Mincho" w:hAnsi="Arial" w:cs="Arial"/>
          <w:lang w:eastAsia="zh-CN"/>
        </w:rPr>
        <w:t xml:space="preserve">1.1. </w:t>
      </w:r>
      <w:r w:rsidR="004E4D96" w:rsidRPr="00A34851">
        <w:rPr>
          <w:rFonts w:ascii="Arial" w:hAnsi="Arial" w:cs="Arial"/>
          <w:bCs/>
        </w:rPr>
        <w:t>AQUISIÇÃO DE MATERIAL DE EXPEDIENTE PARA ORNAMENTAÇÃO DO CARNAVAL E EQUIPAMENTO PARA A BATERIA DO PRÉ--CARNAVAL NO MUNICÍPIO DE MAR DE ESPANHA</w:t>
      </w:r>
      <w:r w:rsidR="006E6446" w:rsidRPr="00EB4344">
        <w:rPr>
          <w:rFonts w:ascii="Arial" w:hAnsi="Arial" w:cs="Arial"/>
          <w:bCs/>
          <w:color w:val="000000" w:themeColor="text1"/>
        </w:rPr>
        <w:t xml:space="preserve">, </w:t>
      </w:r>
      <w:r w:rsidR="006E6446" w:rsidRPr="00EB4344">
        <w:rPr>
          <w:rFonts w:ascii="Arial" w:hAnsi="Arial" w:cs="Arial"/>
          <w:color w:val="000000" w:themeColor="text1"/>
        </w:rPr>
        <w:t>c</w:t>
      </w:r>
      <w:r w:rsidR="006E6446" w:rsidRPr="00EE42E1">
        <w:rPr>
          <w:rFonts w:ascii="Arial" w:hAnsi="Arial" w:cs="Arial"/>
          <w:color w:val="000000" w:themeColor="text1"/>
        </w:rPr>
        <w:t xml:space="preserve">onforme condições, quantidades e exigências estabelecidas neste </w:t>
      </w:r>
      <w:r w:rsidR="006E6446" w:rsidRPr="00173576">
        <w:rPr>
          <w:rFonts w:ascii="Arial" w:hAnsi="Arial" w:cs="Arial"/>
        </w:rPr>
        <w:t>Termo de Referência</w:t>
      </w:r>
      <w:r w:rsidR="006E6446">
        <w:rPr>
          <w:rFonts w:ascii="Arial" w:hAnsi="Arial" w:cs="Arial"/>
        </w:rPr>
        <w:t>.</w:t>
      </w:r>
    </w:p>
    <w:p w14:paraId="486A0F80" w14:textId="67ABADD9" w:rsidR="00C70BF8" w:rsidRPr="00EF0CE8" w:rsidRDefault="00C70BF8" w:rsidP="00C70BF8">
      <w:pPr>
        <w:spacing w:after="120"/>
        <w:jc w:val="both"/>
        <w:rPr>
          <w:rFonts w:ascii="Arial" w:hAnsi="Arial" w:cs="Arial"/>
          <w:b/>
          <w:bCs/>
        </w:rPr>
      </w:pPr>
    </w:p>
    <w:p w14:paraId="27E17619" w14:textId="10E11CFE" w:rsidR="00C70BF8" w:rsidRDefault="00C70BF8" w:rsidP="00C70BF8">
      <w:pPr>
        <w:spacing w:after="120"/>
        <w:jc w:val="both"/>
        <w:rPr>
          <w:rFonts w:ascii="Arial" w:eastAsia="@MS Mincho" w:hAnsi="Arial" w:cs="Arial"/>
          <w:lang w:eastAsia="zh-CN"/>
        </w:rPr>
      </w:pPr>
      <w:r w:rsidRPr="00EF0CE8">
        <w:rPr>
          <w:rFonts w:ascii="Arial" w:eastAsia="@MS Mincho" w:hAnsi="Arial" w:cs="Arial"/>
          <w:lang w:eastAsia="zh-CN"/>
        </w:rPr>
        <w:t xml:space="preserve">1.2 Especificações </w:t>
      </w:r>
      <w:r w:rsidR="00254EA0">
        <w:rPr>
          <w:rFonts w:ascii="Arial" w:eastAsia="@MS Mincho" w:hAnsi="Arial" w:cs="Arial"/>
          <w:lang w:eastAsia="zh-CN"/>
        </w:rPr>
        <w:t>e quantidades do fornecimento:</w:t>
      </w:r>
    </w:p>
    <w:p w14:paraId="2721FCA4" w14:textId="5DE5D42D" w:rsidR="00262C76" w:rsidRDefault="00262C76" w:rsidP="00C70BF8">
      <w:pPr>
        <w:spacing w:after="120"/>
        <w:jc w:val="both"/>
        <w:rPr>
          <w:rFonts w:ascii="Arial" w:eastAsia="@MS Mincho" w:hAnsi="Arial" w:cs="Arial"/>
          <w:lang w:eastAsia="zh-CN"/>
        </w:rPr>
      </w:pPr>
    </w:p>
    <w:p w14:paraId="5509AFD1" w14:textId="6FAACD39" w:rsidR="00262C76" w:rsidRDefault="00262C76" w:rsidP="00C70BF8">
      <w:pPr>
        <w:spacing w:after="120"/>
        <w:jc w:val="both"/>
        <w:rPr>
          <w:rFonts w:ascii="Arial" w:eastAsia="@MS Mincho" w:hAnsi="Arial" w:cs="Arial"/>
          <w:lang w:eastAsia="zh-CN"/>
        </w:rPr>
      </w:pPr>
    </w:p>
    <w:p w14:paraId="068FFDEB" w14:textId="5D0CDDBC" w:rsidR="00262C76" w:rsidRDefault="00262C76" w:rsidP="00C70BF8">
      <w:pPr>
        <w:spacing w:after="120"/>
        <w:jc w:val="both"/>
        <w:rPr>
          <w:rFonts w:ascii="Arial" w:eastAsia="@MS Mincho" w:hAnsi="Arial" w:cs="Arial"/>
          <w:lang w:eastAsia="zh-CN"/>
        </w:rPr>
      </w:pPr>
    </w:p>
    <w:p w14:paraId="51A36C6F" w14:textId="0583B0D3" w:rsidR="00262C76" w:rsidRDefault="00262C76" w:rsidP="00C70BF8">
      <w:pPr>
        <w:spacing w:after="120"/>
        <w:jc w:val="both"/>
        <w:rPr>
          <w:rFonts w:ascii="Arial" w:eastAsia="@MS Mincho" w:hAnsi="Arial" w:cs="Arial"/>
          <w:lang w:eastAsia="zh-CN"/>
        </w:rPr>
      </w:pPr>
    </w:p>
    <w:p w14:paraId="2823419B" w14:textId="77777777" w:rsidR="00262C76" w:rsidRDefault="00262C76" w:rsidP="00C70BF8">
      <w:pPr>
        <w:spacing w:after="120"/>
        <w:jc w:val="both"/>
        <w:rPr>
          <w:rFonts w:ascii="Arial" w:eastAsia="@MS Mincho" w:hAnsi="Arial" w:cs="Arial"/>
          <w:lang w:eastAsia="zh-CN"/>
        </w:rPr>
      </w:pPr>
    </w:p>
    <w:tbl>
      <w:tblPr>
        <w:tblW w:w="9180" w:type="dxa"/>
        <w:tblCellMar>
          <w:left w:w="70" w:type="dxa"/>
          <w:right w:w="70" w:type="dxa"/>
        </w:tblCellMar>
        <w:tblLook w:val="04A0" w:firstRow="1" w:lastRow="0" w:firstColumn="1" w:lastColumn="0" w:noHBand="0" w:noVBand="1"/>
      </w:tblPr>
      <w:tblGrid>
        <w:gridCol w:w="700"/>
        <w:gridCol w:w="3740"/>
        <w:gridCol w:w="900"/>
        <w:gridCol w:w="1120"/>
        <w:gridCol w:w="1180"/>
        <w:gridCol w:w="1540"/>
      </w:tblGrid>
      <w:tr w:rsidR="00262C76" w:rsidRPr="00262C76" w14:paraId="25A6C669" w14:textId="77777777" w:rsidTr="00203544">
        <w:trPr>
          <w:trHeight w:val="435"/>
        </w:trPr>
        <w:tc>
          <w:tcPr>
            <w:tcW w:w="9180"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5410DACD"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lastRenderedPageBreak/>
              <w:t>Valor de Referência</w:t>
            </w:r>
          </w:p>
        </w:tc>
      </w:tr>
      <w:tr w:rsidR="00262C76" w:rsidRPr="00262C76" w14:paraId="14E9E1D1" w14:textId="77777777" w:rsidTr="00203544">
        <w:trPr>
          <w:trHeight w:val="25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0A167F1E" w14:textId="77777777" w:rsidR="00262C76" w:rsidRPr="00262C76" w:rsidRDefault="00262C76" w:rsidP="00203544">
            <w:pPr>
              <w:widowControl/>
              <w:suppressAutoHyphens w:val="0"/>
              <w:jc w:val="center"/>
              <w:rPr>
                <w:rFonts w:ascii="Arial" w:eastAsia="Times New Roman" w:hAnsi="Arial" w:cs="Arial"/>
                <w:b/>
                <w:bCs/>
                <w:kern w:val="0"/>
                <w:sz w:val="16"/>
                <w:szCs w:val="16"/>
                <w:lang w:eastAsia="pt-BR" w:bidi="ar-SA"/>
              </w:rPr>
            </w:pPr>
            <w:r w:rsidRPr="00262C76">
              <w:rPr>
                <w:rFonts w:ascii="Arial" w:eastAsia="Times New Roman" w:hAnsi="Arial" w:cs="Arial"/>
                <w:b/>
                <w:bCs/>
                <w:kern w:val="0"/>
                <w:sz w:val="16"/>
                <w:szCs w:val="16"/>
                <w:lang w:eastAsia="pt-BR" w:bidi="ar-SA"/>
              </w:rPr>
              <w:t>N° Item</w:t>
            </w:r>
          </w:p>
        </w:tc>
        <w:tc>
          <w:tcPr>
            <w:tcW w:w="3740" w:type="dxa"/>
            <w:tcBorders>
              <w:top w:val="nil"/>
              <w:left w:val="nil"/>
              <w:bottom w:val="single" w:sz="4" w:space="0" w:color="000000"/>
              <w:right w:val="single" w:sz="4" w:space="0" w:color="000000"/>
            </w:tcBorders>
            <w:shd w:val="clear" w:color="auto" w:fill="auto"/>
            <w:vAlign w:val="center"/>
            <w:hideMark/>
          </w:tcPr>
          <w:p w14:paraId="1C1754A1" w14:textId="77777777" w:rsidR="00262C76" w:rsidRPr="00262C76" w:rsidRDefault="00262C76" w:rsidP="00203544">
            <w:pPr>
              <w:widowControl/>
              <w:suppressAutoHyphens w:val="0"/>
              <w:jc w:val="center"/>
              <w:rPr>
                <w:rFonts w:ascii="Arial" w:eastAsia="Times New Roman" w:hAnsi="Arial" w:cs="Arial"/>
                <w:b/>
                <w:bCs/>
                <w:kern w:val="0"/>
                <w:sz w:val="16"/>
                <w:szCs w:val="16"/>
                <w:lang w:eastAsia="pt-BR" w:bidi="ar-SA"/>
              </w:rPr>
            </w:pPr>
            <w:r w:rsidRPr="00262C76">
              <w:rPr>
                <w:rFonts w:ascii="Arial" w:eastAsia="Times New Roman" w:hAnsi="Arial" w:cs="Arial"/>
                <w:b/>
                <w:bCs/>
                <w:kern w:val="0"/>
                <w:sz w:val="16"/>
                <w:szCs w:val="16"/>
                <w:lang w:eastAsia="pt-BR" w:bidi="ar-SA"/>
              </w:rPr>
              <w:t>Descrição</w:t>
            </w:r>
          </w:p>
        </w:tc>
        <w:tc>
          <w:tcPr>
            <w:tcW w:w="900" w:type="dxa"/>
            <w:tcBorders>
              <w:top w:val="nil"/>
              <w:left w:val="nil"/>
              <w:bottom w:val="single" w:sz="4" w:space="0" w:color="000000"/>
              <w:right w:val="single" w:sz="4" w:space="0" w:color="000000"/>
            </w:tcBorders>
            <w:shd w:val="clear" w:color="auto" w:fill="auto"/>
            <w:vAlign w:val="center"/>
            <w:hideMark/>
          </w:tcPr>
          <w:p w14:paraId="461656D7" w14:textId="77777777" w:rsidR="00262C76" w:rsidRPr="00262C76" w:rsidRDefault="00262C76" w:rsidP="00203544">
            <w:pPr>
              <w:widowControl/>
              <w:suppressAutoHyphens w:val="0"/>
              <w:jc w:val="center"/>
              <w:rPr>
                <w:rFonts w:ascii="Arial" w:eastAsia="Times New Roman" w:hAnsi="Arial" w:cs="Arial"/>
                <w:b/>
                <w:bCs/>
                <w:kern w:val="0"/>
                <w:sz w:val="16"/>
                <w:szCs w:val="16"/>
                <w:lang w:eastAsia="pt-BR" w:bidi="ar-SA"/>
              </w:rPr>
            </w:pPr>
            <w:r w:rsidRPr="00262C76">
              <w:rPr>
                <w:rFonts w:ascii="Arial" w:eastAsia="Times New Roman" w:hAnsi="Arial" w:cs="Arial"/>
                <w:b/>
                <w:bCs/>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vAlign w:val="center"/>
            <w:hideMark/>
          </w:tcPr>
          <w:p w14:paraId="620E5257" w14:textId="77777777" w:rsidR="00262C76" w:rsidRPr="00262C76" w:rsidRDefault="00262C76" w:rsidP="00203544">
            <w:pPr>
              <w:widowControl/>
              <w:suppressAutoHyphens w:val="0"/>
              <w:jc w:val="center"/>
              <w:rPr>
                <w:rFonts w:ascii="Arial" w:eastAsia="Times New Roman" w:hAnsi="Arial" w:cs="Arial"/>
                <w:b/>
                <w:bCs/>
                <w:kern w:val="0"/>
                <w:sz w:val="16"/>
                <w:szCs w:val="16"/>
                <w:lang w:eastAsia="pt-BR" w:bidi="ar-SA"/>
              </w:rPr>
            </w:pPr>
            <w:r w:rsidRPr="00262C76">
              <w:rPr>
                <w:rFonts w:ascii="Arial" w:eastAsia="Times New Roman" w:hAnsi="Arial" w:cs="Arial"/>
                <w:b/>
                <w:bCs/>
                <w:kern w:val="0"/>
                <w:sz w:val="16"/>
                <w:szCs w:val="16"/>
                <w:lang w:eastAsia="pt-BR" w:bidi="ar-SA"/>
              </w:rPr>
              <w:t>Quantidade</w:t>
            </w:r>
          </w:p>
        </w:tc>
        <w:tc>
          <w:tcPr>
            <w:tcW w:w="1180" w:type="dxa"/>
            <w:tcBorders>
              <w:top w:val="nil"/>
              <w:left w:val="nil"/>
              <w:bottom w:val="single" w:sz="4" w:space="0" w:color="000000"/>
              <w:right w:val="single" w:sz="4" w:space="0" w:color="000000"/>
            </w:tcBorders>
            <w:shd w:val="clear" w:color="auto" w:fill="auto"/>
            <w:vAlign w:val="center"/>
            <w:hideMark/>
          </w:tcPr>
          <w:p w14:paraId="5A79C472" w14:textId="77777777" w:rsidR="00262C76" w:rsidRPr="00262C76" w:rsidRDefault="00262C76" w:rsidP="00203544">
            <w:pPr>
              <w:widowControl/>
              <w:suppressAutoHyphens w:val="0"/>
              <w:rPr>
                <w:rFonts w:ascii="Arial" w:eastAsia="Times New Roman" w:hAnsi="Arial" w:cs="Arial"/>
                <w:b/>
                <w:bCs/>
                <w:kern w:val="0"/>
                <w:sz w:val="16"/>
                <w:szCs w:val="16"/>
                <w:lang w:eastAsia="pt-BR" w:bidi="ar-SA"/>
              </w:rPr>
            </w:pPr>
            <w:r w:rsidRPr="00262C76">
              <w:rPr>
                <w:rFonts w:ascii="Arial" w:eastAsia="Times New Roman" w:hAnsi="Arial" w:cs="Arial"/>
                <w:b/>
                <w:bCs/>
                <w:kern w:val="0"/>
                <w:sz w:val="16"/>
                <w:szCs w:val="16"/>
                <w:lang w:eastAsia="pt-BR" w:bidi="ar-SA"/>
              </w:rPr>
              <w:t>Val. Unitário</w:t>
            </w:r>
          </w:p>
        </w:tc>
        <w:tc>
          <w:tcPr>
            <w:tcW w:w="1540" w:type="dxa"/>
            <w:tcBorders>
              <w:top w:val="nil"/>
              <w:left w:val="nil"/>
              <w:bottom w:val="single" w:sz="4" w:space="0" w:color="000000"/>
              <w:right w:val="single" w:sz="4" w:space="0" w:color="000000"/>
            </w:tcBorders>
            <w:shd w:val="clear" w:color="auto" w:fill="auto"/>
            <w:vAlign w:val="center"/>
            <w:hideMark/>
          </w:tcPr>
          <w:p w14:paraId="0C723863" w14:textId="77777777" w:rsidR="00262C76" w:rsidRPr="00262C76" w:rsidRDefault="00262C76" w:rsidP="00203544">
            <w:pPr>
              <w:widowControl/>
              <w:suppressAutoHyphens w:val="0"/>
              <w:rPr>
                <w:rFonts w:ascii="Arial" w:eastAsia="Times New Roman" w:hAnsi="Arial" w:cs="Arial"/>
                <w:b/>
                <w:bCs/>
                <w:kern w:val="0"/>
                <w:sz w:val="16"/>
                <w:szCs w:val="16"/>
                <w:lang w:eastAsia="pt-BR" w:bidi="ar-SA"/>
              </w:rPr>
            </w:pPr>
            <w:r w:rsidRPr="00262C76">
              <w:rPr>
                <w:rFonts w:ascii="Arial" w:eastAsia="Times New Roman" w:hAnsi="Arial" w:cs="Arial"/>
                <w:b/>
                <w:bCs/>
                <w:kern w:val="0"/>
                <w:sz w:val="16"/>
                <w:szCs w:val="16"/>
                <w:lang w:eastAsia="pt-BR" w:bidi="ar-SA"/>
              </w:rPr>
              <w:t>Val. Total</w:t>
            </w:r>
          </w:p>
        </w:tc>
      </w:tr>
      <w:tr w:rsidR="00262C76" w:rsidRPr="00262C76" w14:paraId="1713A9FA"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B88DD13"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001</w:t>
            </w:r>
          </w:p>
        </w:tc>
        <w:tc>
          <w:tcPr>
            <w:tcW w:w="3740" w:type="dxa"/>
            <w:tcBorders>
              <w:top w:val="nil"/>
              <w:left w:val="nil"/>
              <w:bottom w:val="single" w:sz="4" w:space="0" w:color="000000"/>
              <w:right w:val="single" w:sz="4" w:space="0" w:color="000000"/>
            </w:tcBorders>
            <w:shd w:val="clear" w:color="auto" w:fill="auto"/>
            <w:vAlign w:val="center"/>
            <w:hideMark/>
          </w:tcPr>
          <w:p w14:paraId="7C960D0C"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BANQUETAS PARA INSTRUMENTOS DE PERCUSSÃO</w:t>
            </w:r>
          </w:p>
        </w:tc>
        <w:tc>
          <w:tcPr>
            <w:tcW w:w="900" w:type="dxa"/>
            <w:tcBorders>
              <w:top w:val="nil"/>
              <w:left w:val="nil"/>
              <w:bottom w:val="single" w:sz="4" w:space="0" w:color="000000"/>
              <w:right w:val="single" w:sz="4" w:space="0" w:color="000000"/>
            </w:tcBorders>
            <w:shd w:val="clear" w:color="auto" w:fill="auto"/>
            <w:vAlign w:val="center"/>
            <w:hideMark/>
          </w:tcPr>
          <w:p w14:paraId="237F7BF9"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6CC3C79C"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20</w:t>
            </w:r>
          </w:p>
        </w:tc>
        <w:tc>
          <w:tcPr>
            <w:tcW w:w="1180" w:type="dxa"/>
            <w:tcBorders>
              <w:top w:val="nil"/>
              <w:left w:val="nil"/>
              <w:bottom w:val="single" w:sz="4" w:space="0" w:color="000000"/>
              <w:right w:val="single" w:sz="4" w:space="0" w:color="000000"/>
            </w:tcBorders>
            <w:shd w:val="clear" w:color="auto" w:fill="auto"/>
            <w:noWrap/>
            <w:vAlign w:val="center"/>
          </w:tcPr>
          <w:p w14:paraId="2DCDA8CE" w14:textId="2E9C70C8"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45D1A780" w14:textId="737D7272"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234B20F0"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86C9271"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002</w:t>
            </w:r>
          </w:p>
        </w:tc>
        <w:tc>
          <w:tcPr>
            <w:tcW w:w="3740" w:type="dxa"/>
            <w:tcBorders>
              <w:top w:val="nil"/>
              <w:left w:val="nil"/>
              <w:bottom w:val="single" w:sz="4" w:space="0" w:color="000000"/>
              <w:right w:val="single" w:sz="4" w:space="0" w:color="000000"/>
            </w:tcBorders>
            <w:shd w:val="clear" w:color="auto" w:fill="auto"/>
            <w:vAlign w:val="center"/>
            <w:hideMark/>
          </w:tcPr>
          <w:p w14:paraId="283AE2DA"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 xml:space="preserve">BASTAO DE COLA QUENTE </w:t>
            </w:r>
            <w:proofErr w:type="gramStart"/>
            <w:r w:rsidRPr="00262C76">
              <w:rPr>
                <w:rFonts w:ascii="Arial MT" w:eastAsia="Times New Roman" w:hAnsi="Arial MT" w:cs="Times New Roman"/>
                <w:kern w:val="0"/>
                <w:sz w:val="16"/>
                <w:szCs w:val="16"/>
                <w:lang w:eastAsia="pt-BR" w:bidi="ar-SA"/>
              </w:rPr>
              <w:t>GROSSA  EMBALAGEM</w:t>
            </w:r>
            <w:proofErr w:type="gramEnd"/>
            <w:r w:rsidRPr="00262C76">
              <w:rPr>
                <w:rFonts w:ascii="Arial MT" w:eastAsia="Times New Roman" w:hAnsi="Arial MT" w:cs="Times New Roman"/>
                <w:kern w:val="0"/>
                <w:sz w:val="16"/>
                <w:szCs w:val="16"/>
                <w:lang w:eastAsia="pt-BR" w:bidi="ar-SA"/>
              </w:rPr>
              <w:t xml:space="preserve"> COM 1 KG</w:t>
            </w:r>
          </w:p>
        </w:tc>
        <w:tc>
          <w:tcPr>
            <w:tcW w:w="900" w:type="dxa"/>
            <w:tcBorders>
              <w:top w:val="nil"/>
              <w:left w:val="nil"/>
              <w:bottom w:val="single" w:sz="4" w:space="0" w:color="000000"/>
              <w:right w:val="single" w:sz="4" w:space="0" w:color="000000"/>
            </w:tcBorders>
            <w:shd w:val="clear" w:color="auto" w:fill="auto"/>
            <w:vAlign w:val="center"/>
            <w:hideMark/>
          </w:tcPr>
          <w:p w14:paraId="761D8AF3"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66689099"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10</w:t>
            </w:r>
          </w:p>
        </w:tc>
        <w:tc>
          <w:tcPr>
            <w:tcW w:w="1180" w:type="dxa"/>
            <w:tcBorders>
              <w:top w:val="nil"/>
              <w:left w:val="nil"/>
              <w:bottom w:val="single" w:sz="4" w:space="0" w:color="000000"/>
              <w:right w:val="single" w:sz="4" w:space="0" w:color="000000"/>
            </w:tcBorders>
            <w:shd w:val="clear" w:color="auto" w:fill="auto"/>
            <w:noWrap/>
            <w:vAlign w:val="center"/>
          </w:tcPr>
          <w:p w14:paraId="54803564" w14:textId="7B5B5F72"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558D282D" w14:textId="429F7BC0"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24A56294"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43B61D2"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003</w:t>
            </w:r>
          </w:p>
        </w:tc>
        <w:tc>
          <w:tcPr>
            <w:tcW w:w="3740" w:type="dxa"/>
            <w:tcBorders>
              <w:top w:val="nil"/>
              <w:left w:val="nil"/>
              <w:bottom w:val="single" w:sz="4" w:space="0" w:color="000000"/>
              <w:right w:val="single" w:sz="4" w:space="0" w:color="000000"/>
            </w:tcBorders>
            <w:shd w:val="clear" w:color="auto" w:fill="auto"/>
            <w:vAlign w:val="center"/>
            <w:hideMark/>
          </w:tcPr>
          <w:p w14:paraId="45246578"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proofErr w:type="gramStart"/>
            <w:r w:rsidRPr="00262C76">
              <w:rPr>
                <w:rFonts w:ascii="Arial MT" w:eastAsia="Times New Roman" w:hAnsi="Arial MT" w:cs="Times New Roman"/>
                <w:kern w:val="0"/>
                <w:sz w:val="16"/>
                <w:szCs w:val="16"/>
                <w:lang w:eastAsia="pt-BR" w:bidi="ar-SA"/>
              </w:rPr>
              <w:t>CORREIAS( 2</w:t>
            </w:r>
            <w:proofErr w:type="gramEnd"/>
            <w:r w:rsidRPr="00262C76">
              <w:rPr>
                <w:rFonts w:ascii="Arial MT" w:eastAsia="Times New Roman" w:hAnsi="Arial MT" w:cs="Times New Roman"/>
                <w:kern w:val="0"/>
                <w:sz w:val="16"/>
                <w:szCs w:val="16"/>
                <w:lang w:eastAsia="pt-BR" w:bidi="ar-SA"/>
              </w:rPr>
              <w:t xml:space="preserve"> GANCHOS) NA COR PRETA , MEDIDA 160 CM X 5 CM</w:t>
            </w:r>
          </w:p>
        </w:tc>
        <w:tc>
          <w:tcPr>
            <w:tcW w:w="900" w:type="dxa"/>
            <w:tcBorders>
              <w:top w:val="nil"/>
              <w:left w:val="nil"/>
              <w:bottom w:val="single" w:sz="4" w:space="0" w:color="000000"/>
              <w:right w:val="single" w:sz="4" w:space="0" w:color="000000"/>
            </w:tcBorders>
            <w:shd w:val="clear" w:color="auto" w:fill="auto"/>
            <w:vAlign w:val="center"/>
            <w:hideMark/>
          </w:tcPr>
          <w:p w14:paraId="20557E91"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0AE54F94"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10</w:t>
            </w:r>
          </w:p>
        </w:tc>
        <w:tc>
          <w:tcPr>
            <w:tcW w:w="1180" w:type="dxa"/>
            <w:tcBorders>
              <w:top w:val="nil"/>
              <w:left w:val="nil"/>
              <w:bottom w:val="single" w:sz="4" w:space="0" w:color="000000"/>
              <w:right w:val="single" w:sz="4" w:space="0" w:color="000000"/>
            </w:tcBorders>
            <w:shd w:val="clear" w:color="auto" w:fill="auto"/>
            <w:noWrap/>
            <w:vAlign w:val="center"/>
          </w:tcPr>
          <w:p w14:paraId="1A2A9E82" w14:textId="1B16CDE9"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700FAE7A" w14:textId="7B698B6D"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28AFF6E9" w14:textId="77777777" w:rsidTr="00262C76">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7C37CBD"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004</w:t>
            </w:r>
          </w:p>
        </w:tc>
        <w:tc>
          <w:tcPr>
            <w:tcW w:w="3740" w:type="dxa"/>
            <w:tcBorders>
              <w:top w:val="nil"/>
              <w:left w:val="nil"/>
              <w:bottom w:val="single" w:sz="4" w:space="0" w:color="000000"/>
              <w:right w:val="single" w:sz="4" w:space="0" w:color="000000"/>
            </w:tcBorders>
            <w:shd w:val="clear" w:color="auto" w:fill="auto"/>
            <w:vAlign w:val="center"/>
            <w:hideMark/>
          </w:tcPr>
          <w:p w14:paraId="2195489C"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CORTINAS METALIZADAS DE FITAS 1X 2,15 M</w:t>
            </w:r>
          </w:p>
        </w:tc>
        <w:tc>
          <w:tcPr>
            <w:tcW w:w="900" w:type="dxa"/>
            <w:tcBorders>
              <w:top w:val="nil"/>
              <w:left w:val="nil"/>
              <w:bottom w:val="single" w:sz="4" w:space="0" w:color="000000"/>
              <w:right w:val="single" w:sz="4" w:space="0" w:color="000000"/>
            </w:tcBorders>
            <w:shd w:val="clear" w:color="auto" w:fill="auto"/>
            <w:vAlign w:val="center"/>
            <w:hideMark/>
          </w:tcPr>
          <w:p w14:paraId="770F5C83"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235D179C"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14</w:t>
            </w:r>
          </w:p>
        </w:tc>
        <w:tc>
          <w:tcPr>
            <w:tcW w:w="1180" w:type="dxa"/>
            <w:tcBorders>
              <w:top w:val="nil"/>
              <w:left w:val="nil"/>
              <w:bottom w:val="single" w:sz="4" w:space="0" w:color="000000"/>
              <w:right w:val="single" w:sz="4" w:space="0" w:color="000000"/>
            </w:tcBorders>
            <w:shd w:val="clear" w:color="auto" w:fill="auto"/>
            <w:noWrap/>
            <w:vAlign w:val="center"/>
          </w:tcPr>
          <w:p w14:paraId="455F85A0" w14:textId="1A84CCC3"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7C962FAD" w14:textId="54E61A1E"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50B51870"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1A01440"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005</w:t>
            </w:r>
          </w:p>
        </w:tc>
        <w:tc>
          <w:tcPr>
            <w:tcW w:w="3740" w:type="dxa"/>
            <w:tcBorders>
              <w:top w:val="nil"/>
              <w:left w:val="nil"/>
              <w:bottom w:val="single" w:sz="4" w:space="0" w:color="000000"/>
              <w:right w:val="single" w:sz="4" w:space="0" w:color="000000"/>
            </w:tcBorders>
            <w:shd w:val="clear" w:color="auto" w:fill="auto"/>
            <w:vAlign w:val="center"/>
            <w:hideMark/>
          </w:tcPr>
          <w:p w14:paraId="7535994A"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 xml:space="preserve">EMBORRACHADO E.V.A C/ </w:t>
            </w:r>
            <w:proofErr w:type="gramStart"/>
            <w:r w:rsidRPr="00262C76">
              <w:rPr>
                <w:rFonts w:ascii="Arial MT" w:eastAsia="Times New Roman" w:hAnsi="Arial MT" w:cs="Times New Roman"/>
                <w:kern w:val="0"/>
                <w:sz w:val="16"/>
                <w:szCs w:val="16"/>
                <w:lang w:eastAsia="pt-BR" w:bidi="ar-SA"/>
              </w:rPr>
              <w:t>GLITER  (</w:t>
            </w:r>
            <w:proofErr w:type="gramEnd"/>
            <w:r w:rsidRPr="00262C76">
              <w:rPr>
                <w:rFonts w:ascii="Arial MT" w:eastAsia="Times New Roman" w:hAnsi="Arial MT" w:cs="Times New Roman"/>
                <w:kern w:val="0"/>
                <w:sz w:val="16"/>
                <w:szCs w:val="16"/>
                <w:lang w:eastAsia="pt-BR" w:bidi="ar-SA"/>
              </w:rPr>
              <w:t>NEON)PCT COM 10 UNIDADES EM CORES DIVERSAS</w:t>
            </w:r>
          </w:p>
        </w:tc>
        <w:tc>
          <w:tcPr>
            <w:tcW w:w="900" w:type="dxa"/>
            <w:tcBorders>
              <w:top w:val="nil"/>
              <w:left w:val="nil"/>
              <w:bottom w:val="single" w:sz="4" w:space="0" w:color="000000"/>
              <w:right w:val="single" w:sz="4" w:space="0" w:color="000000"/>
            </w:tcBorders>
            <w:shd w:val="clear" w:color="auto" w:fill="auto"/>
            <w:vAlign w:val="center"/>
            <w:hideMark/>
          </w:tcPr>
          <w:p w14:paraId="24469503"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PCT</w:t>
            </w:r>
          </w:p>
        </w:tc>
        <w:tc>
          <w:tcPr>
            <w:tcW w:w="1120" w:type="dxa"/>
            <w:tcBorders>
              <w:top w:val="nil"/>
              <w:left w:val="nil"/>
              <w:bottom w:val="single" w:sz="4" w:space="0" w:color="000000"/>
              <w:right w:val="single" w:sz="4" w:space="0" w:color="000000"/>
            </w:tcBorders>
            <w:shd w:val="clear" w:color="auto" w:fill="auto"/>
            <w:noWrap/>
            <w:vAlign w:val="center"/>
            <w:hideMark/>
          </w:tcPr>
          <w:p w14:paraId="42CF4D1C"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60</w:t>
            </w:r>
          </w:p>
        </w:tc>
        <w:tc>
          <w:tcPr>
            <w:tcW w:w="1180" w:type="dxa"/>
            <w:tcBorders>
              <w:top w:val="nil"/>
              <w:left w:val="nil"/>
              <w:bottom w:val="single" w:sz="4" w:space="0" w:color="000000"/>
              <w:right w:val="single" w:sz="4" w:space="0" w:color="000000"/>
            </w:tcBorders>
            <w:shd w:val="clear" w:color="auto" w:fill="auto"/>
            <w:noWrap/>
            <w:vAlign w:val="center"/>
          </w:tcPr>
          <w:p w14:paraId="25CE0DC8" w14:textId="47356F51"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6CF366A1" w14:textId="73B022D6"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74AF8312"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4E775488"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006</w:t>
            </w:r>
          </w:p>
        </w:tc>
        <w:tc>
          <w:tcPr>
            <w:tcW w:w="3740" w:type="dxa"/>
            <w:tcBorders>
              <w:top w:val="nil"/>
              <w:left w:val="nil"/>
              <w:bottom w:val="single" w:sz="4" w:space="0" w:color="000000"/>
              <w:right w:val="single" w:sz="4" w:space="0" w:color="000000"/>
            </w:tcBorders>
            <w:shd w:val="clear" w:color="auto" w:fill="auto"/>
            <w:vAlign w:val="center"/>
            <w:hideMark/>
          </w:tcPr>
          <w:p w14:paraId="52F2C90F"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ESTEIRAS PARA INSTRUMENTOS DE PERCUSSÃO DE 12 POLEGADAS</w:t>
            </w:r>
          </w:p>
        </w:tc>
        <w:tc>
          <w:tcPr>
            <w:tcW w:w="900" w:type="dxa"/>
            <w:tcBorders>
              <w:top w:val="nil"/>
              <w:left w:val="nil"/>
              <w:bottom w:val="single" w:sz="4" w:space="0" w:color="000000"/>
              <w:right w:val="single" w:sz="4" w:space="0" w:color="000000"/>
            </w:tcBorders>
            <w:shd w:val="clear" w:color="auto" w:fill="auto"/>
            <w:vAlign w:val="center"/>
            <w:hideMark/>
          </w:tcPr>
          <w:p w14:paraId="4718349E"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06A76805"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2</w:t>
            </w:r>
          </w:p>
        </w:tc>
        <w:tc>
          <w:tcPr>
            <w:tcW w:w="1180" w:type="dxa"/>
            <w:tcBorders>
              <w:top w:val="nil"/>
              <w:left w:val="nil"/>
              <w:bottom w:val="single" w:sz="4" w:space="0" w:color="000000"/>
              <w:right w:val="single" w:sz="4" w:space="0" w:color="000000"/>
            </w:tcBorders>
            <w:shd w:val="clear" w:color="auto" w:fill="auto"/>
            <w:noWrap/>
            <w:vAlign w:val="center"/>
          </w:tcPr>
          <w:p w14:paraId="5F4E3A64" w14:textId="556694F6"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5722FF78" w14:textId="67FC4EC4"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21F7A47C"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C4439A3"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007</w:t>
            </w:r>
          </w:p>
        </w:tc>
        <w:tc>
          <w:tcPr>
            <w:tcW w:w="3740" w:type="dxa"/>
            <w:tcBorders>
              <w:top w:val="nil"/>
              <w:left w:val="nil"/>
              <w:bottom w:val="single" w:sz="4" w:space="0" w:color="000000"/>
              <w:right w:val="single" w:sz="4" w:space="0" w:color="000000"/>
            </w:tcBorders>
            <w:shd w:val="clear" w:color="auto" w:fill="auto"/>
            <w:vAlign w:val="center"/>
            <w:hideMark/>
          </w:tcPr>
          <w:p w14:paraId="3063CB80"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ESTEIRAS PARA INSTRUMENTOS DE PERCUSSÃO DE 14 POLEGADAS.</w:t>
            </w:r>
          </w:p>
        </w:tc>
        <w:tc>
          <w:tcPr>
            <w:tcW w:w="900" w:type="dxa"/>
            <w:tcBorders>
              <w:top w:val="nil"/>
              <w:left w:val="nil"/>
              <w:bottom w:val="single" w:sz="4" w:space="0" w:color="000000"/>
              <w:right w:val="single" w:sz="4" w:space="0" w:color="000000"/>
            </w:tcBorders>
            <w:shd w:val="clear" w:color="auto" w:fill="auto"/>
            <w:vAlign w:val="center"/>
            <w:hideMark/>
          </w:tcPr>
          <w:p w14:paraId="7F82CA8F"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57A1C0B7"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2</w:t>
            </w:r>
          </w:p>
        </w:tc>
        <w:tc>
          <w:tcPr>
            <w:tcW w:w="1180" w:type="dxa"/>
            <w:tcBorders>
              <w:top w:val="nil"/>
              <w:left w:val="nil"/>
              <w:bottom w:val="single" w:sz="4" w:space="0" w:color="000000"/>
              <w:right w:val="single" w:sz="4" w:space="0" w:color="000000"/>
            </w:tcBorders>
            <w:shd w:val="clear" w:color="auto" w:fill="auto"/>
            <w:noWrap/>
            <w:vAlign w:val="center"/>
          </w:tcPr>
          <w:p w14:paraId="736B148E" w14:textId="12E5A8E0"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6E0070E3" w14:textId="5B6D8073"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75A9ED66"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346DF1CE"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008</w:t>
            </w:r>
          </w:p>
        </w:tc>
        <w:tc>
          <w:tcPr>
            <w:tcW w:w="3740" w:type="dxa"/>
            <w:tcBorders>
              <w:top w:val="nil"/>
              <w:left w:val="nil"/>
              <w:bottom w:val="single" w:sz="4" w:space="0" w:color="000000"/>
              <w:right w:val="single" w:sz="4" w:space="0" w:color="000000"/>
            </w:tcBorders>
            <w:shd w:val="clear" w:color="auto" w:fill="auto"/>
            <w:vAlign w:val="center"/>
            <w:hideMark/>
          </w:tcPr>
          <w:p w14:paraId="78E22D9F"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FITA METALOÍDE COM MEDIDA 50 X 3 CM EM CORES DIVERSAS</w:t>
            </w:r>
          </w:p>
        </w:tc>
        <w:tc>
          <w:tcPr>
            <w:tcW w:w="900" w:type="dxa"/>
            <w:tcBorders>
              <w:top w:val="nil"/>
              <w:left w:val="nil"/>
              <w:bottom w:val="single" w:sz="4" w:space="0" w:color="000000"/>
              <w:right w:val="single" w:sz="4" w:space="0" w:color="000000"/>
            </w:tcBorders>
            <w:shd w:val="clear" w:color="auto" w:fill="auto"/>
            <w:vAlign w:val="center"/>
            <w:hideMark/>
          </w:tcPr>
          <w:p w14:paraId="17FD1909"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RL</w:t>
            </w:r>
          </w:p>
        </w:tc>
        <w:tc>
          <w:tcPr>
            <w:tcW w:w="1120" w:type="dxa"/>
            <w:tcBorders>
              <w:top w:val="nil"/>
              <w:left w:val="nil"/>
              <w:bottom w:val="single" w:sz="4" w:space="0" w:color="000000"/>
              <w:right w:val="single" w:sz="4" w:space="0" w:color="000000"/>
            </w:tcBorders>
            <w:shd w:val="clear" w:color="auto" w:fill="auto"/>
            <w:noWrap/>
            <w:vAlign w:val="center"/>
            <w:hideMark/>
          </w:tcPr>
          <w:p w14:paraId="63B633E0"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160</w:t>
            </w:r>
          </w:p>
        </w:tc>
        <w:tc>
          <w:tcPr>
            <w:tcW w:w="1180" w:type="dxa"/>
            <w:tcBorders>
              <w:top w:val="nil"/>
              <w:left w:val="nil"/>
              <w:bottom w:val="single" w:sz="4" w:space="0" w:color="000000"/>
              <w:right w:val="single" w:sz="4" w:space="0" w:color="000000"/>
            </w:tcBorders>
            <w:shd w:val="clear" w:color="auto" w:fill="auto"/>
            <w:noWrap/>
            <w:vAlign w:val="center"/>
          </w:tcPr>
          <w:p w14:paraId="5FF10EC3" w14:textId="171EF9D5"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3DD02861" w14:textId="0F8C5ED6"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7BFE3F75" w14:textId="77777777" w:rsidTr="00262C76">
        <w:trPr>
          <w:trHeight w:val="22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3054BEE"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009</w:t>
            </w:r>
          </w:p>
        </w:tc>
        <w:tc>
          <w:tcPr>
            <w:tcW w:w="3740" w:type="dxa"/>
            <w:tcBorders>
              <w:top w:val="nil"/>
              <w:left w:val="nil"/>
              <w:bottom w:val="single" w:sz="4" w:space="0" w:color="000000"/>
              <w:right w:val="single" w:sz="4" w:space="0" w:color="000000"/>
            </w:tcBorders>
            <w:shd w:val="clear" w:color="auto" w:fill="auto"/>
            <w:vAlign w:val="center"/>
            <w:hideMark/>
          </w:tcPr>
          <w:p w14:paraId="4D3EB643"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 xml:space="preserve">Grampeador Profissional De Tapeceiro De Metal Com Regulagem </w:t>
            </w:r>
            <w:proofErr w:type="spellStart"/>
            <w:r w:rsidRPr="00262C76">
              <w:rPr>
                <w:rFonts w:ascii="Arial MT" w:eastAsia="Times New Roman" w:hAnsi="Arial MT" w:cs="Times New Roman"/>
                <w:kern w:val="0"/>
                <w:sz w:val="16"/>
                <w:szCs w:val="16"/>
                <w:lang w:eastAsia="pt-BR" w:bidi="ar-SA"/>
              </w:rPr>
              <w:t>Eda</w:t>
            </w:r>
            <w:proofErr w:type="spellEnd"/>
            <w:r w:rsidRPr="00262C76">
              <w:rPr>
                <w:rFonts w:ascii="Arial MT" w:eastAsia="Times New Roman" w:hAnsi="Arial MT" w:cs="Times New Roman"/>
                <w:kern w:val="0"/>
                <w:sz w:val="16"/>
                <w:szCs w:val="16"/>
                <w:lang w:eastAsia="pt-BR" w:bidi="ar-SA"/>
              </w:rPr>
              <w:t xml:space="preserve"> 4-14</w:t>
            </w:r>
            <w:proofErr w:type="gramStart"/>
            <w:r w:rsidRPr="00262C76">
              <w:rPr>
                <w:rFonts w:ascii="Arial MT" w:eastAsia="Times New Roman" w:hAnsi="Arial MT" w:cs="Times New Roman"/>
                <w:kern w:val="0"/>
                <w:sz w:val="16"/>
                <w:szCs w:val="16"/>
                <w:lang w:eastAsia="pt-BR" w:bidi="ar-SA"/>
              </w:rPr>
              <w:t>mm  -</w:t>
            </w:r>
            <w:proofErr w:type="gramEnd"/>
            <w:r w:rsidRPr="00262C76">
              <w:rPr>
                <w:rFonts w:ascii="Arial MT" w:eastAsia="Times New Roman" w:hAnsi="Arial MT" w:cs="Times New Roman"/>
                <w:kern w:val="0"/>
                <w:sz w:val="16"/>
                <w:szCs w:val="16"/>
                <w:lang w:eastAsia="pt-BR" w:bidi="ar-SA"/>
              </w:rPr>
              <w:t xml:space="preserve"> GRAMPEADOR DE TAPECEIRO - Apropriado para fixação de materiais em madeira, tais como, tecido, plástico, papel, entre outros. Utilizado para tapeçaria, estofados, montagem de cenários, decorações, serigrafia, artesanato, tela de pintura. Utiliza grampos 106/4; 106/6 e 106/8 mm. Sistema de alimentação dos grampos que oferece maior facilidade de trabalho.</w:t>
            </w:r>
          </w:p>
        </w:tc>
        <w:tc>
          <w:tcPr>
            <w:tcW w:w="900" w:type="dxa"/>
            <w:tcBorders>
              <w:top w:val="nil"/>
              <w:left w:val="nil"/>
              <w:bottom w:val="single" w:sz="4" w:space="0" w:color="000000"/>
              <w:right w:val="single" w:sz="4" w:space="0" w:color="000000"/>
            </w:tcBorders>
            <w:shd w:val="clear" w:color="auto" w:fill="auto"/>
            <w:vAlign w:val="center"/>
            <w:hideMark/>
          </w:tcPr>
          <w:p w14:paraId="79E30925"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15E2C45C"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1</w:t>
            </w:r>
          </w:p>
        </w:tc>
        <w:tc>
          <w:tcPr>
            <w:tcW w:w="1180" w:type="dxa"/>
            <w:tcBorders>
              <w:top w:val="nil"/>
              <w:left w:val="nil"/>
              <w:bottom w:val="single" w:sz="4" w:space="0" w:color="000000"/>
              <w:right w:val="single" w:sz="4" w:space="0" w:color="000000"/>
            </w:tcBorders>
            <w:shd w:val="clear" w:color="auto" w:fill="auto"/>
            <w:noWrap/>
            <w:vAlign w:val="center"/>
          </w:tcPr>
          <w:p w14:paraId="3793B0E6" w14:textId="672E3C85"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37F6393A" w14:textId="1A631BCD"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7EA644FA"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3D56017"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010</w:t>
            </w:r>
          </w:p>
        </w:tc>
        <w:tc>
          <w:tcPr>
            <w:tcW w:w="3740" w:type="dxa"/>
            <w:tcBorders>
              <w:top w:val="nil"/>
              <w:left w:val="nil"/>
              <w:bottom w:val="single" w:sz="4" w:space="0" w:color="000000"/>
              <w:right w:val="single" w:sz="4" w:space="0" w:color="000000"/>
            </w:tcBorders>
            <w:shd w:val="clear" w:color="auto" w:fill="auto"/>
            <w:vAlign w:val="center"/>
            <w:hideMark/>
          </w:tcPr>
          <w:p w14:paraId="0BD4447A"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Grampo para grampeador de Tapeceiro / parede - 106/6 caixa com 5.000 un.</w:t>
            </w:r>
          </w:p>
        </w:tc>
        <w:tc>
          <w:tcPr>
            <w:tcW w:w="900" w:type="dxa"/>
            <w:tcBorders>
              <w:top w:val="nil"/>
              <w:left w:val="nil"/>
              <w:bottom w:val="single" w:sz="4" w:space="0" w:color="000000"/>
              <w:right w:val="single" w:sz="4" w:space="0" w:color="000000"/>
            </w:tcBorders>
            <w:shd w:val="clear" w:color="auto" w:fill="auto"/>
            <w:vAlign w:val="center"/>
            <w:hideMark/>
          </w:tcPr>
          <w:p w14:paraId="6953A1EF"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CX</w:t>
            </w:r>
          </w:p>
        </w:tc>
        <w:tc>
          <w:tcPr>
            <w:tcW w:w="1120" w:type="dxa"/>
            <w:tcBorders>
              <w:top w:val="nil"/>
              <w:left w:val="nil"/>
              <w:bottom w:val="single" w:sz="4" w:space="0" w:color="000000"/>
              <w:right w:val="single" w:sz="4" w:space="0" w:color="000000"/>
            </w:tcBorders>
            <w:shd w:val="clear" w:color="auto" w:fill="auto"/>
            <w:noWrap/>
            <w:vAlign w:val="center"/>
            <w:hideMark/>
          </w:tcPr>
          <w:p w14:paraId="48782EB5"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1</w:t>
            </w:r>
          </w:p>
        </w:tc>
        <w:tc>
          <w:tcPr>
            <w:tcW w:w="1180" w:type="dxa"/>
            <w:tcBorders>
              <w:top w:val="nil"/>
              <w:left w:val="nil"/>
              <w:bottom w:val="single" w:sz="4" w:space="0" w:color="000000"/>
              <w:right w:val="single" w:sz="4" w:space="0" w:color="000000"/>
            </w:tcBorders>
            <w:shd w:val="clear" w:color="auto" w:fill="auto"/>
            <w:noWrap/>
            <w:vAlign w:val="center"/>
          </w:tcPr>
          <w:p w14:paraId="45A4AA46" w14:textId="40B9EC5F"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59251512" w14:textId="73D4AB3B"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63C89EC9" w14:textId="77777777" w:rsidTr="00262C76">
        <w:trPr>
          <w:trHeight w:val="67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4BB12B2C"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011</w:t>
            </w:r>
          </w:p>
        </w:tc>
        <w:tc>
          <w:tcPr>
            <w:tcW w:w="3740" w:type="dxa"/>
            <w:tcBorders>
              <w:top w:val="nil"/>
              <w:left w:val="nil"/>
              <w:bottom w:val="single" w:sz="4" w:space="0" w:color="000000"/>
              <w:right w:val="single" w:sz="4" w:space="0" w:color="000000"/>
            </w:tcBorders>
            <w:shd w:val="clear" w:color="auto" w:fill="auto"/>
            <w:vAlign w:val="center"/>
            <w:hideMark/>
          </w:tcPr>
          <w:p w14:paraId="66D216AA"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 xml:space="preserve">MASCARAS TIAZINHA COM GRANJA </w:t>
            </w:r>
            <w:proofErr w:type="gramStart"/>
            <w:r w:rsidRPr="00262C76">
              <w:rPr>
                <w:rFonts w:ascii="Arial MT" w:eastAsia="Times New Roman" w:hAnsi="Arial MT" w:cs="Times New Roman"/>
                <w:kern w:val="0"/>
                <w:sz w:val="16"/>
                <w:szCs w:val="16"/>
                <w:lang w:eastAsia="pt-BR" w:bidi="ar-SA"/>
              </w:rPr>
              <w:t>METALIZADA ,</w:t>
            </w:r>
            <w:proofErr w:type="gramEnd"/>
            <w:r w:rsidRPr="00262C76">
              <w:rPr>
                <w:rFonts w:ascii="Arial MT" w:eastAsia="Times New Roman" w:hAnsi="Arial MT" w:cs="Times New Roman"/>
                <w:kern w:val="0"/>
                <w:sz w:val="16"/>
                <w:szCs w:val="16"/>
                <w:lang w:eastAsia="pt-BR" w:bidi="ar-SA"/>
              </w:rPr>
              <w:t xml:space="preserve"> MEDINDO APROXIMADAMENTE 1  M 0,75 CM CORES VARIADAS</w:t>
            </w:r>
          </w:p>
        </w:tc>
        <w:tc>
          <w:tcPr>
            <w:tcW w:w="900" w:type="dxa"/>
            <w:tcBorders>
              <w:top w:val="nil"/>
              <w:left w:val="nil"/>
              <w:bottom w:val="single" w:sz="4" w:space="0" w:color="000000"/>
              <w:right w:val="single" w:sz="4" w:space="0" w:color="000000"/>
            </w:tcBorders>
            <w:shd w:val="clear" w:color="auto" w:fill="auto"/>
            <w:vAlign w:val="center"/>
            <w:hideMark/>
          </w:tcPr>
          <w:p w14:paraId="24BC763D"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6D10CD03"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30</w:t>
            </w:r>
          </w:p>
        </w:tc>
        <w:tc>
          <w:tcPr>
            <w:tcW w:w="1180" w:type="dxa"/>
            <w:tcBorders>
              <w:top w:val="nil"/>
              <w:left w:val="nil"/>
              <w:bottom w:val="single" w:sz="4" w:space="0" w:color="000000"/>
              <w:right w:val="single" w:sz="4" w:space="0" w:color="000000"/>
            </w:tcBorders>
            <w:shd w:val="clear" w:color="auto" w:fill="auto"/>
            <w:noWrap/>
            <w:vAlign w:val="center"/>
          </w:tcPr>
          <w:p w14:paraId="3895D78A" w14:textId="21E19E94"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677A8EE4" w14:textId="37ADCEC1"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4A00A913" w14:textId="77777777" w:rsidTr="00262C76">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22807CAF"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012</w:t>
            </w:r>
          </w:p>
        </w:tc>
        <w:tc>
          <w:tcPr>
            <w:tcW w:w="3740" w:type="dxa"/>
            <w:tcBorders>
              <w:top w:val="nil"/>
              <w:left w:val="nil"/>
              <w:bottom w:val="single" w:sz="4" w:space="0" w:color="000000"/>
              <w:right w:val="single" w:sz="4" w:space="0" w:color="000000"/>
            </w:tcBorders>
            <w:shd w:val="clear" w:color="auto" w:fill="auto"/>
            <w:vAlign w:val="center"/>
            <w:hideMark/>
          </w:tcPr>
          <w:p w14:paraId="363BFC1F"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PAPEL PARDO pacote com 50 folhas</w:t>
            </w:r>
          </w:p>
        </w:tc>
        <w:tc>
          <w:tcPr>
            <w:tcW w:w="900" w:type="dxa"/>
            <w:tcBorders>
              <w:top w:val="nil"/>
              <w:left w:val="nil"/>
              <w:bottom w:val="single" w:sz="4" w:space="0" w:color="000000"/>
              <w:right w:val="single" w:sz="4" w:space="0" w:color="000000"/>
            </w:tcBorders>
            <w:shd w:val="clear" w:color="auto" w:fill="auto"/>
            <w:vAlign w:val="center"/>
            <w:hideMark/>
          </w:tcPr>
          <w:p w14:paraId="36441418"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PCT</w:t>
            </w:r>
          </w:p>
        </w:tc>
        <w:tc>
          <w:tcPr>
            <w:tcW w:w="1120" w:type="dxa"/>
            <w:tcBorders>
              <w:top w:val="nil"/>
              <w:left w:val="nil"/>
              <w:bottom w:val="single" w:sz="4" w:space="0" w:color="000000"/>
              <w:right w:val="single" w:sz="4" w:space="0" w:color="000000"/>
            </w:tcBorders>
            <w:shd w:val="clear" w:color="auto" w:fill="auto"/>
            <w:noWrap/>
            <w:vAlign w:val="center"/>
            <w:hideMark/>
          </w:tcPr>
          <w:p w14:paraId="6CC3A698"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50</w:t>
            </w:r>
          </w:p>
        </w:tc>
        <w:tc>
          <w:tcPr>
            <w:tcW w:w="1180" w:type="dxa"/>
            <w:tcBorders>
              <w:top w:val="nil"/>
              <w:left w:val="nil"/>
              <w:bottom w:val="single" w:sz="4" w:space="0" w:color="000000"/>
              <w:right w:val="single" w:sz="4" w:space="0" w:color="000000"/>
            </w:tcBorders>
            <w:shd w:val="clear" w:color="auto" w:fill="auto"/>
            <w:noWrap/>
            <w:vAlign w:val="center"/>
          </w:tcPr>
          <w:p w14:paraId="28DB192B" w14:textId="32C79DA0"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78615B83" w14:textId="678D4CC9"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5B0B1041"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6631ABE"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013</w:t>
            </w:r>
          </w:p>
        </w:tc>
        <w:tc>
          <w:tcPr>
            <w:tcW w:w="3740" w:type="dxa"/>
            <w:tcBorders>
              <w:top w:val="nil"/>
              <w:left w:val="nil"/>
              <w:bottom w:val="single" w:sz="4" w:space="0" w:color="000000"/>
              <w:right w:val="single" w:sz="4" w:space="0" w:color="000000"/>
            </w:tcBorders>
            <w:shd w:val="clear" w:color="auto" w:fill="auto"/>
            <w:vAlign w:val="center"/>
            <w:hideMark/>
          </w:tcPr>
          <w:p w14:paraId="7305A085"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PELES LEITOSAS PARA INSTRUMENTO DE PERCUSSÃO DE 12 POLEGAS</w:t>
            </w:r>
          </w:p>
        </w:tc>
        <w:tc>
          <w:tcPr>
            <w:tcW w:w="900" w:type="dxa"/>
            <w:tcBorders>
              <w:top w:val="nil"/>
              <w:left w:val="nil"/>
              <w:bottom w:val="single" w:sz="4" w:space="0" w:color="000000"/>
              <w:right w:val="single" w:sz="4" w:space="0" w:color="000000"/>
            </w:tcBorders>
            <w:shd w:val="clear" w:color="auto" w:fill="auto"/>
            <w:vAlign w:val="center"/>
            <w:hideMark/>
          </w:tcPr>
          <w:p w14:paraId="39EC02AE"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2E2FAA80"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6</w:t>
            </w:r>
          </w:p>
        </w:tc>
        <w:tc>
          <w:tcPr>
            <w:tcW w:w="1180" w:type="dxa"/>
            <w:tcBorders>
              <w:top w:val="nil"/>
              <w:left w:val="nil"/>
              <w:bottom w:val="single" w:sz="4" w:space="0" w:color="000000"/>
              <w:right w:val="single" w:sz="4" w:space="0" w:color="000000"/>
            </w:tcBorders>
            <w:shd w:val="clear" w:color="auto" w:fill="auto"/>
            <w:noWrap/>
            <w:vAlign w:val="center"/>
          </w:tcPr>
          <w:p w14:paraId="75ACA971" w14:textId="4FC13ED1"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7BED560C" w14:textId="2EF6DE7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55D97166"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527B7E3B"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014</w:t>
            </w:r>
          </w:p>
        </w:tc>
        <w:tc>
          <w:tcPr>
            <w:tcW w:w="3740" w:type="dxa"/>
            <w:tcBorders>
              <w:top w:val="nil"/>
              <w:left w:val="nil"/>
              <w:bottom w:val="single" w:sz="4" w:space="0" w:color="000000"/>
              <w:right w:val="single" w:sz="4" w:space="0" w:color="000000"/>
            </w:tcBorders>
            <w:shd w:val="clear" w:color="auto" w:fill="auto"/>
            <w:vAlign w:val="center"/>
            <w:hideMark/>
          </w:tcPr>
          <w:p w14:paraId="66A6777F"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PELES LEITOSAS PARA INSTRUMENTO DE PERCUSSÃO DE 14 POLEGADAS</w:t>
            </w:r>
          </w:p>
        </w:tc>
        <w:tc>
          <w:tcPr>
            <w:tcW w:w="900" w:type="dxa"/>
            <w:tcBorders>
              <w:top w:val="nil"/>
              <w:left w:val="nil"/>
              <w:bottom w:val="single" w:sz="4" w:space="0" w:color="000000"/>
              <w:right w:val="single" w:sz="4" w:space="0" w:color="000000"/>
            </w:tcBorders>
            <w:shd w:val="clear" w:color="auto" w:fill="auto"/>
            <w:vAlign w:val="center"/>
            <w:hideMark/>
          </w:tcPr>
          <w:p w14:paraId="1B4329B7"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7AA41E81"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4</w:t>
            </w:r>
          </w:p>
        </w:tc>
        <w:tc>
          <w:tcPr>
            <w:tcW w:w="1180" w:type="dxa"/>
            <w:tcBorders>
              <w:top w:val="nil"/>
              <w:left w:val="nil"/>
              <w:bottom w:val="single" w:sz="4" w:space="0" w:color="000000"/>
              <w:right w:val="single" w:sz="4" w:space="0" w:color="000000"/>
            </w:tcBorders>
            <w:shd w:val="clear" w:color="auto" w:fill="auto"/>
            <w:noWrap/>
            <w:vAlign w:val="center"/>
          </w:tcPr>
          <w:p w14:paraId="05333094" w14:textId="132BC87C"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17DB5F08" w14:textId="4393AB9F"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3ED86E38"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1E03870"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015</w:t>
            </w:r>
          </w:p>
        </w:tc>
        <w:tc>
          <w:tcPr>
            <w:tcW w:w="3740" w:type="dxa"/>
            <w:tcBorders>
              <w:top w:val="nil"/>
              <w:left w:val="nil"/>
              <w:bottom w:val="single" w:sz="4" w:space="0" w:color="000000"/>
              <w:right w:val="single" w:sz="4" w:space="0" w:color="000000"/>
            </w:tcBorders>
            <w:shd w:val="clear" w:color="auto" w:fill="auto"/>
            <w:vAlign w:val="center"/>
            <w:hideMark/>
          </w:tcPr>
          <w:p w14:paraId="61E1E71E"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PELES LEITOSAS PARA INSTRUMENTO PERCUSSÃO DE 22 POLEGADAS</w:t>
            </w:r>
          </w:p>
        </w:tc>
        <w:tc>
          <w:tcPr>
            <w:tcW w:w="900" w:type="dxa"/>
            <w:tcBorders>
              <w:top w:val="nil"/>
              <w:left w:val="nil"/>
              <w:bottom w:val="single" w:sz="4" w:space="0" w:color="000000"/>
              <w:right w:val="single" w:sz="4" w:space="0" w:color="000000"/>
            </w:tcBorders>
            <w:shd w:val="clear" w:color="auto" w:fill="auto"/>
            <w:vAlign w:val="center"/>
            <w:hideMark/>
          </w:tcPr>
          <w:p w14:paraId="326C6036"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02B3CA31"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6</w:t>
            </w:r>
          </w:p>
        </w:tc>
        <w:tc>
          <w:tcPr>
            <w:tcW w:w="1180" w:type="dxa"/>
            <w:tcBorders>
              <w:top w:val="nil"/>
              <w:left w:val="nil"/>
              <w:bottom w:val="single" w:sz="4" w:space="0" w:color="000000"/>
              <w:right w:val="single" w:sz="4" w:space="0" w:color="000000"/>
            </w:tcBorders>
            <w:shd w:val="clear" w:color="auto" w:fill="auto"/>
            <w:noWrap/>
            <w:vAlign w:val="center"/>
          </w:tcPr>
          <w:p w14:paraId="466073B8" w14:textId="310B23CD"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7D444357" w14:textId="11B6E8BC"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482F6915"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0093FE0"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016</w:t>
            </w:r>
          </w:p>
        </w:tc>
        <w:tc>
          <w:tcPr>
            <w:tcW w:w="3740" w:type="dxa"/>
            <w:tcBorders>
              <w:top w:val="nil"/>
              <w:left w:val="nil"/>
              <w:bottom w:val="single" w:sz="4" w:space="0" w:color="000000"/>
              <w:right w:val="single" w:sz="4" w:space="0" w:color="000000"/>
            </w:tcBorders>
            <w:shd w:val="clear" w:color="auto" w:fill="auto"/>
            <w:vAlign w:val="center"/>
            <w:hideMark/>
          </w:tcPr>
          <w:p w14:paraId="4DE42C92"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PELES LEITOSAS PARA INSTRUMENTOS DE PERCUSSÃO DE 20 POLEGADAS</w:t>
            </w:r>
          </w:p>
        </w:tc>
        <w:tc>
          <w:tcPr>
            <w:tcW w:w="900" w:type="dxa"/>
            <w:tcBorders>
              <w:top w:val="nil"/>
              <w:left w:val="nil"/>
              <w:bottom w:val="single" w:sz="4" w:space="0" w:color="000000"/>
              <w:right w:val="single" w:sz="4" w:space="0" w:color="000000"/>
            </w:tcBorders>
            <w:shd w:val="clear" w:color="auto" w:fill="auto"/>
            <w:vAlign w:val="center"/>
            <w:hideMark/>
          </w:tcPr>
          <w:p w14:paraId="458EBFB8"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105DD827"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6</w:t>
            </w:r>
          </w:p>
        </w:tc>
        <w:tc>
          <w:tcPr>
            <w:tcW w:w="1180" w:type="dxa"/>
            <w:tcBorders>
              <w:top w:val="nil"/>
              <w:left w:val="nil"/>
              <w:bottom w:val="single" w:sz="4" w:space="0" w:color="000000"/>
              <w:right w:val="single" w:sz="4" w:space="0" w:color="000000"/>
            </w:tcBorders>
            <w:shd w:val="clear" w:color="auto" w:fill="auto"/>
            <w:noWrap/>
            <w:vAlign w:val="center"/>
          </w:tcPr>
          <w:p w14:paraId="7B3A0FA1" w14:textId="4A1A0921"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7D768DEB" w14:textId="13694F75"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6706FA4E" w14:textId="77777777" w:rsidTr="00262C76">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5DDF1615"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017</w:t>
            </w:r>
          </w:p>
        </w:tc>
        <w:tc>
          <w:tcPr>
            <w:tcW w:w="3740" w:type="dxa"/>
            <w:tcBorders>
              <w:top w:val="nil"/>
              <w:left w:val="nil"/>
              <w:bottom w:val="single" w:sz="4" w:space="0" w:color="000000"/>
              <w:right w:val="single" w:sz="4" w:space="0" w:color="000000"/>
            </w:tcBorders>
            <w:shd w:val="clear" w:color="auto" w:fill="auto"/>
            <w:vAlign w:val="center"/>
            <w:hideMark/>
          </w:tcPr>
          <w:p w14:paraId="525EFA18"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 xml:space="preserve">PISTOLA DE COLA QUENTE GROSSA- REFIL GRANDE 65 W 100 240 V- INMETRO USO </w:t>
            </w:r>
            <w:proofErr w:type="gramStart"/>
            <w:r w:rsidRPr="00262C76">
              <w:rPr>
                <w:rFonts w:ascii="Arial MT" w:eastAsia="Times New Roman" w:hAnsi="Arial MT" w:cs="Times New Roman"/>
                <w:kern w:val="0"/>
                <w:sz w:val="16"/>
                <w:szCs w:val="16"/>
                <w:lang w:eastAsia="pt-BR" w:bidi="ar-SA"/>
              </w:rPr>
              <w:t>DOMESTICO  -</w:t>
            </w:r>
            <w:proofErr w:type="gramEnd"/>
            <w:r w:rsidRPr="00262C76">
              <w:rPr>
                <w:rFonts w:ascii="Arial MT" w:eastAsia="Times New Roman" w:hAnsi="Arial MT" w:cs="Times New Roman"/>
                <w:kern w:val="0"/>
                <w:sz w:val="16"/>
                <w:szCs w:val="16"/>
                <w:lang w:eastAsia="pt-BR" w:bidi="ar-SA"/>
              </w:rPr>
              <w:t xml:space="preserve"> PONTA DE METAL BI-VOLT AUTOMATICO E AQUECIMENTO ELETRONICO</w:t>
            </w:r>
          </w:p>
        </w:tc>
        <w:tc>
          <w:tcPr>
            <w:tcW w:w="900" w:type="dxa"/>
            <w:tcBorders>
              <w:top w:val="nil"/>
              <w:left w:val="nil"/>
              <w:bottom w:val="single" w:sz="4" w:space="0" w:color="000000"/>
              <w:right w:val="single" w:sz="4" w:space="0" w:color="000000"/>
            </w:tcBorders>
            <w:shd w:val="clear" w:color="auto" w:fill="auto"/>
            <w:vAlign w:val="center"/>
            <w:hideMark/>
          </w:tcPr>
          <w:p w14:paraId="20AD5C16"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35B28B04"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2</w:t>
            </w:r>
          </w:p>
        </w:tc>
        <w:tc>
          <w:tcPr>
            <w:tcW w:w="1180" w:type="dxa"/>
            <w:tcBorders>
              <w:top w:val="nil"/>
              <w:left w:val="nil"/>
              <w:bottom w:val="single" w:sz="4" w:space="0" w:color="000000"/>
              <w:right w:val="single" w:sz="4" w:space="0" w:color="000000"/>
            </w:tcBorders>
            <w:shd w:val="clear" w:color="auto" w:fill="auto"/>
            <w:noWrap/>
            <w:vAlign w:val="center"/>
          </w:tcPr>
          <w:p w14:paraId="1D8BD5D2" w14:textId="33E3DACA"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1896AA11" w14:textId="63DD17B8"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4D85A6A4"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1BD8204"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018</w:t>
            </w:r>
          </w:p>
        </w:tc>
        <w:tc>
          <w:tcPr>
            <w:tcW w:w="3740" w:type="dxa"/>
            <w:tcBorders>
              <w:top w:val="nil"/>
              <w:left w:val="nil"/>
              <w:bottom w:val="single" w:sz="4" w:space="0" w:color="000000"/>
              <w:right w:val="single" w:sz="4" w:space="0" w:color="000000"/>
            </w:tcBorders>
            <w:shd w:val="clear" w:color="auto" w:fill="auto"/>
            <w:vAlign w:val="center"/>
            <w:hideMark/>
          </w:tcPr>
          <w:p w14:paraId="2E319AB6"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ROLO DE FRANJA DE TECIDOS CORES VARIADAS</w:t>
            </w:r>
          </w:p>
        </w:tc>
        <w:tc>
          <w:tcPr>
            <w:tcW w:w="900" w:type="dxa"/>
            <w:tcBorders>
              <w:top w:val="nil"/>
              <w:left w:val="nil"/>
              <w:bottom w:val="single" w:sz="4" w:space="0" w:color="000000"/>
              <w:right w:val="single" w:sz="4" w:space="0" w:color="000000"/>
            </w:tcBorders>
            <w:shd w:val="clear" w:color="auto" w:fill="auto"/>
            <w:vAlign w:val="center"/>
            <w:hideMark/>
          </w:tcPr>
          <w:p w14:paraId="400907FE"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RL</w:t>
            </w:r>
          </w:p>
        </w:tc>
        <w:tc>
          <w:tcPr>
            <w:tcW w:w="1120" w:type="dxa"/>
            <w:tcBorders>
              <w:top w:val="nil"/>
              <w:left w:val="nil"/>
              <w:bottom w:val="single" w:sz="4" w:space="0" w:color="000000"/>
              <w:right w:val="single" w:sz="4" w:space="0" w:color="000000"/>
            </w:tcBorders>
            <w:shd w:val="clear" w:color="auto" w:fill="auto"/>
            <w:noWrap/>
            <w:vAlign w:val="center"/>
            <w:hideMark/>
          </w:tcPr>
          <w:p w14:paraId="358466E1"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6</w:t>
            </w:r>
          </w:p>
        </w:tc>
        <w:tc>
          <w:tcPr>
            <w:tcW w:w="1180" w:type="dxa"/>
            <w:tcBorders>
              <w:top w:val="nil"/>
              <w:left w:val="nil"/>
              <w:bottom w:val="single" w:sz="4" w:space="0" w:color="000000"/>
              <w:right w:val="single" w:sz="4" w:space="0" w:color="000000"/>
            </w:tcBorders>
            <w:shd w:val="clear" w:color="auto" w:fill="auto"/>
            <w:noWrap/>
            <w:vAlign w:val="center"/>
          </w:tcPr>
          <w:p w14:paraId="336B83C8" w14:textId="7CCD0264"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3EAB526B" w14:textId="474D5545"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373DCB91" w14:textId="77777777" w:rsidTr="00262C76">
        <w:trPr>
          <w:trHeight w:val="67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B56BE44"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019</w:t>
            </w:r>
          </w:p>
        </w:tc>
        <w:tc>
          <w:tcPr>
            <w:tcW w:w="3740" w:type="dxa"/>
            <w:tcBorders>
              <w:top w:val="nil"/>
              <w:left w:val="nil"/>
              <w:bottom w:val="single" w:sz="4" w:space="0" w:color="000000"/>
              <w:right w:val="single" w:sz="4" w:space="0" w:color="000000"/>
            </w:tcBorders>
            <w:shd w:val="clear" w:color="auto" w:fill="auto"/>
            <w:vAlign w:val="center"/>
            <w:hideMark/>
          </w:tcPr>
          <w:p w14:paraId="69CE04A0"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 xml:space="preserve">Sombrinha coloridas, com </w:t>
            </w:r>
            <w:proofErr w:type="spellStart"/>
            <w:r w:rsidRPr="00262C76">
              <w:rPr>
                <w:rFonts w:ascii="Arial MT" w:eastAsia="Times New Roman" w:hAnsi="Arial MT" w:cs="Times New Roman"/>
                <w:kern w:val="0"/>
                <w:sz w:val="16"/>
                <w:szCs w:val="16"/>
                <w:lang w:eastAsia="pt-BR" w:bidi="ar-SA"/>
              </w:rPr>
              <w:t>diãmetro</w:t>
            </w:r>
            <w:proofErr w:type="spellEnd"/>
            <w:r w:rsidRPr="00262C76">
              <w:rPr>
                <w:rFonts w:ascii="Arial MT" w:eastAsia="Times New Roman" w:hAnsi="Arial MT" w:cs="Times New Roman"/>
                <w:kern w:val="0"/>
                <w:sz w:val="16"/>
                <w:szCs w:val="16"/>
                <w:lang w:eastAsia="pt-BR" w:bidi="ar-SA"/>
              </w:rPr>
              <w:t xml:space="preserve"> aproximado de 114 cm e 92 cm de comprimento: acionamento automático com cabo curvo.</w:t>
            </w:r>
          </w:p>
        </w:tc>
        <w:tc>
          <w:tcPr>
            <w:tcW w:w="900" w:type="dxa"/>
            <w:tcBorders>
              <w:top w:val="nil"/>
              <w:left w:val="nil"/>
              <w:bottom w:val="single" w:sz="4" w:space="0" w:color="000000"/>
              <w:right w:val="single" w:sz="4" w:space="0" w:color="000000"/>
            </w:tcBorders>
            <w:shd w:val="clear" w:color="auto" w:fill="auto"/>
            <w:vAlign w:val="center"/>
            <w:hideMark/>
          </w:tcPr>
          <w:p w14:paraId="1F946ABC"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1BCF6466"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200</w:t>
            </w:r>
          </w:p>
        </w:tc>
        <w:tc>
          <w:tcPr>
            <w:tcW w:w="1180" w:type="dxa"/>
            <w:tcBorders>
              <w:top w:val="nil"/>
              <w:left w:val="nil"/>
              <w:bottom w:val="single" w:sz="4" w:space="0" w:color="000000"/>
              <w:right w:val="single" w:sz="4" w:space="0" w:color="000000"/>
            </w:tcBorders>
            <w:shd w:val="clear" w:color="auto" w:fill="auto"/>
            <w:noWrap/>
            <w:vAlign w:val="center"/>
          </w:tcPr>
          <w:p w14:paraId="7E4B5612" w14:textId="723844BC"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2B31F982" w14:textId="5FE1BDB9"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121C4202"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58B73D43"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020</w:t>
            </w:r>
          </w:p>
        </w:tc>
        <w:tc>
          <w:tcPr>
            <w:tcW w:w="3740" w:type="dxa"/>
            <w:tcBorders>
              <w:top w:val="nil"/>
              <w:left w:val="nil"/>
              <w:bottom w:val="single" w:sz="4" w:space="0" w:color="000000"/>
              <w:right w:val="single" w:sz="4" w:space="0" w:color="000000"/>
            </w:tcBorders>
            <w:shd w:val="clear" w:color="auto" w:fill="auto"/>
            <w:vAlign w:val="center"/>
            <w:hideMark/>
          </w:tcPr>
          <w:p w14:paraId="08B6070A"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tecido em brim bege 100% algodão tamanho aproximado de 1,60 cm de largura.</w:t>
            </w:r>
          </w:p>
        </w:tc>
        <w:tc>
          <w:tcPr>
            <w:tcW w:w="900" w:type="dxa"/>
            <w:tcBorders>
              <w:top w:val="nil"/>
              <w:left w:val="nil"/>
              <w:bottom w:val="single" w:sz="4" w:space="0" w:color="000000"/>
              <w:right w:val="single" w:sz="4" w:space="0" w:color="000000"/>
            </w:tcBorders>
            <w:shd w:val="clear" w:color="auto" w:fill="auto"/>
            <w:vAlign w:val="center"/>
            <w:hideMark/>
          </w:tcPr>
          <w:p w14:paraId="4A38B9FD"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MTR</w:t>
            </w:r>
          </w:p>
        </w:tc>
        <w:tc>
          <w:tcPr>
            <w:tcW w:w="1120" w:type="dxa"/>
            <w:tcBorders>
              <w:top w:val="nil"/>
              <w:left w:val="nil"/>
              <w:bottom w:val="single" w:sz="4" w:space="0" w:color="000000"/>
              <w:right w:val="single" w:sz="4" w:space="0" w:color="000000"/>
            </w:tcBorders>
            <w:shd w:val="clear" w:color="auto" w:fill="auto"/>
            <w:noWrap/>
            <w:vAlign w:val="center"/>
            <w:hideMark/>
          </w:tcPr>
          <w:p w14:paraId="7D43F0F4"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100</w:t>
            </w:r>
          </w:p>
        </w:tc>
        <w:tc>
          <w:tcPr>
            <w:tcW w:w="1180" w:type="dxa"/>
            <w:tcBorders>
              <w:top w:val="nil"/>
              <w:left w:val="nil"/>
              <w:bottom w:val="single" w:sz="4" w:space="0" w:color="000000"/>
              <w:right w:val="single" w:sz="4" w:space="0" w:color="000000"/>
            </w:tcBorders>
            <w:shd w:val="clear" w:color="auto" w:fill="auto"/>
            <w:noWrap/>
            <w:vAlign w:val="center"/>
          </w:tcPr>
          <w:p w14:paraId="327FBCDF" w14:textId="092C89C4"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697D9724" w14:textId="73B1DB0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7880348A"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11CF8DA"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021</w:t>
            </w:r>
          </w:p>
        </w:tc>
        <w:tc>
          <w:tcPr>
            <w:tcW w:w="3740" w:type="dxa"/>
            <w:tcBorders>
              <w:top w:val="nil"/>
              <w:left w:val="nil"/>
              <w:bottom w:val="single" w:sz="4" w:space="0" w:color="000000"/>
              <w:right w:val="single" w:sz="4" w:space="0" w:color="000000"/>
            </w:tcBorders>
            <w:shd w:val="clear" w:color="auto" w:fill="auto"/>
            <w:vAlign w:val="center"/>
            <w:hideMark/>
          </w:tcPr>
          <w:p w14:paraId="2F83B0E4"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TESOURA GRANDE - TIPO COSTUREIRA- 21 CM ACO INOX</w:t>
            </w:r>
          </w:p>
        </w:tc>
        <w:tc>
          <w:tcPr>
            <w:tcW w:w="900" w:type="dxa"/>
            <w:tcBorders>
              <w:top w:val="nil"/>
              <w:left w:val="nil"/>
              <w:bottom w:val="single" w:sz="4" w:space="0" w:color="000000"/>
              <w:right w:val="single" w:sz="4" w:space="0" w:color="000000"/>
            </w:tcBorders>
            <w:shd w:val="clear" w:color="auto" w:fill="auto"/>
            <w:vAlign w:val="center"/>
            <w:hideMark/>
          </w:tcPr>
          <w:p w14:paraId="6A25F1AB"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4CB51AF7"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4</w:t>
            </w:r>
          </w:p>
        </w:tc>
        <w:tc>
          <w:tcPr>
            <w:tcW w:w="1180" w:type="dxa"/>
            <w:tcBorders>
              <w:top w:val="nil"/>
              <w:left w:val="nil"/>
              <w:bottom w:val="single" w:sz="4" w:space="0" w:color="000000"/>
              <w:right w:val="single" w:sz="4" w:space="0" w:color="000000"/>
            </w:tcBorders>
            <w:shd w:val="clear" w:color="auto" w:fill="auto"/>
            <w:noWrap/>
            <w:vAlign w:val="center"/>
          </w:tcPr>
          <w:p w14:paraId="5AD85A82" w14:textId="055772F4"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391512D4" w14:textId="0CADDF2D"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17E90231" w14:textId="77777777" w:rsidTr="00262C76">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96C970E"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022</w:t>
            </w:r>
          </w:p>
        </w:tc>
        <w:tc>
          <w:tcPr>
            <w:tcW w:w="3740" w:type="dxa"/>
            <w:tcBorders>
              <w:top w:val="nil"/>
              <w:left w:val="nil"/>
              <w:bottom w:val="single" w:sz="4" w:space="0" w:color="000000"/>
              <w:right w:val="single" w:sz="4" w:space="0" w:color="000000"/>
            </w:tcBorders>
            <w:shd w:val="clear" w:color="auto" w:fill="auto"/>
            <w:vAlign w:val="center"/>
            <w:hideMark/>
          </w:tcPr>
          <w:p w14:paraId="05EBD6EC"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TNT DIVERSOS</w:t>
            </w:r>
          </w:p>
        </w:tc>
        <w:tc>
          <w:tcPr>
            <w:tcW w:w="900" w:type="dxa"/>
            <w:tcBorders>
              <w:top w:val="nil"/>
              <w:left w:val="nil"/>
              <w:bottom w:val="single" w:sz="4" w:space="0" w:color="000000"/>
              <w:right w:val="single" w:sz="4" w:space="0" w:color="000000"/>
            </w:tcBorders>
            <w:shd w:val="clear" w:color="auto" w:fill="auto"/>
            <w:vAlign w:val="center"/>
            <w:hideMark/>
          </w:tcPr>
          <w:p w14:paraId="43A0BF40"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MTR</w:t>
            </w:r>
          </w:p>
        </w:tc>
        <w:tc>
          <w:tcPr>
            <w:tcW w:w="1120" w:type="dxa"/>
            <w:tcBorders>
              <w:top w:val="nil"/>
              <w:left w:val="nil"/>
              <w:bottom w:val="single" w:sz="4" w:space="0" w:color="000000"/>
              <w:right w:val="single" w:sz="4" w:space="0" w:color="000000"/>
            </w:tcBorders>
            <w:shd w:val="clear" w:color="auto" w:fill="auto"/>
            <w:noWrap/>
            <w:vAlign w:val="center"/>
            <w:hideMark/>
          </w:tcPr>
          <w:p w14:paraId="08D5D7D7"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2</w:t>
            </w:r>
          </w:p>
        </w:tc>
        <w:tc>
          <w:tcPr>
            <w:tcW w:w="1180" w:type="dxa"/>
            <w:tcBorders>
              <w:top w:val="nil"/>
              <w:left w:val="nil"/>
              <w:bottom w:val="single" w:sz="4" w:space="0" w:color="000000"/>
              <w:right w:val="single" w:sz="4" w:space="0" w:color="000000"/>
            </w:tcBorders>
            <w:shd w:val="clear" w:color="auto" w:fill="auto"/>
            <w:noWrap/>
            <w:vAlign w:val="center"/>
          </w:tcPr>
          <w:p w14:paraId="0EC60190" w14:textId="1C4BB647"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5D36BC77" w14:textId="06E1B790"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5307F637" w14:textId="77777777" w:rsidTr="00203544">
        <w:trPr>
          <w:trHeight w:val="255"/>
        </w:trPr>
        <w:tc>
          <w:tcPr>
            <w:tcW w:w="76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5C6EC" w14:textId="77777777" w:rsidR="00262C76" w:rsidRPr="00262C76" w:rsidRDefault="00262C76" w:rsidP="00203544">
            <w:pPr>
              <w:widowControl/>
              <w:suppressAutoHyphens w:val="0"/>
              <w:jc w:val="right"/>
              <w:rPr>
                <w:rFonts w:ascii="Arial" w:eastAsia="Times New Roman" w:hAnsi="Arial" w:cs="Arial"/>
                <w:b/>
                <w:bCs/>
                <w:kern w:val="0"/>
                <w:sz w:val="16"/>
                <w:szCs w:val="16"/>
                <w:lang w:eastAsia="pt-BR" w:bidi="ar-SA"/>
              </w:rPr>
            </w:pPr>
            <w:r w:rsidRPr="00262C76">
              <w:rPr>
                <w:rFonts w:ascii="Arial" w:eastAsia="Times New Roman" w:hAnsi="Arial" w:cs="Arial"/>
                <w:b/>
                <w:bCs/>
                <w:kern w:val="0"/>
                <w:sz w:val="16"/>
                <w:szCs w:val="16"/>
                <w:lang w:eastAsia="pt-BR" w:bidi="ar-SA"/>
              </w:rPr>
              <w:t>Total ===&gt;</w:t>
            </w:r>
          </w:p>
        </w:tc>
        <w:tc>
          <w:tcPr>
            <w:tcW w:w="1540" w:type="dxa"/>
            <w:tcBorders>
              <w:top w:val="nil"/>
              <w:left w:val="nil"/>
              <w:bottom w:val="single" w:sz="4" w:space="0" w:color="000000"/>
              <w:right w:val="single" w:sz="4" w:space="0" w:color="000000"/>
            </w:tcBorders>
            <w:shd w:val="clear" w:color="auto" w:fill="auto"/>
            <w:noWrap/>
            <w:vAlign w:val="center"/>
            <w:hideMark/>
          </w:tcPr>
          <w:p w14:paraId="35AD439F" w14:textId="1F9C86A8"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 xml:space="preserve"> </w:t>
            </w:r>
          </w:p>
        </w:tc>
      </w:tr>
    </w:tbl>
    <w:p w14:paraId="71513951" w14:textId="77777777" w:rsidR="00262C76" w:rsidRPr="00EF0CE8" w:rsidRDefault="00262C76" w:rsidP="00C70BF8">
      <w:pPr>
        <w:spacing w:after="120"/>
        <w:jc w:val="both"/>
        <w:rPr>
          <w:rFonts w:ascii="Arial" w:eastAsia="@MS Mincho" w:hAnsi="Arial" w:cs="Arial"/>
          <w:lang w:eastAsia="zh-CN"/>
        </w:rPr>
      </w:pPr>
    </w:p>
    <w:p w14:paraId="5509295B" w14:textId="77777777" w:rsidR="00C70BF8" w:rsidRPr="00EF0CE8" w:rsidRDefault="00C70BF8" w:rsidP="00C70BF8">
      <w:pPr>
        <w:spacing w:after="120"/>
        <w:jc w:val="both"/>
        <w:rPr>
          <w:rFonts w:ascii="Arial" w:eastAsia="@MS Mincho" w:hAnsi="Arial" w:cs="Arial"/>
          <w:lang w:eastAsia="zh-CN"/>
        </w:rPr>
      </w:pPr>
      <w:r w:rsidRPr="00EF0CE8">
        <w:rPr>
          <w:rFonts w:ascii="Arial" w:eastAsia="@MS Mincho" w:hAnsi="Arial" w:cs="Arial"/>
          <w:b/>
          <w:bCs/>
          <w:lang w:eastAsia="zh-CN"/>
        </w:rPr>
        <w:t>CLÁUSULA SEGUNDA - DO PAGAMENTO</w:t>
      </w:r>
    </w:p>
    <w:p w14:paraId="5B8464F8" w14:textId="7BB4BA9C" w:rsidR="00C70BF8" w:rsidRPr="00EF0CE8" w:rsidRDefault="00C70BF8" w:rsidP="00C70BF8">
      <w:pPr>
        <w:spacing w:after="120"/>
        <w:jc w:val="both"/>
        <w:rPr>
          <w:rFonts w:ascii="Arial" w:hAnsi="Arial" w:cs="Arial"/>
          <w:lang w:eastAsia="zh-CN"/>
        </w:rPr>
      </w:pPr>
      <w:r w:rsidRPr="00EF0CE8">
        <w:rPr>
          <w:rFonts w:ascii="Arial" w:hAnsi="Arial" w:cs="Arial"/>
          <w:lang w:eastAsia="zh-CN"/>
        </w:rPr>
        <w:t xml:space="preserve">2.1- O pagamento será efetuado, se de acordo, em até </w:t>
      </w:r>
      <w:r w:rsidR="006E6446">
        <w:rPr>
          <w:rFonts w:ascii="Arial" w:hAnsi="Arial" w:cs="Arial"/>
          <w:b/>
          <w:lang w:eastAsia="zh-CN"/>
        </w:rPr>
        <w:t>3</w:t>
      </w:r>
      <w:r w:rsidR="00254EA0">
        <w:rPr>
          <w:rFonts w:ascii="Arial" w:hAnsi="Arial" w:cs="Arial"/>
          <w:b/>
          <w:lang w:eastAsia="zh-CN"/>
        </w:rPr>
        <w:t>0</w:t>
      </w:r>
      <w:r w:rsidRPr="00EF0CE8">
        <w:rPr>
          <w:rFonts w:ascii="Arial" w:hAnsi="Arial" w:cs="Arial"/>
          <w:b/>
          <w:lang w:eastAsia="zh-CN"/>
        </w:rPr>
        <w:t xml:space="preserve"> (</w:t>
      </w:r>
      <w:r w:rsidR="006E6446">
        <w:rPr>
          <w:rFonts w:ascii="Arial" w:hAnsi="Arial" w:cs="Arial"/>
          <w:b/>
          <w:lang w:eastAsia="zh-CN"/>
        </w:rPr>
        <w:t>trinta</w:t>
      </w:r>
      <w:r w:rsidRPr="00EF0CE8">
        <w:rPr>
          <w:rFonts w:ascii="Arial" w:hAnsi="Arial" w:cs="Arial"/>
          <w:b/>
          <w:lang w:eastAsia="zh-CN"/>
        </w:rPr>
        <w:t>) dias úteis</w:t>
      </w:r>
      <w:r w:rsidRPr="00EF0CE8">
        <w:rPr>
          <w:rFonts w:ascii="Arial" w:hAnsi="Arial" w:cs="Arial"/>
          <w:lang w:eastAsia="zh-CN"/>
        </w:rPr>
        <w:t xml:space="preserve"> após a entrega </w:t>
      </w:r>
      <w:r w:rsidR="00254EA0">
        <w:rPr>
          <w:rFonts w:ascii="Arial" w:hAnsi="Arial" w:cs="Arial"/>
          <w:lang w:eastAsia="zh-CN"/>
        </w:rPr>
        <w:t>e</w:t>
      </w:r>
      <w:r w:rsidRPr="00EF0CE8">
        <w:rPr>
          <w:rFonts w:ascii="Arial" w:hAnsi="Arial" w:cs="Arial"/>
          <w:lang w:eastAsia="zh-CN"/>
        </w:rPr>
        <w:t xml:space="preserve"> a atestada pela fiscalização do contrato.</w:t>
      </w:r>
    </w:p>
    <w:p w14:paraId="012260EE" w14:textId="4C0531ED" w:rsidR="00C70BF8" w:rsidRPr="00EF0CE8" w:rsidRDefault="00C70BF8" w:rsidP="00C70BF8">
      <w:pPr>
        <w:spacing w:after="120"/>
        <w:jc w:val="both"/>
        <w:rPr>
          <w:rFonts w:ascii="Arial" w:hAnsi="Arial" w:cs="Arial"/>
          <w:lang w:eastAsia="zh-CN"/>
        </w:rPr>
      </w:pPr>
      <w:r w:rsidRPr="00EF0CE8">
        <w:rPr>
          <w:rFonts w:ascii="Arial" w:hAnsi="Arial" w:cs="Arial"/>
          <w:lang w:eastAsia="zh-CN"/>
        </w:rPr>
        <w:t xml:space="preserve">2.2 - Na eventualidade do CONTRATADO paralisar </w:t>
      </w:r>
      <w:r w:rsidR="00254EA0">
        <w:rPr>
          <w:rFonts w:ascii="Arial" w:hAnsi="Arial" w:cs="Arial"/>
          <w:lang w:eastAsia="zh-CN"/>
        </w:rPr>
        <w:t>o fornecimento</w:t>
      </w:r>
      <w:r w:rsidRPr="00EF0CE8">
        <w:rPr>
          <w:rFonts w:ascii="Arial" w:hAnsi="Arial" w:cs="Arial"/>
          <w:lang w:eastAsia="zh-CN"/>
        </w:rPr>
        <w:t xml:space="preserve"> do objeto previsto na clausula primeira, por qualquer motivo, também serão suspensos os pagamentos ainda não realizados.</w:t>
      </w:r>
    </w:p>
    <w:p w14:paraId="1EED2DFB" w14:textId="77777777" w:rsidR="00C70BF8" w:rsidRPr="00EF0CE8" w:rsidRDefault="00C70BF8" w:rsidP="00C70BF8">
      <w:pPr>
        <w:spacing w:after="120"/>
        <w:jc w:val="both"/>
        <w:rPr>
          <w:rFonts w:ascii="Arial" w:hAnsi="Arial" w:cs="Arial"/>
          <w:lang w:eastAsia="zh-CN"/>
        </w:rPr>
      </w:pPr>
    </w:p>
    <w:p w14:paraId="0C09AD69" w14:textId="77777777" w:rsidR="00C70BF8" w:rsidRPr="00EF0CE8" w:rsidRDefault="00C70BF8" w:rsidP="00C70BF8">
      <w:pPr>
        <w:spacing w:after="120"/>
        <w:jc w:val="both"/>
        <w:rPr>
          <w:rFonts w:ascii="Arial" w:hAnsi="Arial" w:cs="Arial"/>
          <w:lang w:eastAsia="zh-CN"/>
        </w:rPr>
      </w:pPr>
      <w:r w:rsidRPr="00EF0CE8">
        <w:rPr>
          <w:rFonts w:ascii="Arial" w:hAnsi="Arial" w:cs="Arial"/>
          <w:b/>
          <w:lang w:eastAsia="zh-CN"/>
        </w:rPr>
        <w:t>CLÁUSULA TERCEIRA - PRAZO</w:t>
      </w:r>
    </w:p>
    <w:p w14:paraId="6A4E4F19" w14:textId="238A9DF4" w:rsidR="00C70BF8" w:rsidRPr="00EF0CE8" w:rsidRDefault="00C70BF8" w:rsidP="00C70BF8">
      <w:pPr>
        <w:spacing w:after="120"/>
        <w:jc w:val="both"/>
        <w:rPr>
          <w:rFonts w:ascii="Arial" w:hAnsi="Arial" w:cs="Arial"/>
          <w:lang w:eastAsia="zh-CN"/>
        </w:rPr>
      </w:pPr>
      <w:r w:rsidRPr="00EF0CE8">
        <w:rPr>
          <w:rFonts w:ascii="Arial" w:hAnsi="Arial" w:cs="Arial"/>
          <w:lang w:eastAsia="zh-CN"/>
        </w:rPr>
        <w:t xml:space="preserve">3.1 - O prazo de vigência do contrato será de </w:t>
      </w:r>
      <w:r w:rsidR="004E4D96">
        <w:rPr>
          <w:rFonts w:ascii="Arial" w:hAnsi="Arial" w:cs="Arial"/>
          <w:b/>
          <w:lang w:eastAsia="zh-CN"/>
        </w:rPr>
        <w:t>30</w:t>
      </w:r>
      <w:r w:rsidRPr="00EF0CE8">
        <w:rPr>
          <w:rFonts w:ascii="Arial" w:hAnsi="Arial" w:cs="Arial"/>
          <w:b/>
          <w:lang w:eastAsia="zh-CN"/>
        </w:rPr>
        <w:t xml:space="preserve"> (</w:t>
      </w:r>
      <w:r w:rsidR="004E4D96">
        <w:rPr>
          <w:rFonts w:ascii="Arial" w:hAnsi="Arial" w:cs="Arial"/>
          <w:b/>
          <w:lang w:eastAsia="zh-CN"/>
        </w:rPr>
        <w:t>trinta</w:t>
      </w:r>
      <w:r w:rsidRPr="00EF0CE8">
        <w:rPr>
          <w:rFonts w:ascii="Arial" w:hAnsi="Arial" w:cs="Arial"/>
          <w:b/>
          <w:lang w:eastAsia="zh-CN"/>
        </w:rPr>
        <w:t xml:space="preserve">) </w:t>
      </w:r>
      <w:r w:rsidR="004E4D96">
        <w:rPr>
          <w:rFonts w:ascii="Arial" w:hAnsi="Arial" w:cs="Arial"/>
          <w:b/>
          <w:lang w:eastAsia="zh-CN"/>
        </w:rPr>
        <w:t>dias</w:t>
      </w:r>
      <w:r w:rsidRPr="00EF0CE8">
        <w:rPr>
          <w:rFonts w:ascii="Arial" w:hAnsi="Arial" w:cs="Arial"/>
          <w:lang w:eastAsia="zh-CN"/>
        </w:rPr>
        <w:t>, contados da assinatura do instrumento contratual, podendo ser prorrogado nos termos do art. 107 da Lei nº 14.133/2021.</w:t>
      </w:r>
    </w:p>
    <w:p w14:paraId="593D723F" w14:textId="77777777" w:rsidR="00C70BF8" w:rsidRPr="00EF0CE8" w:rsidRDefault="00C70BF8" w:rsidP="00C70BF8">
      <w:pPr>
        <w:spacing w:after="120"/>
        <w:jc w:val="both"/>
        <w:rPr>
          <w:rFonts w:ascii="Arial" w:hAnsi="Arial" w:cs="Arial"/>
          <w:lang w:eastAsia="zh-CN"/>
        </w:rPr>
      </w:pPr>
    </w:p>
    <w:p w14:paraId="2554BC4C" w14:textId="77777777" w:rsidR="00C70BF8" w:rsidRPr="00EF0CE8" w:rsidRDefault="00C70BF8" w:rsidP="00C70BF8">
      <w:pPr>
        <w:spacing w:after="120"/>
        <w:jc w:val="both"/>
        <w:rPr>
          <w:rFonts w:ascii="Arial" w:hAnsi="Arial" w:cs="Arial"/>
          <w:lang w:eastAsia="zh-CN"/>
        </w:rPr>
      </w:pPr>
      <w:r w:rsidRPr="00EF0CE8">
        <w:rPr>
          <w:rFonts w:ascii="Arial" w:hAnsi="Arial" w:cs="Arial"/>
          <w:b/>
          <w:lang w:eastAsia="zh-CN"/>
        </w:rPr>
        <w:t>CLÁUSULA QUARTA - VALOR</w:t>
      </w:r>
    </w:p>
    <w:p w14:paraId="3EC8682E" w14:textId="77777777" w:rsidR="00C70BF8" w:rsidRPr="00EF0CE8" w:rsidRDefault="00C70BF8" w:rsidP="00C70BF8">
      <w:pPr>
        <w:spacing w:after="120"/>
        <w:jc w:val="both"/>
        <w:rPr>
          <w:rFonts w:ascii="Arial" w:hAnsi="Arial" w:cs="Arial"/>
          <w:lang w:eastAsia="zh-CN"/>
        </w:rPr>
      </w:pPr>
      <w:r w:rsidRPr="00EF0CE8">
        <w:rPr>
          <w:rFonts w:ascii="Arial" w:hAnsi="Arial" w:cs="Arial"/>
          <w:lang w:eastAsia="zh-CN"/>
        </w:rPr>
        <w:t>4.1. Dá-se ao presente instrumento o valor global de R$ ______</w:t>
      </w:r>
      <w:proofErr w:type="gramStart"/>
      <w:r w:rsidRPr="00EF0CE8">
        <w:rPr>
          <w:rFonts w:ascii="Arial" w:hAnsi="Arial" w:cs="Arial"/>
          <w:lang w:eastAsia="zh-CN"/>
        </w:rPr>
        <w:t>_(</w:t>
      </w:r>
      <w:proofErr w:type="gramEnd"/>
      <w:r w:rsidRPr="00EF0CE8">
        <w:rPr>
          <w:rFonts w:ascii="Arial" w:hAnsi="Arial" w:cs="Arial"/>
          <w:lang w:eastAsia="zh-CN"/>
        </w:rPr>
        <w:t>_____________), de acordo com a proposta apresentada pelo CONTRATADO que é parte integrante deste instrumento, sendo que os pagamentos serão efetuados ao longo da execução contratual de acordo com as ordens de fornecimento que forem expedidas.</w:t>
      </w:r>
    </w:p>
    <w:p w14:paraId="29518BDF" w14:textId="77777777" w:rsidR="00C70BF8" w:rsidRPr="00EF0CE8" w:rsidRDefault="00C70BF8" w:rsidP="00C70BF8">
      <w:pPr>
        <w:spacing w:after="120"/>
        <w:jc w:val="both"/>
        <w:rPr>
          <w:rFonts w:ascii="Arial" w:hAnsi="Arial" w:cs="Arial"/>
          <w:lang w:eastAsia="zh-CN"/>
        </w:rPr>
      </w:pPr>
      <w:r w:rsidRPr="00EF0CE8">
        <w:rPr>
          <w:rFonts w:ascii="Arial" w:hAnsi="Arial" w:cs="Arial"/>
          <w:b/>
          <w:lang w:eastAsia="zh-CN"/>
        </w:rPr>
        <w:t>CLÁUSULA QUINTA - DAS RESPONSABILIDADES DO CONTRATADO</w:t>
      </w:r>
    </w:p>
    <w:p w14:paraId="386FB7B7"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5.1- A contratada assume por força do presente instrumento a responsabilidade de indenizar a contratante dos danos ou prejuízos, inclusive causados a terceiros, em razão de defeitos, erros, falhas e outras irregularidades provenientes de negligência, desídia, má fé ou imperfeição do material, peça, ou mão de obra empregada, que tornarem o objeto contratado impróprio às finalidades a que se destina; tudo isso sem prejuízo da responsabilidade criminal cabível.</w:t>
      </w:r>
    </w:p>
    <w:p w14:paraId="30E7A8D2"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5.2 - A contratada deverá manter profissional devidamente habilitado para orientar a execução do objeto.</w:t>
      </w:r>
    </w:p>
    <w:p w14:paraId="424442C0"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5.3 - Além das responsabilidades já previstas nesta cláusula obriga-se, ainda, a contratada a:</w:t>
      </w:r>
    </w:p>
    <w:p w14:paraId="4FC19E02"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5.4 - Permitir o livre acesso da fiscalização nos locais de fabricação ou execução do objeto e designar um ou mais prepostos para fornecer esclarecimentos de qualquer natureza relacionados com o objeto contratado.</w:t>
      </w:r>
    </w:p>
    <w:p w14:paraId="51D79FE5"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5.5 - Cumprir as normas gerais e regulamentares de medicina e segurança do trabalho, inclusive o uso por seus empregados dos equipamentos de proteção individual, e assegurar, à contratante, o direito de fiscalizar o seu atendimento.</w:t>
      </w:r>
    </w:p>
    <w:p w14:paraId="581E06FB"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5.6 - Não transferir a terceiros, ou subcontratar, o objeto do presente contrato, no todo ou em partes sem prévia e expressa autorização do contratante.</w:t>
      </w:r>
    </w:p>
    <w:p w14:paraId="12FEAF84"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5.7- Comunicar ao contratante qualquer alteração que ocorrer na constituição da contratada.</w:t>
      </w:r>
    </w:p>
    <w:p w14:paraId="4FA016BF"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5.8 - Apresentar, sempre que solicitado, as cópias das guias de recolhimento dos encargos previdenciários, devidamente autenticadas.</w:t>
      </w:r>
    </w:p>
    <w:p w14:paraId="4B957547"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lastRenderedPageBreak/>
        <w:t>5.9 - Manter durante toda a execução do objeto as condições de habilitação exigidas.</w:t>
      </w:r>
    </w:p>
    <w:p w14:paraId="3FC1011B" w14:textId="77777777" w:rsidR="00C70BF8" w:rsidRPr="00EF0CE8" w:rsidRDefault="00C70BF8" w:rsidP="00C70BF8">
      <w:pPr>
        <w:spacing w:after="120"/>
        <w:jc w:val="both"/>
        <w:rPr>
          <w:rFonts w:ascii="Arial" w:hAnsi="Arial" w:cs="Arial"/>
          <w:lang w:eastAsia="zh-CN"/>
        </w:rPr>
      </w:pPr>
      <w:r w:rsidRPr="00EF0CE8">
        <w:rPr>
          <w:rFonts w:ascii="Arial" w:hAnsi="Arial" w:cs="Arial"/>
          <w:lang w:eastAsia="zh-CN"/>
        </w:rPr>
        <w:t>5.10 - O descumprimento total ou parcial deste contrato, a execução parcial ou a inexecução do objeto licitado, resguardado o direito de defesa, poderá ensejar a aplicação das seguintes sanções ao CONTRATADO:</w:t>
      </w:r>
    </w:p>
    <w:p w14:paraId="6A543A41" w14:textId="77777777" w:rsidR="00C70BF8" w:rsidRPr="00EF0CE8" w:rsidRDefault="00C70BF8" w:rsidP="00C70BF8">
      <w:pPr>
        <w:spacing w:after="120"/>
        <w:ind w:left="708"/>
        <w:jc w:val="both"/>
        <w:rPr>
          <w:rFonts w:ascii="Arial" w:hAnsi="Arial" w:cs="Arial"/>
          <w:lang w:eastAsia="zh-CN"/>
        </w:rPr>
      </w:pPr>
      <w:r w:rsidRPr="00EF0CE8">
        <w:rPr>
          <w:rFonts w:ascii="Arial" w:hAnsi="Arial" w:cs="Arial"/>
          <w:lang w:eastAsia="zh-CN"/>
        </w:rPr>
        <w:t>a) Multa moratória de 5% (cinco por cento) do valor contratado, sem prejuízo da rescisão do contrato, por cada infração cometida.</w:t>
      </w:r>
    </w:p>
    <w:p w14:paraId="3C4BBA76" w14:textId="77777777" w:rsidR="00C70BF8" w:rsidRPr="00EF0CE8" w:rsidRDefault="00C70BF8" w:rsidP="00C70BF8">
      <w:pPr>
        <w:spacing w:after="120"/>
        <w:ind w:firstLine="708"/>
        <w:jc w:val="both"/>
        <w:rPr>
          <w:rFonts w:ascii="Arial" w:hAnsi="Arial" w:cs="Arial"/>
          <w:lang w:eastAsia="zh-CN"/>
        </w:rPr>
      </w:pPr>
      <w:r w:rsidRPr="00EF0CE8">
        <w:rPr>
          <w:rFonts w:ascii="Arial" w:hAnsi="Arial" w:cs="Arial"/>
          <w:lang w:eastAsia="zh-CN"/>
        </w:rPr>
        <w:t>b) Multa rescisória no valor de 5% (cinco por cento) do valor do contrato.</w:t>
      </w:r>
    </w:p>
    <w:p w14:paraId="403D1B75" w14:textId="77777777" w:rsidR="00C70BF8" w:rsidRPr="00EF0CE8" w:rsidRDefault="00C70BF8" w:rsidP="00C70BF8">
      <w:pPr>
        <w:spacing w:after="120"/>
        <w:jc w:val="both"/>
        <w:rPr>
          <w:rFonts w:ascii="Arial" w:hAnsi="Arial" w:cs="Arial"/>
          <w:lang w:eastAsia="zh-CN"/>
        </w:rPr>
      </w:pPr>
      <w:r w:rsidRPr="00EF0CE8">
        <w:rPr>
          <w:rFonts w:ascii="Arial" w:hAnsi="Arial" w:cs="Arial"/>
          <w:lang w:eastAsia="zh-CN"/>
        </w:rPr>
        <w:t>5.11 – As multas, aplicadas após regular processo administrativo, serão limitadas ao valor do contrato, permitindo ao CONTRATANTE suspender os pagamentos até a conclusão do processo.</w:t>
      </w:r>
    </w:p>
    <w:p w14:paraId="03532223" w14:textId="77777777" w:rsidR="00C70BF8" w:rsidRPr="00EF0CE8" w:rsidRDefault="00C70BF8" w:rsidP="00C70BF8">
      <w:pPr>
        <w:spacing w:after="120"/>
        <w:jc w:val="both"/>
        <w:rPr>
          <w:rFonts w:ascii="Arial" w:hAnsi="Arial" w:cs="Arial"/>
          <w:lang w:eastAsia="zh-CN"/>
        </w:rPr>
      </w:pPr>
    </w:p>
    <w:p w14:paraId="275148E5" w14:textId="5F0A82C2" w:rsidR="00C70BF8" w:rsidRDefault="00C70BF8" w:rsidP="00C70BF8">
      <w:pPr>
        <w:spacing w:after="120"/>
        <w:jc w:val="both"/>
        <w:rPr>
          <w:rFonts w:ascii="Arial" w:hAnsi="Arial" w:cs="Arial"/>
          <w:b/>
          <w:lang w:eastAsia="zh-CN"/>
        </w:rPr>
      </w:pPr>
      <w:r w:rsidRPr="00EF0CE8">
        <w:rPr>
          <w:rFonts w:ascii="Arial" w:hAnsi="Arial" w:cs="Arial"/>
          <w:b/>
          <w:lang w:eastAsia="zh-CN"/>
        </w:rPr>
        <w:t>CLÁUSULA SEXTA - DAS RESPONSABILIDADES DA CONTRATANTE</w:t>
      </w:r>
    </w:p>
    <w:p w14:paraId="31472724" w14:textId="77777777" w:rsidR="00A27845" w:rsidRPr="00EF0CE8" w:rsidRDefault="00A27845" w:rsidP="00C70BF8">
      <w:pPr>
        <w:spacing w:after="120"/>
        <w:jc w:val="both"/>
        <w:rPr>
          <w:rFonts w:ascii="Arial" w:hAnsi="Arial" w:cs="Arial"/>
          <w:lang w:eastAsia="zh-CN"/>
        </w:rPr>
      </w:pPr>
    </w:p>
    <w:p w14:paraId="74664B2A"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6.1 - Efetuar os pagamentos nos respectivos vencimentos.</w:t>
      </w:r>
    </w:p>
    <w:p w14:paraId="135E702A"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6.2 - Atender as condições de sua responsabilidade previstas nos documentos, que como anexos, integram este instrumento.</w:t>
      </w:r>
    </w:p>
    <w:p w14:paraId="2901AFEF" w14:textId="77777777" w:rsidR="00C70BF8" w:rsidRPr="00EF0CE8" w:rsidRDefault="00C70BF8" w:rsidP="00C70BF8">
      <w:pPr>
        <w:spacing w:after="120"/>
        <w:rPr>
          <w:rFonts w:ascii="Arial" w:hAnsi="Arial" w:cs="Arial"/>
        </w:rPr>
      </w:pPr>
    </w:p>
    <w:p w14:paraId="40C731E6" w14:textId="11B561AE" w:rsidR="00C70BF8" w:rsidRDefault="00C70BF8" w:rsidP="00C70BF8">
      <w:pPr>
        <w:spacing w:after="120"/>
        <w:jc w:val="both"/>
        <w:rPr>
          <w:rFonts w:ascii="Arial" w:hAnsi="Arial" w:cs="Arial"/>
          <w:b/>
          <w:lang w:eastAsia="zh-CN"/>
        </w:rPr>
      </w:pPr>
      <w:r w:rsidRPr="00EF0CE8">
        <w:rPr>
          <w:rFonts w:ascii="Arial" w:hAnsi="Arial" w:cs="Arial"/>
          <w:b/>
          <w:lang w:eastAsia="zh-CN"/>
        </w:rPr>
        <w:t>CLÁUSULA SÉTIMA - DA FISCALIZAÇÃO</w:t>
      </w:r>
    </w:p>
    <w:p w14:paraId="7670FC44" w14:textId="77777777" w:rsidR="00A27845" w:rsidRPr="00EF0CE8" w:rsidRDefault="00A27845" w:rsidP="00C70BF8">
      <w:pPr>
        <w:spacing w:after="120"/>
        <w:jc w:val="both"/>
        <w:rPr>
          <w:rFonts w:ascii="Arial" w:hAnsi="Arial" w:cs="Arial"/>
          <w:b/>
          <w:lang w:eastAsia="zh-CN"/>
        </w:rPr>
      </w:pPr>
    </w:p>
    <w:p w14:paraId="34D228BC"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7.1 – A fiscalização ficará a cargo da contratante por empregado ou empresa especialmente designada para esse fim, que entre outras terá a atribuição de atestar a realização do objeto de conformidade com o previsto neste instrumento.</w:t>
      </w:r>
    </w:p>
    <w:p w14:paraId="7D718883"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7.2 – A fiscalização fica impedida de encaminhar para pagamento documentos de cobrança que não atendam rigorosamente às condições previstas neste instrumento, sendo certo que, qualquer tolerância ou mesmo a inobservância do procedimento ora estabelecido, não representará, jamais, novação ou alteração do que ficou pactuado.</w:t>
      </w:r>
    </w:p>
    <w:p w14:paraId="078F1017"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7.3 – Qualquer entendimento entre a fiscalização e a contratada será sempre por escrito, não sendo levada em consideração, para nenhum efeito, quaisquer alegações fundadas em ordens ou declarações verbais.</w:t>
      </w:r>
    </w:p>
    <w:p w14:paraId="1668F7A2"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7.4 – A fiscalização é exercida no interesse da contratante e não exclui ou reduz a responsabilidade exclusiva da contratada, inclusive perante a terceiros, por quaisquer irregularidades, as quais, se verificadas, não implicarão em corresponsabilidade da contratante ou de seus prepostos.</w:t>
      </w:r>
    </w:p>
    <w:p w14:paraId="53F0BAF2"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7.5 – A atuação ou ausência total ou parcial da fiscalização em nada diminui a responsabilidade da contratada na execução do objeto.</w:t>
      </w:r>
    </w:p>
    <w:p w14:paraId="5540BF7D" w14:textId="77777777" w:rsidR="00C70BF8" w:rsidRPr="00EF0CE8" w:rsidRDefault="00C70BF8" w:rsidP="00C70BF8">
      <w:pPr>
        <w:spacing w:after="120"/>
        <w:rPr>
          <w:rFonts w:ascii="Arial" w:hAnsi="Arial" w:cs="Arial"/>
        </w:rPr>
      </w:pPr>
    </w:p>
    <w:p w14:paraId="2FFEF5A1" w14:textId="678AB569" w:rsidR="00C70BF8" w:rsidRDefault="00C70BF8" w:rsidP="00C70BF8">
      <w:pPr>
        <w:spacing w:after="120"/>
        <w:jc w:val="both"/>
        <w:rPr>
          <w:rFonts w:ascii="Arial" w:hAnsi="Arial" w:cs="Arial"/>
          <w:b/>
          <w:lang w:eastAsia="zh-CN"/>
        </w:rPr>
      </w:pPr>
      <w:r w:rsidRPr="00EF0CE8">
        <w:rPr>
          <w:rFonts w:ascii="Arial" w:hAnsi="Arial" w:cs="Arial"/>
          <w:b/>
          <w:lang w:eastAsia="zh-CN"/>
        </w:rPr>
        <w:t>CLÁUSULA OITAVA - DAS EXONERAÇÕES DE RESPONSABILIDADES</w:t>
      </w:r>
    </w:p>
    <w:p w14:paraId="4F5E6EF6" w14:textId="77777777" w:rsidR="00A27845" w:rsidRPr="00EF0CE8" w:rsidRDefault="00A27845" w:rsidP="00C70BF8">
      <w:pPr>
        <w:spacing w:after="120"/>
        <w:jc w:val="both"/>
        <w:rPr>
          <w:rFonts w:ascii="Arial" w:hAnsi="Arial" w:cs="Arial"/>
          <w:lang w:eastAsia="zh-CN"/>
        </w:rPr>
      </w:pPr>
    </w:p>
    <w:p w14:paraId="6321E572" w14:textId="77777777" w:rsidR="00C70BF8" w:rsidRPr="00EF0CE8" w:rsidRDefault="00C70BF8" w:rsidP="00C70BF8">
      <w:pPr>
        <w:spacing w:after="120"/>
        <w:jc w:val="both"/>
        <w:rPr>
          <w:rFonts w:ascii="Arial" w:hAnsi="Arial" w:cs="Arial"/>
          <w:lang w:eastAsia="zh-CN"/>
        </w:rPr>
      </w:pPr>
      <w:r w:rsidRPr="00EF0CE8">
        <w:rPr>
          <w:rFonts w:ascii="Arial" w:hAnsi="Arial" w:cs="Arial"/>
          <w:lang w:eastAsia="zh-CN"/>
        </w:rPr>
        <w:t xml:space="preserve">8.1 – As partes não serão responsáveis pelo inadimplemento que resultar de caso fortuito </w:t>
      </w:r>
      <w:r w:rsidRPr="00EF0CE8">
        <w:rPr>
          <w:rFonts w:ascii="Arial" w:hAnsi="Arial" w:cs="Arial"/>
          <w:lang w:eastAsia="zh-CN"/>
        </w:rPr>
        <w:lastRenderedPageBreak/>
        <w:t>ou de força maior, assim entendidos os fenômenos naturais, tais como inundações e outros, ou circunstâncias alheias às vontades das partes, imprevisíveis, sempre na medida em que impeçam ou retardem o cumprimento das respectivas obrigações.</w:t>
      </w:r>
    </w:p>
    <w:p w14:paraId="266C3CF4" w14:textId="77777777" w:rsidR="00C70BF8" w:rsidRPr="00EF0CE8" w:rsidRDefault="00C70BF8" w:rsidP="00C70BF8">
      <w:pPr>
        <w:spacing w:after="120"/>
        <w:jc w:val="both"/>
        <w:rPr>
          <w:rFonts w:ascii="Arial" w:hAnsi="Arial" w:cs="Arial"/>
          <w:lang w:eastAsia="zh-CN"/>
        </w:rPr>
      </w:pPr>
      <w:r w:rsidRPr="00EF0CE8">
        <w:rPr>
          <w:rFonts w:ascii="Arial" w:hAnsi="Arial" w:cs="Arial"/>
          <w:lang w:eastAsia="zh-CN"/>
        </w:rPr>
        <w:t>8.2 – 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216B1DC1" w14:textId="77777777" w:rsidR="00C70BF8" w:rsidRPr="00EF0CE8" w:rsidRDefault="00C70BF8" w:rsidP="00C70BF8">
      <w:pPr>
        <w:spacing w:after="120"/>
        <w:jc w:val="both"/>
        <w:rPr>
          <w:rFonts w:ascii="Arial" w:hAnsi="Arial" w:cs="Arial"/>
          <w:lang w:eastAsia="zh-CN"/>
        </w:rPr>
      </w:pPr>
      <w:r w:rsidRPr="00EF0CE8">
        <w:rPr>
          <w:rFonts w:ascii="Arial" w:hAnsi="Arial" w:cs="Arial"/>
          <w:lang w:eastAsia="zh-CN"/>
        </w:rPr>
        <w:t>8.3 – Cessado o impedimento, retorna-se à execução do objeto, prorrogando-se o prazo contratual pelo número de dias de sua paralisação, ressalvado ao CONTRATANTE a faculdade de rescindir o contrato, caso tal período tenha sido superior a 10% (dez por cento) do prazo pactuado.</w:t>
      </w:r>
    </w:p>
    <w:p w14:paraId="25614909" w14:textId="77777777" w:rsidR="00C70BF8" w:rsidRPr="00EF0CE8" w:rsidRDefault="00C70BF8" w:rsidP="00C70BF8">
      <w:pPr>
        <w:spacing w:after="120"/>
        <w:jc w:val="both"/>
        <w:rPr>
          <w:rFonts w:ascii="Arial" w:hAnsi="Arial" w:cs="Arial"/>
          <w:lang w:eastAsia="zh-CN"/>
        </w:rPr>
      </w:pPr>
    </w:p>
    <w:p w14:paraId="203BA288" w14:textId="74D3A9D5" w:rsidR="00C70BF8" w:rsidRDefault="00C70BF8" w:rsidP="00C70BF8">
      <w:pPr>
        <w:spacing w:after="120"/>
        <w:jc w:val="both"/>
        <w:rPr>
          <w:rFonts w:ascii="Arial" w:hAnsi="Arial" w:cs="Arial"/>
          <w:b/>
          <w:lang w:eastAsia="zh-CN"/>
        </w:rPr>
      </w:pPr>
      <w:r w:rsidRPr="00EF0CE8">
        <w:rPr>
          <w:rFonts w:ascii="Arial" w:hAnsi="Arial" w:cs="Arial"/>
          <w:b/>
          <w:lang w:eastAsia="zh-CN"/>
        </w:rPr>
        <w:t>CLÁUSULA NONA - DA RESCISÃO</w:t>
      </w:r>
    </w:p>
    <w:p w14:paraId="2AD70117"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 xml:space="preserve">9.1 - O presente instrumento poderá ser rescindido ocorrendo qualquer uma das hipóteses previstas nos </w:t>
      </w:r>
      <w:proofErr w:type="spellStart"/>
      <w:r w:rsidRPr="00EF0CE8">
        <w:rPr>
          <w:rFonts w:ascii="Arial" w:hAnsi="Arial" w:cs="Arial"/>
        </w:rPr>
        <w:t>arts</w:t>
      </w:r>
      <w:proofErr w:type="spellEnd"/>
      <w:r w:rsidRPr="00EF0CE8">
        <w:rPr>
          <w:rFonts w:ascii="Arial" w:hAnsi="Arial" w:cs="Arial"/>
        </w:rPr>
        <w:t>. 137 e seguintes da Lei nº 14.133/2021.</w:t>
      </w:r>
    </w:p>
    <w:p w14:paraId="1551A65A"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9.2 - A rescisão se fará pelas formas e condições previstas no artigo 137 da mesma lei.</w:t>
      </w:r>
    </w:p>
    <w:p w14:paraId="786779BF"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9.3 - Em caso de rescisão são reconhecidos e resguardados os direitos da administração estabelecidos no artigo 104 da lei nº 14.133/2021.</w:t>
      </w:r>
    </w:p>
    <w:p w14:paraId="34B6974A" w14:textId="77777777" w:rsidR="00C70BF8" w:rsidRPr="00EF0CE8" w:rsidRDefault="00C70BF8" w:rsidP="00C70BF8">
      <w:pPr>
        <w:spacing w:after="120"/>
        <w:jc w:val="both"/>
        <w:rPr>
          <w:rFonts w:ascii="Arial" w:hAnsi="Arial" w:cs="Arial"/>
          <w:lang w:eastAsia="zh-CN"/>
        </w:rPr>
      </w:pPr>
    </w:p>
    <w:p w14:paraId="5BD6B1F2" w14:textId="38120F7C" w:rsidR="00C70BF8" w:rsidRDefault="00C70BF8" w:rsidP="00C70BF8">
      <w:pPr>
        <w:spacing w:after="120"/>
        <w:jc w:val="both"/>
        <w:rPr>
          <w:rFonts w:ascii="Arial" w:hAnsi="Arial" w:cs="Arial"/>
          <w:b/>
          <w:lang w:eastAsia="zh-CN"/>
        </w:rPr>
      </w:pPr>
      <w:r w:rsidRPr="00EF0CE8">
        <w:rPr>
          <w:rFonts w:ascii="Arial" w:hAnsi="Arial" w:cs="Arial"/>
          <w:b/>
          <w:lang w:eastAsia="zh-CN"/>
        </w:rPr>
        <w:t xml:space="preserve">CLÁUSULA DÉCIMA - DO REAJUSTE </w:t>
      </w:r>
    </w:p>
    <w:p w14:paraId="5675765E"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 xml:space="preserve">10.1 – Decorridos os 12 (doze) meses da prestação dos serviços, caso o contrato venha a ser prorrogado, o mesmo será reajustado pelo IPCA relativos aos períodos de contratação. </w:t>
      </w:r>
    </w:p>
    <w:p w14:paraId="734ACBBD" w14:textId="77777777" w:rsidR="00C70BF8" w:rsidRPr="00EF0CE8" w:rsidRDefault="00C70BF8" w:rsidP="00C70BF8">
      <w:pPr>
        <w:spacing w:after="120"/>
        <w:rPr>
          <w:rFonts w:ascii="Arial" w:hAnsi="Arial" w:cs="Arial"/>
        </w:rPr>
      </w:pPr>
    </w:p>
    <w:p w14:paraId="1776F877" w14:textId="77777777" w:rsidR="00C70BF8" w:rsidRPr="00EF0CE8" w:rsidRDefault="00C70BF8" w:rsidP="00C70BF8">
      <w:pPr>
        <w:spacing w:after="120"/>
        <w:jc w:val="both"/>
        <w:rPr>
          <w:rFonts w:ascii="Arial" w:hAnsi="Arial" w:cs="Arial"/>
          <w:lang w:eastAsia="zh-CN"/>
        </w:rPr>
      </w:pPr>
      <w:r w:rsidRPr="00EF0CE8">
        <w:rPr>
          <w:rFonts w:ascii="Arial" w:hAnsi="Arial" w:cs="Arial"/>
          <w:b/>
          <w:lang w:eastAsia="zh-CN"/>
        </w:rPr>
        <w:t>CLÁUSULA DÉCIMA PRIMEIRA - DO FORO</w:t>
      </w:r>
    </w:p>
    <w:p w14:paraId="4A26A8CC" w14:textId="3BA17312" w:rsidR="00C70BF8" w:rsidRPr="00EF0CE8" w:rsidRDefault="00C70BF8" w:rsidP="00C70BF8">
      <w:pPr>
        <w:spacing w:after="120"/>
        <w:jc w:val="both"/>
        <w:rPr>
          <w:rFonts w:ascii="Arial" w:hAnsi="Arial" w:cs="Arial"/>
          <w:lang w:eastAsia="zh-CN"/>
        </w:rPr>
      </w:pPr>
      <w:r w:rsidRPr="00EF0CE8">
        <w:rPr>
          <w:rFonts w:ascii="Arial" w:hAnsi="Arial" w:cs="Arial"/>
          <w:lang w:eastAsia="zh-CN"/>
        </w:rPr>
        <w:t xml:space="preserve">11.1 – Fica eleito o foro da comarca de </w:t>
      </w:r>
      <w:r w:rsidR="00254EA0">
        <w:rPr>
          <w:rFonts w:ascii="Arial" w:hAnsi="Arial" w:cs="Arial"/>
          <w:lang w:eastAsia="zh-CN"/>
        </w:rPr>
        <w:t>Mar de Espanha</w:t>
      </w:r>
      <w:r w:rsidRPr="00EF0CE8">
        <w:rPr>
          <w:rFonts w:ascii="Arial" w:hAnsi="Arial" w:cs="Arial"/>
          <w:lang w:eastAsia="zh-CN"/>
        </w:rPr>
        <w:t>/MG, com renúncia expressa a qualquer outro, por mais privilegiado que seja como competente para dirimir quaisquer questões decorrentes da execução deste instrumento.</w:t>
      </w:r>
    </w:p>
    <w:p w14:paraId="088E082F" w14:textId="77777777" w:rsidR="00C70BF8" w:rsidRPr="00EF0CE8" w:rsidRDefault="00C70BF8" w:rsidP="00C70BF8">
      <w:pPr>
        <w:spacing w:after="120"/>
        <w:jc w:val="both"/>
        <w:rPr>
          <w:rFonts w:ascii="Arial" w:hAnsi="Arial" w:cs="Arial"/>
          <w:lang w:eastAsia="zh-CN"/>
        </w:rPr>
      </w:pPr>
      <w:r w:rsidRPr="00EF0CE8">
        <w:rPr>
          <w:rFonts w:ascii="Arial" w:hAnsi="Arial" w:cs="Arial"/>
          <w:b/>
          <w:lang w:eastAsia="zh-CN"/>
        </w:rPr>
        <w:t xml:space="preserve">CLÁUSULA DÉCIMA SEGUNDA - DAS DISPOSIÇÕES FINAIS </w:t>
      </w:r>
    </w:p>
    <w:p w14:paraId="4BDC9D09"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12.1 - A contratada, ainda que demandada administrativa ou judicialmente, não poderá opor à contratante qualquer tributo, seja federal, estadual ou municipal, incidente sobre mão de obra, materiais ou peças empregados no objeto, correndo a sua conta exclusiva os pagamentos que sob esses títulos houverem sido feitos, e de processos que contra si houverem sido instaurados, não sendo aceita qualquer cobrança oneradas de tais encargos, ainda que por sua própria natureza sejam suscetíveis de translação.</w:t>
      </w:r>
    </w:p>
    <w:p w14:paraId="69813151"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12.2 - Ocorrendo qualquer uma das hipóteses previstas na lei 14.133/2021, a contratante se reserva o direito de acrescer ou reduzir, mediante autorização específica, o objeto do presente instrumento estipulando-se, na ocasião, preços, prazos e todos os demais elementos indispensáveis a perfeita caracterização da alteração, tudo regulado em termo aditivo assinado pelas partes.</w:t>
      </w:r>
    </w:p>
    <w:p w14:paraId="1C4DE278"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 xml:space="preserve">12.3 - O não exercício pelas partes de qualquer dos direitos contratuais ou legais, representará ato de mera tolerância e não implicará com relação a este instrumento, em </w:t>
      </w:r>
      <w:r w:rsidRPr="00EF0CE8">
        <w:rPr>
          <w:rFonts w:ascii="Arial" w:hAnsi="Arial" w:cs="Arial"/>
        </w:rPr>
        <w:lastRenderedPageBreak/>
        <w:t>novação quanto aos seus termos, em renúncia ou desistência dos referidos direitos, os quais poderão ser exercidos a qualquer tempo.</w:t>
      </w:r>
    </w:p>
    <w:p w14:paraId="72F5DA9A" w14:textId="77777777" w:rsidR="00C70BF8" w:rsidRPr="00EF0CE8" w:rsidRDefault="00C70BF8" w:rsidP="00C70BF8">
      <w:pPr>
        <w:autoSpaceDN w:val="0"/>
        <w:spacing w:after="120"/>
        <w:ind w:right="-329" w:firstLine="708"/>
        <w:jc w:val="both"/>
        <w:textAlignment w:val="baseline"/>
        <w:rPr>
          <w:rFonts w:ascii="Arial" w:hAnsi="Arial" w:cs="Arial"/>
        </w:rPr>
      </w:pPr>
      <w:r w:rsidRPr="00EF0CE8">
        <w:rPr>
          <w:rFonts w:ascii="Arial" w:hAnsi="Arial" w:cs="Arial"/>
        </w:rPr>
        <w:t>E por estarem justos e contratados, em testemunho do que ficou estabelecido, as partes assinam o presente instrumento, digitados e imprimido em 2 (duas) vias de igual forma e teor, para um só efeito e para todos os fins de direito, na data adiante mencionada, juntamente com as testemunhas abaixo, a tudo presentes.</w:t>
      </w:r>
    </w:p>
    <w:p w14:paraId="5CD02AF2" w14:textId="77777777" w:rsidR="00C70BF8" w:rsidRPr="00EF0CE8" w:rsidRDefault="00C70BF8" w:rsidP="0033284A">
      <w:pPr>
        <w:autoSpaceDN w:val="0"/>
        <w:spacing w:after="120"/>
        <w:ind w:right="-329"/>
        <w:jc w:val="center"/>
        <w:textAlignment w:val="baseline"/>
        <w:rPr>
          <w:rFonts w:ascii="Arial" w:hAnsi="Arial" w:cs="Arial"/>
        </w:rPr>
      </w:pPr>
    </w:p>
    <w:p w14:paraId="390C806C" w14:textId="5CD8E5F2" w:rsidR="00C70BF8" w:rsidRPr="00EF0CE8" w:rsidRDefault="0033284A" w:rsidP="0033284A">
      <w:pPr>
        <w:widowControl/>
        <w:suppressAutoHyphens w:val="0"/>
        <w:autoSpaceDE w:val="0"/>
        <w:autoSpaceDN w:val="0"/>
        <w:adjustRightInd w:val="0"/>
        <w:jc w:val="center"/>
        <w:rPr>
          <w:rFonts w:ascii="Arial" w:hAnsi="Arial" w:cs="Arial"/>
          <w:kern w:val="0"/>
          <w:lang w:eastAsia="pt-BR" w:bidi="ar-SA"/>
        </w:rPr>
      </w:pPr>
      <w:r>
        <w:rPr>
          <w:rFonts w:ascii="Arial" w:eastAsia="Times New Roman" w:hAnsi="Arial" w:cs="Arial"/>
          <w:kern w:val="0"/>
          <w:lang w:eastAsia="pt-BR" w:bidi="ar-SA"/>
        </w:rPr>
        <w:t>Mar de Espanha</w:t>
      </w:r>
      <w:r w:rsidR="00C70BF8" w:rsidRPr="00EF0CE8">
        <w:rPr>
          <w:rFonts w:ascii="Arial" w:eastAsia="Times New Roman" w:hAnsi="Arial" w:cs="Arial"/>
          <w:kern w:val="0"/>
          <w:lang w:eastAsia="pt-BR" w:bidi="ar-SA"/>
        </w:rPr>
        <w:t>-MG</w:t>
      </w:r>
      <w:r w:rsidR="00C70BF8" w:rsidRPr="00EF0CE8">
        <w:rPr>
          <w:rFonts w:ascii="Arial" w:hAnsi="Arial" w:cs="Arial"/>
          <w:kern w:val="0"/>
          <w:lang w:eastAsia="pt-BR" w:bidi="ar-SA"/>
        </w:rPr>
        <w:t xml:space="preserve">, _______ de ___________ </w:t>
      </w:r>
      <w:proofErr w:type="spellStart"/>
      <w:r w:rsidR="00C70BF8" w:rsidRPr="00EF0CE8">
        <w:rPr>
          <w:rFonts w:ascii="Arial" w:hAnsi="Arial" w:cs="Arial"/>
          <w:kern w:val="0"/>
          <w:lang w:eastAsia="pt-BR" w:bidi="ar-SA"/>
        </w:rPr>
        <w:t>de</w:t>
      </w:r>
      <w:proofErr w:type="spellEnd"/>
      <w:r w:rsidR="00C70BF8" w:rsidRPr="00EF0CE8">
        <w:rPr>
          <w:rFonts w:ascii="Arial" w:hAnsi="Arial" w:cs="Arial"/>
          <w:kern w:val="0"/>
          <w:lang w:eastAsia="pt-BR" w:bidi="ar-SA"/>
        </w:rPr>
        <w:t xml:space="preserve"> 20___.</w:t>
      </w:r>
    </w:p>
    <w:p w14:paraId="492890BD" w14:textId="77777777" w:rsidR="00C70BF8" w:rsidRPr="00EF0CE8" w:rsidRDefault="00C70BF8" w:rsidP="00C70BF8">
      <w:pPr>
        <w:widowControl/>
        <w:suppressAutoHyphens w:val="0"/>
        <w:autoSpaceDE w:val="0"/>
        <w:autoSpaceDN w:val="0"/>
        <w:adjustRightInd w:val="0"/>
        <w:jc w:val="both"/>
        <w:rPr>
          <w:rFonts w:ascii="Arial" w:hAnsi="Arial" w:cs="Arial"/>
          <w:kern w:val="0"/>
          <w:lang w:eastAsia="pt-BR" w:bidi="ar-SA"/>
        </w:rPr>
      </w:pPr>
    </w:p>
    <w:p w14:paraId="34457AC7" w14:textId="77777777" w:rsidR="00C70BF8" w:rsidRPr="00EF0CE8" w:rsidRDefault="00C70BF8" w:rsidP="0033284A">
      <w:pPr>
        <w:pStyle w:val="Corpodetexto"/>
        <w:spacing w:after="0"/>
        <w:jc w:val="center"/>
        <w:rPr>
          <w:rFonts w:ascii="Arial" w:hAnsi="Arial" w:cs="Arial"/>
        </w:rPr>
      </w:pPr>
    </w:p>
    <w:p w14:paraId="0D046DAD" w14:textId="3D526482" w:rsidR="00C70BF8" w:rsidRDefault="0033284A" w:rsidP="0033284A">
      <w:pPr>
        <w:autoSpaceDN w:val="0"/>
        <w:spacing w:after="120"/>
        <w:ind w:right="-329"/>
        <w:jc w:val="center"/>
        <w:textAlignment w:val="baseline"/>
        <w:rPr>
          <w:rFonts w:ascii="Arial" w:hAnsi="Arial" w:cs="Arial"/>
        </w:rPr>
      </w:pPr>
      <w:r>
        <w:rPr>
          <w:rFonts w:ascii="Arial" w:hAnsi="Arial" w:cs="Arial"/>
        </w:rPr>
        <w:t>Francisco de Assis de Jesus Furtado</w:t>
      </w:r>
    </w:p>
    <w:p w14:paraId="46727099" w14:textId="1DD84EA9" w:rsidR="0033284A" w:rsidRDefault="0033284A" w:rsidP="0033284A">
      <w:pPr>
        <w:autoSpaceDN w:val="0"/>
        <w:spacing w:after="120"/>
        <w:ind w:right="-329"/>
        <w:jc w:val="center"/>
        <w:textAlignment w:val="baseline"/>
        <w:rPr>
          <w:rFonts w:ascii="Arial" w:hAnsi="Arial" w:cs="Arial"/>
        </w:rPr>
      </w:pPr>
      <w:r>
        <w:rPr>
          <w:rFonts w:ascii="Arial" w:hAnsi="Arial" w:cs="Arial"/>
        </w:rPr>
        <w:t xml:space="preserve">Munícipio de Mar de Espanha </w:t>
      </w:r>
    </w:p>
    <w:p w14:paraId="0E4E6FAE" w14:textId="77777777" w:rsidR="00A27845" w:rsidRDefault="00A27845" w:rsidP="0033284A">
      <w:pPr>
        <w:autoSpaceDN w:val="0"/>
        <w:spacing w:after="120"/>
        <w:ind w:right="-329"/>
        <w:jc w:val="center"/>
        <w:textAlignment w:val="baseline"/>
        <w:rPr>
          <w:rFonts w:ascii="Arial" w:hAnsi="Arial" w:cs="Arial"/>
        </w:rPr>
      </w:pPr>
    </w:p>
    <w:p w14:paraId="2F43172F" w14:textId="3BDD2A69" w:rsidR="0033284A" w:rsidRDefault="0033284A" w:rsidP="0033284A">
      <w:pPr>
        <w:autoSpaceDN w:val="0"/>
        <w:spacing w:after="120"/>
        <w:ind w:right="-329"/>
        <w:jc w:val="center"/>
        <w:textAlignment w:val="baseline"/>
        <w:rPr>
          <w:rFonts w:ascii="Arial" w:hAnsi="Arial" w:cs="Arial"/>
        </w:rPr>
      </w:pPr>
    </w:p>
    <w:p w14:paraId="2EB0CACC" w14:textId="4D734193" w:rsidR="0033284A" w:rsidRDefault="0033284A" w:rsidP="0033284A">
      <w:pPr>
        <w:autoSpaceDN w:val="0"/>
        <w:spacing w:after="120"/>
        <w:ind w:right="-329"/>
        <w:jc w:val="center"/>
        <w:textAlignment w:val="baseline"/>
        <w:rPr>
          <w:rFonts w:ascii="Arial" w:hAnsi="Arial" w:cs="Arial"/>
        </w:rPr>
      </w:pPr>
      <w:r>
        <w:rPr>
          <w:rFonts w:ascii="Arial" w:hAnsi="Arial" w:cs="Arial"/>
        </w:rPr>
        <w:t xml:space="preserve">Empresa Contratada </w:t>
      </w:r>
    </w:p>
    <w:p w14:paraId="1D60CCC7" w14:textId="259C9FE6" w:rsidR="0033284A" w:rsidRDefault="0033284A" w:rsidP="0033284A">
      <w:pPr>
        <w:autoSpaceDN w:val="0"/>
        <w:spacing w:after="120"/>
        <w:ind w:right="-329"/>
        <w:jc w:val="center"/>
        <w:textAlignment w:val="baseline"/>
        <w:rPr>
          <w:rFonts w:ascii="Arial" w:hAnsi="Arial" w:cs="Arial"/>
        </w:rPr>
      </w:pPr>
    </w:p>
    <w:p w14:paraId="2F6651FC" w14:textId="6B1A9448" w:rsidR="0033284A" w:rsidRDefault="0033284A" w:rsidP="0033284A">
      <w:pPr>
        <w:autoSpaceDN w:val="0"/>
        <w:spacing w:after="120"/>
        <w:ind w:right="-329"/>
        <w:textAlignment w:val="baseline"/>
        <w:rPr>
          <w:rFonts w:ascii="Arial" w:hAnsi="Arial" w:cs="Arial"/>
        </w:rPr>
      </w:pPr>
      <w:r>
        <w:rPr>
          <w:rFonts w:ascii="Arial" w:hAnsi="Arial" w:cs="Arial"/>
        </w:rPr>
        <w:t xml:space="preserve">Testemunhas: </w:t>
      </w:r>
    </w:p>
    <w:p w14:paraId="75B780A5" w14:textId="1BCF28C3" w:rsidR="0033284A" w:rsidRDefault="0033284A" w:rsidP="0033284A">
      <w:pPr>
        <w:autoSpaceDN w:val="0"/>
        <w:spacing w:after="120"/>
        <w:ind w:right="-329"/>
        <w:textAlignment w:val="baseline"/>
        <w:rPr>
          <w:rFonts w:ascii="Arial" w:hAnsi="Arial" w:cs="Arial"/>
        </w:rPr>
      </w:pPr>
    </w:p>
    <w:p w14:paraId="755B8D30" w14:textId="1683162D" w:rsidR="0033284A" w:rsidRDefault="0033284A" w:rsidP="0033284A">
      <w:pPr>
        <w:autoSpaceDN w:val="0"/>
        <w:spacing w:after="120"/>
        <w:ind w:right="-329"/>
        <w:textAlignment w:val="baseline"/>
        <w:rPr>
          <w:rFonts w:ascii="Arial" w:hAnsi="Arial" w:cs="Arial"/>
        </w:rPr>
      </w:pPr>
      <w:r>
        <w:rPr>
          <w:rFonts w:ascii="Arial" w:hAnsi="Arial" w:cs="Arial"/>
        </w:rPr>
        <w:t>Nome:</w:t>
      </w:r>
    </w:p>
    <w:p w14:paraId="3DF67F56" w14:textId="53BA88FA" w:rsidR="0033284A" w:rsidRDefault="0033284A" w:rsidP="0033284A">
      <w:pPr>
        <w:autoSpaceDN w:val="0"/>
        <w:spacing w:after="120"/>
        <w:ind w:right="-329"/>
        <w:textAlignment w:val="baseline"/>
        <w:rPr>
          <w:rFonts w:ascii="Arial" w:hAnsi="Arial" w:cs="Arial"/>
        </w:rPr>
      </w:pPr>
      <w:r>
        <w:rPr>
          <w:rFonts w:ascii="Arial" w:hAnsi="Arial" w:cs="Arial"/>
        </w:rPr>
        <w:t>CPF:</w:t>
      </w:r>
    </w:p>
    <w:p w14:paraId="3625C3D3" w14:textId="61D649CC" w:rsidR="0033284A" w:rsidRDefault="0033284A" w:rsidP="0033284A">
      <w:pPr>
        <w:autoSpaceDN w:val="0"/>
        <w:spacing w:after="120"/>
        <w:ind w:right="-329"/>
        <w:textAlignment w:val="baseline"/>
        <w:rPr>
          <w:rFonts w:ascii="Arial" w:hAnsi="Arial" w:cs="Arial"/>
        </w:rPr>
      </w:pPr>
    </w:p>
    <w:p w14:paraId="74D9F045" w14:textId="67E38D1C" w:rsidR="0033284A" w:rsidRDefault="0033284A" w:rsidP="0033284A">
      <w:pPr>
        <w:autoSpaceDN w:val="0"/>
        <w:spacing w:after="120"/>
        <w:ind w:right="-329"/>
        <w:textAlignment w:val="baseline"/>
        <w:rPr>
          <w:rFonts w:ascii="Arial" w:hAnsi="Arial" w:cs="Arial"/>
        </w:rPr>
      </w:pPr>
    </w:p>
    <w:p w14:paraId="1FA969BA" w14:textId="26948C40" w:rsidR="0033284A" w:rsidRDefault="0033284A" w:rsidP="0033284A">
      <w:pPr>
        <w:autoSpaceDN w:val="0"/>
        <w:spacing w:after="120"/>
        <w:ind w:right="-329"/>
        <w:textAlignment w:val="baseline"/>
        <w:rPr>
          <w:rFonts w:ascii="Arial" w:hAnsi="Arial" w:cs="Arial"/>
        </w:rPr>
      </w:pPr>
      <w:r>
        <w:rPr>
          <w:rFonts w:ascii="Arial" w:hAnsi="Arial" w:cs="Arial"/>
        </w:rPr>
        <w:t>Nome:</w:t>
      </w:r>
    </w:p>
    <w:p w14:paraId="2BD53018" w14:textId="3FA6D126" w:rsidR="0033284A" w:rsidRDefault="0033284A" w:rsidP="0033284A">
      <w:pPr>
        <w:autoSpaceDN w:val="0"/>
        <w:spacing w:after="120"/>
        <w:ind w:right="-329"/>
        <w:textAlignment w:val="baseline"/>
        <w:rPr>
          <w:rFonts w:ascii="Arial" w:hAnsi="Arial" w:cs="Arial"/>
        </w:rPr>
      </w:pPr>
      <w:r>
        <w:rPr>
          <w:rFonts w:ascii="Arial" w:hAnsi="Arial" w:cs="Arial"/>
        </w:rPr>
        <w:t>CPF:</w:t>
      </w:r>
    </w:p>
    <w:p w14:paraId="7DB2835B" w14:textId="4466311F" w:rsidR="00260890" w:rsidRDefault="00260890" w:rsidP="0033284A">
      <w:pPr>
        <w:autoSpaceDN w:val="0"/>
        <w:spacing w:after="120"/>
        <w:ind w:right="-329"/>
        <w:textAlignment w:val="baseline"/>
        <w:rPr>
          <w:rFonts w:ascii="Arial" w:hAnsi="Arial" w:cs="Arial"/>
        </w:rPr>
      </w:pPr>
    </w:p>
    <w:p w14:paraId="1F773DDE" w14:textId="3C8D2BB1" w:rsidR="00260890" w:rsidRDefault="00260890" w:rsidP="0033284A">
      <w:pPr>
        <w:autoSpaceDN w:val="0"/>
        <w:spacing w:after="120"/>
        <w:ind w:right="-329"/>
        <w:textAlignment w:val="baseline"/>
        <w:rPr>
          <w:rFonts w:ascii="Arial" w:hAnsi="Arial" w:cs="Arial"/>
        </w:rPr>
      </w:pPr>
    </w:p>
    <w:p w14:paraId="0ED1E811" w14:textId="25C08196" w:rsidR="00260890" w:rsidRDefault="00260890" w:rsidP="0033284A">
      <w:pPr>
        <w:autoSpaceDN w:val="0"/>
        <w:spacing w:after="120"/>
        <w:ind w:right="-329"/>
        <w:textAlignment w:val="baseline"/>
        <w:rPr>
          <w:rFonts w:ascii="Arial" w:hAnsi="Arial" w:cs="Arial"/>
        </w:rPr>
      </w:pPr>
    </w:p>
    <w:p w14:paraId="65380DD0" w14:textId="3276D8DA" w:rsidR="00260890" w:rsidRDefault="00260890" w:rsidP="0033284A">
      <w:pPr>
        <w:autoSpaceDN w:val="0"/>
        <w:spacing w:after="120"/>
        <w:ind w:right="-329"/>
        <w:textAlignment w:val="baseline"/>
        <w:rPr>
          <w:rFonts w:ascii="Arial" w:hAnsi="Arial" w:cs="Arial"/>
        </w:rPr>
      </w:pPr>
    </w:p>
    <w:p w14:paraId="1469F971" w14:textId="40931A26" w:rsidR="00260890" w:rsidRDefault="00260890" w:rsidP="0033284A">
      <w:pPr>
        <w:autoSpaceDN w:val="0"/>
        <w:spacing w:after="120"/>
        <w:ind w:right="-329"/>
        <w:textAlignment w:val="baseline"/>
        <w:rPr>
          <w:rFonts w:ascii="Arial" w:hAnsi="Arial" w:cs="Arial"/>
        </w:rPr>
      </w:pPr>
    </w:p>
    <w:p w14:paraId="665F0330" w14:textId="660A2B0B" w:rsidR="00260890" w:rsidRDefault="00260890" w:rsidP="0033284A">
      <w:pPr>
        <w:autoSpaceDN w:val="0"/>
        <w:spacing w:after="120"/>
        <w:ind w:right="-329"/>
        <w:textAlignment w:val="baseline"/>
        <w:rPr>
          <w:rFonts w:ascii="Arial" w:hAnsi="Arial" w:cs="Arial"/>
        </w:rPr>
      </w:pPr>
    </w:p>
    <w:p w14:paraId="2F222056" w14:textId="4B3F46D4" w:rsidR="00260890" w:rsidRDefault="00260890" w:rsidP="0033284A">
      <w:pPr>
        <w:autoSpaceDN w:val="0"/>
        <w:spacing w:after="120"/>
        <w:ind w:right="-329"/>
        <w:textAlignment w:val="baseline"/>
        <w:rPr>
          <w:rFonts w:ascii="Arial" w:hAnsi="Arial" w:cs="Arial"/>
        </w:rPr>
      </w:pPr>
    </w:p>
    <w:p w14:paraId="558D06B6" w14:textId="1E4749D6" w:rsidR="00260890" w:rsidRDefault="00260890" w:rsidP="0033284A">
      <w:pPr>
        <w:autoSpaceDN w:val="0"/>
        <w:spacing w:after="120"/>
        <w:ind w:right="-329"/>
        <w:textAlignment w:val="baseline"/>
        <w:rPr>
          <w:rFonts w:ascii="Arial" w:hAnsi="Arial" w:cs="Arial"/>
        </w:rPr>
      </w:pPr>
    </w:p>
    <w:p w14:paraId="2FE868CA" w14:textId="0208E341" w:rsidR="00260890" w:rsidRDefault="00260890" w:rsidP="0033284A">
      <w:pPr>
        <w:autoSpaceDN w:val="0"/>
        <w:spacing w:after="120"/>
        <w:ind w:right="-329"/>
        <w:textAlignment w:val="baseline"/>
        <w:rPr>
          <w:rFonts w:ascii="Arial" w:hAnsi="Arial" w:cs="Arial"/>
        </w:rPr>
      </w:pPr>
    </w:p>
    <w:p w14:paraId="2A02EE3C" w14:textId="4D7A416D" w:rsidR="00260890" w:rsidRDefault="00260890" w:rsidP="0033284A">
      <w:pPr>
        <w:autoSpaceDN w:val="0"/>
        <w:spacing w:after="120"/>
        <w:ind w:right="-329"/>
        <w:textAlignment w:val="baseline"/>
        <w:rPr>
          <w:rFonts w:ascii="Arial" w:hAnsi="Arial" w:cs="Arial"/>
        </w:rPr>
      </w:pPr>
    </w:p>
    <w:p w14:paraId="662CC3F8" w14:textId="5E66E4F9" w:rsidR="00260890" w:rsidRDefault="00260890" w:rsidP="0033284A">
      <w:pPr>
        <w:autoSpaceDN w:val="0"/>
        <w:spacing w:after="120"/>
        <w:ind w:right="-329"/>
        <w:textAlignment w:val="baseline"/>
        <w:rPr>
          <w:rFonts w:ascii="Arial" w:hAnsi="Arial" w:cs="Arial"/>
        </w:rPr>
      </w:pPr>
    </w:p>
    <w:p w14:paraId="2C6B032B" w14:textId="206552E1" w:rsidR="00260890" w:rsidRDefault="00260890" w:rsidP="0033284A">
      <w:pPr>
        <w:autoSpaceDN w:val="0"/>
        <w:spacing w:after="120"/>
        <w:ind w:right="-329"/>
        <w:textAlignment w:val="baseline"/>
        <w:rPr>
          <w:rFonts w:ascii="Arial" w:hAnsi="Arial" w:cs="Arial"/>
        </w:rPr>
      </w:pPr>
    </w:p>
    <w:p w14:paraId="08902D31" w14:textId="7CFA44B7" w:rsidR="0033284A" w:rsidRPr="00A27845" w:rsidRDefault="00933D18" w:rsidP="00933D18">
      <w:pPr>
        <w:spacing w:after="120"/>
        <w:jc w:val="center"/>
        <w:rPr>
          <w:rFonts w:ascii="Arial" w:hAnsi="Arial" w:cs="Arial"/>
          <w:b/>
          <w:bCs/>
          <w:i/>
          <w:iCs/>
        </w:rPr>
      </w:pPr>
      <w:r w:rsidRPr="00A27845">
        <w:rPr>
          <w:rFonts w:ascii="Arial" w:hAnsi="Arial" w:cs="Arial"/>
          <w:b/>
          <w:bCs/>
        </w:rPr>
        <w:lastRenderedPageBreak/>
        <w:t>P</w:t>
      </w:r>
      <w:r w:rsidR="0033284A" w:rsidRPr="00A27845">
        <w:rPr>
          <w:rFonts w:ascii="Arial" w:hAnsi="Arial" w:cs="Arial"/>
          <w:b/>
          <w:bCs/>
        </w:rPr>
        <w:t xml:space="preserve">ROCESSO Nº </w:t>
      </w:r>
      <w:r w:rsidR="00A34851">
        <w:rPr>
          <w:rFonts w:ascii="Arial" w:hAnsi="Arial" w:cs="Arial"/>
          <w:b/>
          <w:bCs/>
        </w:rPr>
        <w:t>015/2024</w:t>
      </w:r>
    </w:p>
    <w:p w14:paraId="1E226E65" w14:textId="1DBBC465" w:rsidR="0033284A" w:rsidRDefault="0033284A" w:rsidP="0033284A">
      <w:pPr>
        <w:spacing w:after="120"/>
        <w:jc w:val="center"/>
        <w:rPr>
          <w:rFonts w:ascii="Arial" w:hAnsi="Arial" w:cs="Arial"/>
          <w:b/>
        </w:rPr>
      </w:pPr>
      <w:r w:rsidRPr="00A27845">
        <w:rPr>
          <w:rFonts w:ascii="Arial" w:hAnsi="Arial" w:cs="Arial"/>
          <w:b/>
        </w:rPr>
        <w:t>AVISO DE</w:t>
      </w:r>
      <w:r w:rsidRPr="00A27845">
        <w:rPr>
          <w:rFonts w:ascii="Arial" w:hAnsi="Arial" w:cs="Arial"/>
          <w:b/>
          <w:noProof/>
        </w:rPr>
        <w:t xml:space="preserve"> </w:t>
      </w:r>
      <w:r w:rsidRPr="00A27845">
        <w:rPr>
          <w:rFonts w:ascii="Arial" w:hAnsi="Arial" w:cs="Arial"/>
          <w:b/>
        </w:rPr>
        <w:t xml:space="preserve">DISPENSA PRESENCIAL Nº </w:t>
      </w:r>
      <w:r w:rsidR="00A34851">
        <w:rPr>
          <w:rFonts w:ascii="Arial" w:hAnsi="Arial" w:cs="Arial"/>
          <w:b/>
        </w:rPr>
        <w:t>004/2024</w:t>
      </w:r>
    </w:p>
    <w:p w14:paraId="3056ED85" w14:textId="77777777" w:rsidR="00A27845" w:rsidRPr="0033284A" w:rsidRDefault="00A27845" w:rsidP="0033284A">
      <w:pPr>
        <w:spacing w:after="120"/>
        <w:jc w:val="center"/>
        <w:rPr>
          <w:rFonts w:ascii="Arial" w:hAnsi="Arial" w:cs="Arial"/>
          <w:b/>
        </w:rPr>
      </w:pPr>
    </w:p>
    <w:p w14:paraId="29F1D802" w14:textId="77777777" w:rsidR="0033284A" w:rsidRPr="0033284A" w:rsidRDefault="0033284A" w:rsidP="0033284A">
      <w:pPr>
        <w:pStyle w:val="Ttulo"/>
        <w:spacing w:before="0"/>
        <w:jc w:val="center"/>
        <w:rPr>
          <w:rFonts w:ascii="Arial" w:hAnsi="Arial"/>
          <w:b/>
          <w:sz w:val="24"/>
          <w:szCs w:val="24"/>
        </w:rPr>
      </w:pPr>
      <w:r w:rsidRPr="0033284A">
        <w:rPr>
          <w:rFonts w:ascii="Arial" w:hAnsi="Arial"/>
          <w:b/>
          <w:sz w:val="24"/>
          <w:szCs w:val="24"/>
        </w:rPr>
        <w:t>ANEXO IV</w:t>
      </w:r>
    </w:p>
    <w:p w14:paraId="3DF88ADC" w14:textId="1A285537" w:rsidR="0033284A" w:rsidRDefault="0033284A" w:rsidP="0033284A">
      <w:pPr>
        <w:pStyle w:val="Ttulo"/>
        <w:pBdr>
          <w:bottom w:val="single" w:sz="4" w:space="1" w:color="auto"/>
        </w:pBdr>
        <w:spacing w:before="0"/>
        <w:jc w:val="center"/>
        <w:rPr>
          <w:rFonts w:ascii="Arial" w:hAnsi="Arial"/>
          <w:b/>
          <w:sz w:val="24"/>
          <w:szCs w:val="24"/>
        </w:rPr>
      </w:pPr>
      <w:r w:rsidRPr="0033284A">
        <w:rPr>
          <w:rFonts w:ascii="Arial" w:hAnsi="Arial"/>
          <w:b/>
          <w:sz w:val="24"/>
          <w:szCs w:val="24"/>
        </w:rPr>
        <w:t>MODELO DE PROPOSTA DE PREÇOS</w:t>
      </w:r>
    </w:p>
    <w:p w14:paraId="4E1FF964" w14:textId="77777777" w:rsidR="00A27845" w:rsidRPr="00A27845" w:rsidRDefault="00A27845" w:rsidP="00A27845">
      <w:pPr>
        <w:pStyle w:val="Corpodetexto"/>
      </w:pPr>
    </w:p>
    <w:p w14:paraId="0AEAF926" w14:textId="13CC9EC0" w:rsidR="0033284A" w:rsidRPr="0033284A" w:rsidRDefault="0033284A" w:rsidP="0033284A">
      <w:pPr>
        <w:widowControl/>
        <w:suppressAutoHyphens w:val="0"/>
        <w:spacing w:after="120"/>
        <w:jc w:val="center"/>
        <w:rPr>
          <w:rFonts w:ascii="Arial" w:eastAsia="Times New Roman" w:hAnsi="Arial" w:cs="Arial"/>
          <w:kern w:val="0"/>
          <w:lang w:eastAsia="pt-BR" w:bidi="ar-SA"/>
        </w:rPr>
      </w:pPr>
      <w:r w:rsidRPr="0033284A">
        <w:rPr>
          <w:rFonts w:ascii="Arial" w:eastAsia="Times New Roman" w:hAnsi="Arial" w:cs="Arial"/>
          <w:b/>
          <w:bCs/>
          <w:color w:val="000000"/>
          <w:kern w:val="0"/>
          <w:lang w:eastAsia="pt-BR" w:bidi="ar-SA"/>
        </w:rPr>
        <w:t>PROPOSTA DE PREÇOS</w:t>
      </w:r>
    </w:p>
    <w:tbl>
      <w:tblPr>
        <w:tblStyle w:val="Tabelacomgrade"/>
        <w:tblW w:w="9415" w:type="dxa"/>
        <w:tblLook w:val="04A0" w:firstRow="1" w:lastRow="0" w:firstColumn="1" w:lastColumn="0" w:noHBand="0" w:noVBand="1"/>
      </w:tblPr>
      <w:tblGrid>
        <w:gridCol w:w="2458"/>
        <w:gridCol w:w="685"/>
        <w:gridCol w:w="1563"/>
        <w:gridCol w:w="1570"/>
        <w:gridCol w:w="750"/>
        <w:gridCol w:w="2389"/>
      </w:tblGrid>
      <w:tr w:rsidR="0033284A" w:rsidRPr="0033284A" w14:paraId="012D75C7" w14:textId="77777777" w:rsidTr="00A27845">
        <w:trPr>
          <w:trHeight w:val="135"/>
        </w:trPr>
        <w:tc>
          <w:tcPr>
            <w:tcW w:w="9415" w:type="dxa"/>
            <w:gridSpan w:val="6"/>
          </w:tcPr>
          <w:p w14:paraId="7364E837" w14:textId="16D18BD2" w:rsidR="0033284A" w:rsidRPr="0033284A" w:rsidRDefault="0033284A" w:rsidP="00F17B50">
            <w:pPr>
              <w:widowControl/>
              <w:suppressAutoHyphens w:val="0"/>
              <w:spacing w:before="120" w:after="120"/>
              <w:jc w:val="both"/>
              <w:rPr>
                <w:rFonts w:ascii="Arial" w:eastAsia="Times New Roman" w:hAnsi="Arial" w:cs="Arial"/>
                <w:b/>
                <w:kern w:val="0"/>
                <w:lang w:eastAsia="pt-BR" w:bidi="ar-SA"/>
              </w:rPr>
            </w:pPr>
            <w:r w:rsidRPr="0033284A">
              <w:rPr>
                <w:rFonts w:ascii="Arial" w:eastAsia="Times New Roman" w:hAnsi="Arial" w:cs="Arial"/>
                <w:b/>
                <w:bCs/>
                <w:color w:val="000000"/>
                <w:kern w:val="0"/>
                <w:lang w:eastAsia="pt-BR" w:bidi="ar-SA"/>
              </w:rPr>
              <w:t xml:space="preserve">ÓRGÃO: MUNICÍPIO DE </w:t>
            </w:r>
            <w:r>
              <w:rPr>
                <w:rFonts w:ascii="Arial" w:eastAsia="Times New Roman" w:hAnsi="Arial" w:cs="Arial"/>
                <w:b/>
                <w:bCs/>
                <w:color w:val="000000"/>
                <w:kern w:val="0"/>
                <w:lang w:eastAsia="pt-BR" w:bidi="ar-SA"/>
              </w:rPr>
              <w:t>MAR DE ESPANHA</w:t>
            </w:r>
            <w:r w:rsidRPr="0033284A">
              <w:rPr>
                <w:rFonts w:ascii="Arial" w:eastAsia="Times New Roman" w:hAnsi="Arial" w:cs="Arial"/>
                <w:b/>
                <w:bCs/>
                <w:color w:val="000000"/>
                <w:kern w:val="0"/>
                <w:lang w:eastAsia="pt-BR" w:bidi="ar-SA"/>
              </w:rPr>
              <w:t xml:space="preserve"> - MG</w:t>
            </w:r>
          </w:p>
        </w:tc>
      </w:tr>
      <w:tr w:rsidR="0033284A" w:rsidRPr="0033284A" w14:paraId="675A0193" w14:textId="77777777" w:rsidTr="00A27845">
        <w:trPr>
          <w:trHeight w:val="211"/>
        </w:trPr>
        <w:tc>
          <w:tcPr>
            <w:tcW w:w="3143" w:type="dxa"/>
            <w:gridSpan w:val="2"/>
          </w:tcPr>
          <w:p w14:paraId="480C0711" w14:textId="16055431" w:rsidR="0033284A" w:rsidRPr="00A27845" w:rsidRDefault="0033284A" w:rsidP="00F17B50">
            <w:pPr>
              <w:widowControl/>
              <w:suppressAutoHyphens w:val="0"/>
              <w:spacing w:before="120" w:after="120"/>
              <w:jc w:val="both"/>
              <w:rPr>
                <w:rFonts w:ascii="Arial" w:eastAsia="Times New Roman" w:hAnsi="Arial" w:cs="Arial"/>
                <w:b/>
                <w:bCs/>
                <w:color w:val="000000"/>
                <w:kern w:val="0"/>
                <w:lang w:eastAsia="pt-BR" w:bidi="ar-SA"/>
              </w:rPr>
            </w:pPr>
            <w:r w:rsidRPr="00A27845">
              <w:rPr>
                <w:rFonts w:ascii="Arial" w:eastAsia="Times New Roman" w:hAnsi="Arial" w:cs="Arial"/>
                <w:b/>
                <w:color w:val="000000"/>
                <w:kern w:val="0"/>
                <w:lang w:eastAsia="pt-BR" w:bidi="ar-SA"/>
              </w:rPr>
              <w:t xml:space="preserve">PROCESSO Nº </w:t>
            </w:r>
            <w:r w:rsidR="00A34851">
              <w:rPr>
                <w:rFonts w:ascii="Arial" w:eastAsia="Times New Roman" w:hAnsi="Arial" w:cs="Arial"/>
                <w:b/>
                <w:color w:val="000000"/>
                <w:kern w:val="0"/>
                <w:lang w:eastAsia="pt-BR" w:bidi="ar-SA"/>
              </w:rPr>
              <w:t>015/2024</w:t>
            </w:r>
          </w:p>
        </w:tc>
        <w:tc>
          <w:tcPr>
            <w:tcW w:w="6272" w:type="dxa"/>
            <w:gridSpan w:val="4"/>
          </w:tcPr>
          <w:p w14:paraId="107804BA" w14:textId="4B42B7B7" w:rsidR="0033284A" w:rsidRPr="00A27845" w:rsidRDefault="0033284A" w:rsidP="00F17B50">
            <w:pPr>
              <w:widowControl/>
              <w:suppressAutoHyphens w:val="0"/>
              <w:spacing w:before="120" w:after="120"/>
              <w:jc w:val="both"/>
              <w:rPr>
                <w:rFonts w:ascii="Arial" w:eastAsia="Times New Roman" w:hAnsi="Arial" w:cs="Arial"/>
                <w:b/>
                <w:bCs/>
                <w:color w:val="000000"/>
                <w:kern w:val="0"/>
                <w:lang w:eastAsia="pt-BR" w:bidi="ar-SA"/>
              </w:rPr>
            </w:pPr>
            <w:r w:rsidRPr="00A27845">
              <w:rPr>
                <w:rFonts w:ascii="Arial" w:eastAsia="Times New Roman" w:hAnsi="Arial" w:cs="Arial"/>
                <w:b/>
                <w:color w:val="000000"/>
                <w:kern w:val="0"/>
                <w:lang w:eastAsia="pt-BR" w:bidi="ar-SA"/>
              </w:rPr>
              <w:t xml:space="preserve">DISPENSA PRESENCIAL DE LICITAÇÃO Nº </w:t>
            </w:r>
            <w:r w:rsidR="00A34851">
              <w:rPr>
                <w:rFonts w:ascii="Arial" w:eastAsia="Times New Roman" w:hAnsi="Arial" w:cs="Arial"/>
                <w:b/>
                <w:color w:val="000000"/>
                <w:kern w:val="0"/>
                <w:lang w:eastAsia="pt-BR" w:bidi="ar-SA"/>
              </w:rPr>
              <w:t>004/2024</w:t>
            </w:r>
          </w:p>
        </w:tc>
      </w:tr>
      <w:tr w:rsidR="0033284A" w:rsidRPr="0033284A" w14:paraId="7E97BF46" w14:textId="77777777" w:rsidTr="00A27845">
        <w:trPr>
          <w:trHeight w:val="135"/>
        </w:trPr>
        <w:tc>
          <w:tcPr>
            <w:tcW w:w="9415" w:type="dxa"/>
            <w:gridSpan w:val="6"/>
          </w:tcPr>
          <w:p w14:paraId="02FB527A" w14:textId="77BB4280"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 xml:space="preserve">TIPO DE JULGAMENTO: </w:t>
            </w:r>
            <w:r w:rsidRPr="0033284A">
              <w:rPr>
                <w:rFonts w:ascii="Arial" w:eastAsia="Times New Roman" w:hAnsi="Arial" w:cs="Arial"/>
                <w:b/>
                <w:kern w:val="0"/>
                <w:lang w:eastAsia="pt-BR" w:bidi="ar-SA"/>
              </w:rPr>
              <w:t xml:space="preserve">MENOR PREÇO </w:t>
            </w:r>
            <w:r>
              <w:rPr>
                <w:rFonts w:ascii="Arial" w:eastAsia="Times New Roman" w:hAnsi="Arial" w:cs="Arial"/>
                <w:b/>
                <w:kern w:val="0"/>
                <w:lang w:eastAsia="pt-BR" w:bidi="ar-SA"/>
              </w:rPr>
              <w:t>POR ITEM</w:t>
            </w:r>
          </w:p>
        </w:tc>
      </w:tr>
      <w:tr w:rsidR="0033284A" w:rsidRPr="0033284A" w14:paraId="5D4C908F" w14:textId="77777777" w:rsidTr="00A27845">
        <w:trPr>
          <w:trHeight w:val="135"/>
        </w:trPr>
        <w:tc>
          <w:tcPr>
            <w:tcW w:w="9415" w:type="dxa"/>
            <w:gridSpan w:val="6"/>
          </w:tcPr>
          <w:p w14:paraId="1E91E00A"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RAZÃO SOCIAL DA PROPONENTE:</w:t>
            </w:r>
          </w:p>
        </w:tc>
      </w:tr>
      <w:tr w:rsidR="0033284A" w:rsidRPr="0033284A" w14:paraId="4819A993" w14:textId="77777777" w:rsidTr="00A27845">
        <w:trPr>
          <w:trHeight w:val="135"/>
        </w:trPr>
        <w:tc>
          <w:tcPr>
            <w:tcW w:w="9415" w:type="dxa"/>
            <w:gridSpan w:val="6"/>
          </w:tcPr>
          <w:p w14:paraId="5D52AF3D"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CNPJ:</w:t>
            </w:r>
          </w:p>
        </w:tc>
      </w:tr>
      <w:tr w:rsidR="0033284A" w:rsidRPr="0033284A" w14:paraId="4B2C1203" w14:textId="77777777" w:rsidTr="00A27845">
        <w:trPr>
          <w:trHeight w:val="135"/>
        </w:trPr>
        <w:tc>
          <w:tcPr>
            <w:tcW w:w="9415" w:type="dxa"/>
            <w:gridSpan w:val="6"/>
          </w:tcPr>
          <w:p w14:paraId="1B8B5441"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ENDEREÇO:</w:t>
            </w:r>
          </w:p>
        </w:tc>
      </w:tr>
      <w:tr w:rsidR="0033284A" w:rsidRPr="0033284A" w14:paraId="3488EB65" w14:textId="77777777" w:rsidTr="00A27845">
        <w:trPr>
          <w:trHeight w:val="135"/>
        </w:trPr>
        <w:tc>
          <w:tcPr>
            <w:tcW w:w="4706" w:type="dxa"/>
            <w:gridSpan w:val="3"/>
          </w:tcPr>
          <w:p w14:paraId="74BBD31B"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BAIRRO:</w:t>
            </w:r>
          </w:p>
        </w:tc>
        <w:tc>
          <w:tcPr>
            <w:tcW w:w="4709" w:type="dxa"/>
            <w:gridSpan w:val="3"/>
          </w:tcPr>
          <w:p w14:paraId="649EA0BA"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CIDADE/UF:</w:t>
            </w:r>
          </w:p>
        </w:tc>
      </w:tr>
      <w:tr w:rsidR="0033284A" w:rsidRPr="0033284A" w14:paraId="03F0F4FC" w14:textId="77777777" w:rsidTr="00A27845">
        <w:trPr>
          <w:trHeight w:val="135"/>
        </w:trPr>
        <w:tc>
          <w:tcPr>
            <w:tcW w:w="2458" w:type="dxa"/>
          </w:tcPr>
          <w:p w14:paraId="03BB43C8"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CEP:</w:t>
            </w:r>
          </w:p>
        </w:tc>
        <w:tc>
          <w:tcPr>
            <w:tcW w:w="4568" w:type="dxa"/>
            <w:gridSpan w:val="4"/>
          </w:tcPr>
          <w:p w14:paraId="42240B13"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E-MAIL:</w:t>
            </w:r>
          </w:p>
        </w:tc>
        <w:tc>
          <w:tcPr>
            <w:tcW w:w="2388" w:type="dxa"/>
          </w:tcPr>
          <w:p w14:paraId="7BC9B350"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TEL:</w:t>
            </w:r>
          </w:p>
        </w:tc>
      </w:tr>
      <w:tr w:rsidR="0033284A" w:rsidRPr="0033284A" w14:paraId="00D99872" w14:textId="77777777" w:rsidTr="00A27845">
        <w:trPr>
          <w:trHeight w:val="135"/>
        </w:trPr>
        <w:tc>
          <w:tcPr>
            <w:tcW w:w="9415" w:type="dxa"/>
            <w:gridSpan w:val="6"/>
          </w:tcPr>
          <w:p w14:paraId="4DF310D5"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REPRESENTANTE LEGAL:</w:t>
            </w:r>
          </w:p>
        </w:tc>
      </w:tr>
      <w:tr w:rsidR="0033284A" w:rsidRPr="0033284A" w14:paraId="01FA69E2" w14:textId="77777777" w:rsidTr="00A27845">
        <w:trPr>
          <w:trHeight w:val="135"/>
        </w:trPr>
        <w:tc>
          <w:tcPr>
            <w:tcW w:w="4706" w:type="dxa"/>
            <w:gridSpan w:val="3"/>
          </w:tcPr>
          <w:p w14:paraId="36B9F175"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CPF:</w:t>
            </w:r>
          </w:p>
        </w:tc>
        <w:tc>
          <w:tcPr>
            <w:tcW w:w="4709" w:type="dxa"/>
            <w:gridSpan w:val="3"/>
          </w:tcPr>
          <w:p w14:paraId="1670D725"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RG:</w:t>
            </w:r>
          </w:p>
        </w:tc>
      </w:tr>
      <w:tr w:rsidR="0033284A" w:rsidRPr="0033284A" w14:paraId="55806775" w14:textId="77777777" w:rsidTr="00A27845">
        <w:trPr>
          <w:trHeight w:val="336"/>
        </w:trPr>
        <w:tc>
          <w:tcPr>
            <w:tcW w:w="6276" w:type="dxa"/>
            <w:gridSpan w:val="4"/>
          </w:tcPr>
          <w:p w14:paraId="7EBCA27E"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E-MAIL:</w:t>
            </w:r>
          </w:p>
        </w:tc>
        <w:tc>
          <w:tcPr>
            <w:tcW w:w="3139" w:type="dxa"/>
            <w:gridSpan w:val="2"/>
          </w:tcPr>
          <w:p w14:paraId="25B2C01A"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TEL:</w:t>
            </w:r>
          </w:p>
        </w:tc>
      </w:tr>
    </w:tbl>
    <w:p w14:paraId="65203CB1" w14:textId="77777777" w:rsidR="00933D18" w:rsidRDefault="00933D18" w:rsidP="00933D18">
      <w:pPr>
        <w:spacing w:line="276" w:lineRule="auto"/>
        <w:jc w:val="both"/>
        <w:rPr>
          <w:rFonts w:ascii="Arial" w:eastAsia="Times New Roman" w:hAnsi="Arial" w:cs="Arial"/>
          <w:kern w:val="0"/>
          <w:lang w:eastAsia="pt-BR" w:bidi="ar-SA"/>
        </w:rPr>
      </w:pPr>
    </w:p>
    <w:p w14:paraId="2F71AF56" w14:textId="16FB2563" w:rsidR="00933D18" w:rsidRDefault="00933D18" w:rsidP="00933D18">
      <w:pPr>
        <w:spacing w:line="276" w:lineRule="auto"/>
        <w:jc w:val="both"/>
        <w:rPr>
          <w:rFonts w:ascii="Arial" w:hAnsi="Arial" w:cs="Arial"/>
        </w:rPr>
      </w:pPr>
      <w:r>
        <w:rPr>
          <w:rFonts w:ascii="Arial" w:eastAsia="Times New Roman" w:hAnsi="Arial" w:cs="Arial"/>
          <w:kern w:val="0"/>
          <w:lang w:eastAsia="pt-BR" w:bidi="ar-SA"/>
        </w:rPr>
        <w:t xml:space="preserve">Objeto: </w:t>
      </w:r>
      <w:r w:rsidR="00260890" w:rsidRPr="00A34851">
        <w:rPr>
          <w:rFonts w:ascii="Arial" w:hAnsi="Arial" w:cs="Arial"/>
          <w:bCs/>
        </w:rPr>
        <w:t>AQUISIÇÃO DE MATERIAL DE EXPEDIENTE PARA ORNAMENTAÇÃO DO CARNAVAL E EQUIPAMENTO PARA A BATERIA DO PRÉ--CARNAVAL NO MUNICÍPIO DE MAR DE ESPANHA</w:t>
      </w:r>
      <w:r w:rsidR="00394E89" w:rsidRPr="00EB4344">
        <w:rPr>
          <w:rFonts w:ascii="Arial" w:hAnsi="Arial" w:cs="Arial"/>
          <w:bCs/>
          <w:color w:val="000000" w:themeColor="text1"/>
        </w:rPr>
        <w:t xml:space="preserve">, </w:t>
      </w:r>
      <w:r w:rsidR="00394E89" w:rsidRPr="00EB4344">
        <w:rPr>
          <w:rFonts w:ascii="Arial" w:hAnsi="Arial" w:cs="Arial"/>
          <w:color w:val="000000" w:themeColor="text1"/>
        </w:rPr>
        <w:t>c</w:t>
      </w:r>
      <w:r w:rsidR="00394E89" w:rsidRPr="00EE42E1">
        <w:rPr>
          <w:rFonts w:ascii="Arial" w:hAnsi="Arial" w:cs="Arial"/>
          <w:color w:val="000000" w:themeColor="text1"/>
        </w:rPr>
        <w:t xml:space="preserve">onforme condições, quantidades e exigências estabelecidas neste </w:t>
      </w:r>
      <w:r w:rsidR="00394E89" w:rsidRPr="00173576">
        <w:rPr>
          <w:rFonts w:ascii="Arial" w:hAnsi="Arial" w:cs="Arial"/>
        </w:rPr>
        <w:t>Termo de Referência</w:t>
      </w:r>
      <w:r w:rsidR="00394E89">
        <w:rPr>
          <w:rFonts w:ascii="Arial" w:hAnsi="Arial" w:cs="Arial"/>
        </w:rPr>
        <w:t>.</w:t>
      </w:r>
    </w:p>
    <w:p w14:paraId="3BD61677" w14:textId="77777777" w:rsidR="00262C76" w:rsidRDefault="00262C76" w:rsidP="00933D18">
      <w:pPr>
        <w:spacing w:line="276" w:lineRule="auto"/>
        <w:jc w:val="both"/>
        <w:rPr>
          <w:rFonts w:ascii="Arial" w:hAnsi="Arial" w:cs="Arial"/>
        </w:rPr>
      </w:pPr>
    </w:p>
    <w:tbl>
      <w:tblPr>
        <w:tblW w:w="9180" w:type="dxa"/>
        <w:tblCellMar>
          <w:left w:w="70" w:type="dxa"/>
          <w:right w:w="70" w:type="dxa"/>
        </w:tblCellMar>
        <w:tblLook w:val="04A0" w:firstRow="1" w:lastRow="0" w:firstColumn="1" w:lastColumn="0" w:noHBand="0" w:noVBand="1"/>
      </w:tblPr>
      <w:tblGrid>
        <w:gridCol w:w="700"/>
        <w:gridCol w:w="3740"/>
        <w:gridCol w:w="900"/>
        <w:gridCol w:w="1120"/>
        <w:gridCol w:w="1180"/>
        <w:gridCol w:w="1540"/>
      </w:tblGrid>
      <w:tr w:rsidR="00262C76" w:rsidRPr="00262C76" w14:paraId="5907F08C" w14:textId="77777777" w:rsidTr="00203544">
        <w:trPr>
          <w:trHeight w:val="435"/>
        </w:trPr>
        <w:tc>
          <w:tcPr>
            <w:tcW w:w="9180"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6B989E90"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Valor de Referência</w:t>
            </w:r>
          </w:p>
        </w:tc>
      </w:tr>
      <w:tr w:rsidR="00262C76" w:rsidRPr="00262C76" w14:paraId="7AEB1FC4" w14:textId="77777777" w:rsidTr="00203544">
        <w:trPr>
          <w:trHeight w:val="25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20A41CFA" w14:textId="77777777" w:rsidR="00262C76" w:rsidRPr="00262C76" w:rsidRDefault="00262C76" w:rsidP="00203544">
            <w:pPr>
              <w:widowControl/>
              <w:suppressAutoHyphens w:val="0"/>
              <w:jc w:val="center"/>
              <w:rPr>
                <w:rFonts w:ascii="Arial" w:eastAsia="Times New Roman" w:hAnsi="Arial" w:cs="Arial"/>
                <w:b/>
                <w:bCs/>
                <w:kern w:val="0"/>
                <w:sz w:val="16"/>
                <w:szCs w:val="16"/>
                <w:lang w:eastAsia="pt-BR" w:bidi="ar-SA"/>
              </w:rPr>
            </w:pPr>
            <w:r w:rsidRPr="00262C76">
              <w:rPr>
                <w:rFonts w:ascii="Arial" w:eastAsia="Times New Roman" w:hAnsi="Arial" w:cs="Arial"/>
                <w:b/>
                <w:bCs/>
                <w:kern w:val="0"/>
                <w:sz w:val="16"/>
                <w:szCs w:val="16"/>
                <w:lang w:eastAsia="pt-BR" w:bidi="ar-SA"/>
              </w:rPr>
              <w:t>N° Item</w:t>
            </w:r>
          </w:p>
        </w:tc>
        <w:tc>
          <w:tcPr>
            <w:tcW w:w="3740" w:type="dxa"/>
            <w:tcBorders>
              <w:top w:val="nil"/>
              <w:left w:val="nil"/>
              <w:bottom w:val="single" w:sz="4" w:space="0" w:color="000000"/>
              <w:right w:val="single" w:sz="4" w:space="0" w:color="000000"/>
            </w:tcBorders>
            <w:shd w:val="clear" w:color="auto" w:fill="auto"/>
            <w:vAlign w:val="center"/>
            <w:hideMark/>
          </w:tcPr>
          <w:p w14:paraId="52F86ECC" w14:textId="77777777" w:rsidR="00262C76" w:rsidRPr="00262C76" w:rsidRDefault="00262C76" w:rsidP="00203544">
            <w:pPr>
              <w:widowControl/>
              <w:suppressAutoHyphens w:val="0"/>
              <w:jc w:val="center"/>
              <w:rPr>
                <w:rFonts w:ascii="Arial" w:eastAsia="Times New Roman" w:hAnsi="Arial" w:cs="Arial"/>
                <w:b/>
                <w:bCs/>
                <w:kern w:val="0"/>
                <w:sz w:val="16"/>
                <w:szCs w:val="16"/>
                <w:lang w:eastAsia="pt-BR" w:bidi="ar-SA"/>
              </w:rPr>
            </w:pPr>
            <w:r w:rsidRPr="00262C76">
              <w:rPr>
                <w:rFonts w:ascii="Arial" w:eastAsia="Times New Roman" w:hAnsi="Arial" w:cs="Arial"/>
                <w:b/>
                <w:bCs/>
                <w:kern w:val="0"/>
                <w:sz w:val="16"/>
                <w:szCs w:val="16"/>
                <w:lang w:eastAsia="pt-BR" w:bidi="ar-SA"/>
              </w:rPr>
              <w:t>Descrição</w:t>
            </w:r>
          </w:p>
        </w:tc>
        <w:tc>
          <w:tcPr>
            <w:tcW w:w="900" w:type="dxa"/>
            <w:tcBorders>
              <w:top w:val="nil"/>
              <w:left w:val="nil"/>
              <w:bottom w:val="single" w:sz="4" w:space="0" w:color="000000"/>
              <w:right w:val="single" w:sz="4" w:space="0" w:color="000000"/>
            </w:tcBorders>
            <w:shd w:val="clear" w:color="auto" w:fill="auto"/>
            <w:vAlign w:val="center"/>
            <w:hideMark/>
          </w:tcPr>
          <w:p w14:paraId="1FBF68FE" w14:textId="77777777" w:rsidR="00262C76" w:rsidRPr="00262C76" w:rsidRDefault="00262C76" w:rsidP="00203544">
            <w:pPr>
              <w:widowControl/>
              <w:suppressAutoHyphens w:val="0"/>
              <w:jc w:val="center"/>
              <w:rPr>
                <w:rFonts w:ascii="Arial" w:eastAsia="Times New Roman" w:hAnsi="Arial" w:cs="Arial"/>
                <w:b/>
                <w:bCs/>
                <w:kern w:val="0"/>
                <w:sz w:val="16"/>
                <w:szCs w:val="16"/>
                <w:lang w:eastAsia="pt-BR" w:bidi="ar-SA"/>
              </w:rPr>
            </w:pPr>
            <w:r w:rsidRPr="00262C76">
              <w:rPr>
                <w:rFonts w:ascii="Arial" w:eastAsia="Times New Roman" w:hAnsi="Arial" w:cs="Arial"/>
                <w:b/>
                <w:bCs/>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vAlign w:val="center"/>
            <w:hideMark/>
          </w:tcPr>
          <w:p w14:paraId="0D2BACCC" w14:textId="77777777" w:rsidR="00262C76" w:rsidRPr="00262C76" w:rsidRDefault="00262C76" w:rsidP="00203544">
            <w:pPr>
              <w:widowControl/>
              <w:suppressAutoHyphens w:val="0"/>
              <w:jc w:val="center"/>
              <w:rPr>
                <w:rFonts w:ascii="Arial" w:eastAsia="Times New Roman" w:hAnsi="Arial" w:cs="Arial"/>
                <w:b/>
                <w:bCs/>
                <w:kern w:val="0"/>
                <w:sz w:val="16"/>
                <w:szCs w:val="16"/>
                <w:lang w:eastAsia="pt-BR" w:bidi="ar-SA"/>
              </w:rPr>
            </w:pPr>
            <w:r w:rsidRPr="00262C76">
              <w:rPr>
                <w:rFonts w:ascii="Arial" w:eastAsia="Times New Roman" w:hAnsi="Arial" w:cs="Arial"/>
                <w:b/>
                <w:bCs/>
                <w:kern w:val="0"/>
                <w:sz w:val="16"/>
                <w:szCs w:val="16"/>
                <w:lang w:eastAsia="pt-BR" w:bidi="ar-SA"/>
              </w:rPr>
              <w:t>Quantidade</w:t>
            </w:r>
          </w:p>
        </w:tc>
        <w:tc>
          <w:tcPr>
            <w:tcW w:w="1180" w:type="dxa"/>
            <w:tcBorders>
              <w:top w:val="nil"/>
              <w:left w:val="nil"/>
              <w:bottom w:val="single" w:sz="4" w:space="0" w:color="000000"/>
              <w:right w:val="single" w:sz="4" w:space="0" w:color="000000"/>
            </w:tcBorders>
            <w:shd w:val="clear" w:color="auto" w:fill="auto"/>
            <w:vAlign w:val="center"/>
            <w:hideMark/>
          </w:tcPr>
          <w:p w14:paraId="5F90BD63" w14:textId="77777777" w:rsidR="00262C76" w:rsidRPr="00262C76" w:rsidRDefault="00262C76" w:rsidP="00203544">
            <w:pPr>
              <w:widowControl/>
              <w:suppressAutoHyphens w:val="0"/>
              <w:rPr>
                <w:rFonts w:ascii="Arial" w:eastAsia="Times New Roman" w:hAnsi="Arial" w:cs="Arial"/>
                <w:b/>
                <w:bCs/>
                <w:kern w:val="0"/>
                <w:sz w:val="16"/>
                <w:szCs w:val="16"/>
                <w:lang w:eastAsia="pt-BR" w:bidi="ar-SA"/>
              </w:rPr>
            </w:pPr>
            <w:r w:rsidRPr="00262C76">
              <w:rPr>
                <w:rFonts w:ascii="Arial" w:eastAsia="Times New Roman" w:hAnsi="Arial" w:cs="Arial"/>
                <w:b/>
                <w:bCs/>
                <w:kern w:val="0"/>
                <w:sz w:val="16"/>
                <w:szCs w:val="16"/>
                <w:lang w:eastAsia="pt-BR" w:bidi="ar-SA"/>
              </w:rPr>
              <w:t>Val. Unitário</w:t>
            </w:r>
          </w:p>
        </w:tc>
        <w:tc>
          <w:tcPr>
            <w:tcW w:w="1540" w:type="dxa"/>
            <w:tcBorders>
              <w:top w:val="nil"/>
              <w:left w:val="nil"/>
              <w:bottom w:val="single" w:sz="4" w:space="0" w:color="000000"/>
              <w:right w:val="single" w:sz="4" w:space="0" w:color="000000"/>
            </w:tcBorders>
            <w:shd w:val="clear" w:color="auto" w:fill="auto"/>
            <w:vAlign w:val="center"/>
            <w:hideMark/>
          </w:tcPr>
          <w:p w14:paraId="4EBE7068" w14:textId="77777777" w:rsidR="00262C76" w:rsidRPr="00262C76" w:rsidRDefault="00262C76" w:rsidP="00203544">
            <w:pPr>
              <w:widowControl/>
              <w:suppressAutoHyphens w:val="0"/>
              <w:rPr>
                <w:rFonts w:ascii="Arial" w:eastAsia="Times New Roman" w:hAnsi="Arial" w:cs="Arial"/>
                <w:b/>
                <w:bCs/>
                <w:kern w:val="0"/>
                <w:sz w:val="16"/>
                <w:szCs w:val="16"/>
                <w:lang w:eastAsia="pt-BR" w:bidi="ar-SA"/>
              </w:rPr>
            </w:pPr>
            <w:r w:rsidRPr="00262C76">
              <w:rPr>
                <w:rFonts w:ascii="Arial" w:eastAsia="Times New Roman" w:hAnsi="Arial" w:cs="Arial"/>
                <w:b/>
                <w:bCs/>
                <w:kern w:val="0"/>
                <w:sz w:val="16"/>
                <w:szCs w:val="16"/>
                <w:lang w:eastAsia="pt-BR" w:bidi="ar-SA"/>
              </w:rPr>
              <w:t>Val. Total</w:t>
            </w:r>
          </w:p>
        </w:tc>
      </w:tr>
      <w:tr w:rsidR="00262C76" w:rsidRPr="00262C76" w14:paraId="4F7A3A97"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292EA82D"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001</w:t>
            </w:r>
          </w:p>
        </w:tc>
        <w:tc>
          <w:tcPr>
            <w:tcW w:w="3740" w:type="dxa"/>
            <w:tcBorders>
              <w:top w:val="nil"/>
              <w:left w:val="nil"/>
              <w:bottom w:val="single" w:sz="4" w:space="0" w:color="000000"/>
              <w:right w:val="single" w:sz="4" w:space="0" w:color="000000"/>
            </w:tcBorders>
            <w:shd w:val="clear" w:color="auto" w:fill="auto"/>
            <w:vAlign w:val="center"/>
            <w:hideMark/>
          </w:tcPr>
          <w:p w14:paraId="7DF6977E"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BANQUETAS PARA INSTRUMENTOS DE PERCUSSÃO</w:t>
            </w:r>
          </w:p>
        </w:tc>
        <w:tc>
          <w:tcPr>
            <w:tcW w:w="900" w:type="dxa"/>
            <w:tcBorders>
              <w:top w:val="nil"/>
              <w:left w:val="nil"/>
              <w:bottom w:val="single" w:sz="4" w:space="0" w:color="000000"/>
              <w:right w:val="single" w:sz="4" w:space="0" w:color="000000"/>
            </w:tcBorders>
            <w:shd w:val="clear" w:color="auto" w:fill="auto"/>
            <w:vAlign w:val="center"/>
            <w:hideMark/>
          </w:tcPr>
          <w:p w14:paraId="781EB21C"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4CA3C765"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20</w:t>
            </w:r>
          </w:p>
        </w:tc>
        <w:tc>
          <w:tcPr>
            <w:tcW w:w="1180" w:type="dxa"/>
            <w:tcBorders>
              <w:top w:val="nil"/>
              <w:left w:val="nil"/>
              <w:bottom w:val="single" w:sz="4" w:space="0" w:color="000000"/>
              <w:right w:val="single" w:sz="4" w:space="0" w:color="000000"/>
            </w:tcBorders>
            <w:shd w:val="clear" w:color="auto" w:fill="auto"/>
            <w:noWrap/>
            <w:vAlign w:val="center"/>
          </w:tcPr>
          <w:p w14:paraId="422544D5" w14:textId="74E94FB4"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2ACE82BC" w14:textId="1F28A25B"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0100AADD"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F2699F6"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002</w:t>
            </w:r>
          </w:p>
        </w:tc>
        <w:tc>
          <w:tcPr>
            <w:tcW w:w="3740" w:type="dxa"/>
            <w:tcBorders>
              <w:top w:val="nil"/>
              <w:left w:val="nil"/>
              <w:bottom w:val="single" w:sz="4" w:space="0" w:color="000000"/>
              <w:right w:val="single" w:sz="4" w:space="0" w:color="000000"/>
            </w:tcBorders>
            <w:shd w:val="clear" w:color="auto" w:fill="auto"/>
            <w:vAlign w:val="center"/>
            <w:hideMark/>
          </w:tcPr>
          <w:p w14:paraId="26ED2372"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 xml:space="preserve">BASTAO DE COLA QUENTE </w:t>
            </w:r>
            <w:proofErr w:type="gramStart"/>
            <w:r w:rsidRPr="00262C76">
              <w:rPr>
                <w:rFonts w:ascii="Arial MT" w:eastAsia="Times New Roman" w:hAnsi="Arial MT" w:cs="Times New Roman"/>
                <w:kern w:val="0"/>
                <w:sz w:val="16"/>
                <w:szCs w:val="16"/>
                <w:lang w:eastAsia="pt-BR" w:bidi="ar-SA"/>
              </w:rPr>
              <w:t>GROSSA  EMBALAGEM</w:t>
            </w:r>
            <w:proofErr w:type="gramEnd"/>
            <w:r w:rsidRPr="00262C76">
              <w:rPr>
                <w:rFonts w:ascii="Arial MT" w:eastAsia="Times New Roman" w:hAnsi="Arial MT" w:cs="Times New Roman"/>
                <w:kern w:val="0"/>
                <w:sz w:val="16"/>
                <w:szCs w:val="16"/>
                <w:lang w:eastAsia="pt-BR" w:bidi="ar-SA"/>
              </w:rPr>
              <w:t xml:space="preserve"> COM 1 KG</w:t>
            </w:r>
          </w:p>
        </w:tc>
        <w:tc>
          <w:tcPr>
            <w:tcW w:w="900" w:type="dxa"/>
            <w:tcBorders>
              <w:top w:val="nil"/>
              <w:left w:val="nil"/>
              <w:bottom w:val="single" w:sz="4" w:space="0" w:color="000000"/>
              <w:right w:val="single" w:sz="4" w:space="0" w:color="000000"/>
            </w:tcBorders>
            <w:shd w:val="clear" w:color="auto" w:fill="auto"/>
            <w:vAlign w:val="center"/>
            <w:hideMark/>
          </w:tcPr>
          <w:p w14:paraId="7275A547"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26527EF8"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10</w:t>
            </w:r>
          </w:p>
        </w:tc>
        <w:tc>
          <w:tcPr>
            <w:tcW w:w="1180" w:type="dxa"/>
            <w:tcBorders>
              <w:top w:val="nil"/>
              <w:left w:val="nil"/>
              <w:bottom w:val="single" w:sz="4" w:space="0" w:color="000000"/>
              <w:right w:val="single" w:sz="4" w:space="0" w:color="000000"/>
            </w:tcBorders>
            <w:shd w:val="clear" w:color="auto" w:fill="auto"/>
            <w:noWrap/>
            <w:vAlign w:val="center"/>
          </w:tcPr>
          <w:p w14:paraId="45DDB268" w14:textId="5F63E01B"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6512101A" w14:textId="35A393A5"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0F070424"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1A7859A"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003</w:t>
            </w:r>
          </w:p>
        </w:tc>
        <w:tc>
          <w:tcPr>
            <w:tcW w:w="3740" w:type="dxa"/>
            <w:tcBorders>
              <w:top w:val="nil"/>
              <w:left w:val="nil"/>
              <w:bottom w:val="single" w:sz="4" w:space="0" w:color="000000"/>
              <w:right w:val="single" w:sz="4" w:space="0" w:color="000000"/>
            </w:tcBorders>
            <w:shd w:val="clear" w:color="auto" w:fill="auto"/>
            <w:vAlign w:val="center"/>
            <w:hideMark/>
          </w:tcPr>
          <w:p w14:paraId="62BD29F4"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proofErr w:type="gramStart"/>
            <w:r w:rsidRPr="00262C76">
              <w:rPr>
                <w:rFonts w:ascii="Arial MT" w:eastAsia="Times New Roman" w:hAnsi="Arial MT" w:cs="Times New Roman"/>
                <w:kern w:val="0"/>
                <w:sz w:val="16"/>
                <w:szCs w:val="16"/>
                <w:lang w:eastAsia="pt-BR" w:bidi="ar-SA"/>
              </w:rPr>
              <w:t>CORREIAS( 2</w:t>
            </w:r>
            <w:proofErr w:type="gramEnd"/>
            <w:r w:rsidRPr="00262C76">
              <w:rPr>
                <w:rFonts w:ascii="Arial MT" w:eastAsia="Times New Roman" w:hAnsi="Arial MT" w:cs="Times New Roman"/>
                <w:kern w:val="0"/>
                <w:sz w:val="16"/>
                <w:szCs w:val="16"/>
                <w:lang w:eastAsia="pt-BR" w:bidi="ar-SA"/>
              </w:rPr>
              <w:t xml:space="preserve"> GANCHOS) NA COR PRETA , MEDIDA 160 CM X 5 CM</w:t>
            </w:r>
          </w:p>
        </w:tc>
        <w:tc>
          <w:tcPr>
            <w:tcW w:w="900" w:type="dxa"/>
            <w:tcBorders>
              <w:top w:val="nil"/>
              <w:left w:val="nil"/>
              <w:bottom w:val="single" w:sz="4" w:space="0" w:color="000000"/>
              <w:right w:val="single" w:sz="4" w:space="0" w:color="000000"/>
            </w:tcBorders>
            <w:shd w:val="clear" w:color="auto" w:fill="auto"/>
            <w:vAlign w:val="center"/>
            <w:hideMark/>
          </w:tcPr>
          <w:p w14:paraId="0DFF6626"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19FE7C33"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10</w:t>
            </w:r>
          </w:p>
        </w:tc>
        <w:tc>
          <w:tcPr>
            <w:tcW w:w="1180" w:type="dxa"/>
            <w:tcBorders>
              <w:top w:val="nil"/>
              <w:left w:val="nil"/>
              <w:bottom w:val="single" w:sz="4" w:space="0" w:color="000000"/>
              <w:right w:val="single" w:sz="4" w:space="0" w:color="000000"/>
            </w:tcBorders>
            <w:shd w:val="clear" w:color="auto" w:fill="auto"/>
            <w:noWrap/>
            <w:vAlign w:val="center"/>
          </w:tcPr>
          <w:p w14:paraId="52EF7370" w14:textId="34C6DAD4"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472C7165" w14:textId="15994A5F"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1F52B4FE" w14:textId="77777777" w:rsidTr="00262C76">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B368164"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004</w:t>
            </w:r>
          </w:p>
        </w:tc>
        <w:tc>
          <w:tcPr>
            <w:tcW w:w="3740" w:type="dxa"/>
            <w:tcBorders>
              <w:top w:val="nil"/>
              <w:left w:val="nil"/>
              <w:bottom w:val="single" w:sz="4" w:space="0" w:color="000000"/>
              <w:right w:val="single" w:sz="4" w:space="0" w:color="000000"/>
            </w:tcBorders>
            <w:shd w:val="clear" w:color="auto" w:fill="auto"/>
            <w:vAlign w:val="center"/>
            <w:hideMark/>
          </w:tcPr>
          <w:p w14:paraId="150EA888"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CORTINAS METALIZADAS DE FITAS 1X 2,15 M</w:t>
            </w:r>
          </w:p>
        </w:tc>
        <w:tc>
          <w:tcPr>
            <w:tcW w:w="900" w:type="dxa"/>
            <w:tcBorders>
              <w:top w:val="nil"/>
              <w:left w:val="nil"/>
              <w:bottom w:val="single" w:sz="4" w:space="0" w:color="000000"/>
              <w:right w:val="single" w:sz="4" w:space="0" w:color="000000"/>
            </w:tcBorders>
            <w:shd w:val="clear" w:color="auto" w:fill="auto"/>
            <w:vAlign w:val="center"/>
            <w:hideMark/>
          </w:tcPr>
          <w:p w14:paraId="6E641CA8"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11AC3C2A"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14</w:t>
            </w:r>
          </w:p>
        </w:tc>
        <w:tc>
          <w:tcPr>
            <w:tcW w:w="1180" w:type="dxa"/>
            <w:tcBorders>
              <w:top w:val="nil"/>
              <w:left w:val="nil"/>
              <w:bottom w:val="single" w:sz="4" w:space="0" w:color="000000"/>
              <w:right w:val="single" w:sz="4" w:space="0" w:color="000000"/>
            </w:tcBorders>
            <w:shd w:val="clear" w:color="auto" w:fill="auto"/>
            <w:noWrap/>
            <w:vAlign w:val="center"/>
          </w:tcPr>
          <w:p w14:paraId="178CD6BA" w14:textId="002F049F"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11164B48" w14:textId="4BC5D952"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554F1EAF"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42F631B7"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005</w:t>
            </w:r>
          </w:p>
        </w:tc>
        <w:tc>
          <w:tcPr>
            <w:tcW w:w="3740" w:type="dxa"/>
            <w:tcBorders>
              <w:top w:val="nil"/>
              <w:left w:val="nil"/>
              <w:bottom w:val="single" w:sz="4" w:space="0" w:color="000000"/>
              <w:right w:val="single" w:sz="4" w:space="0" w:color="000000"/>
            </w:tcBorders>
            <w:shd w:val="clear" w:color="auto" w:fill="auto"/>
            <w:vAlign w:val="center"/>
            <w:hideMark/>
          </w:tcPr>
          <w:p w14:paraId="79DE1138"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 xml:space="preserve">EMBORRACHADO E.V.A C/ </w:t>
            </w:r>
            <w:proofErr w:type="gramStart"/>
            <w:r w:rsidRPr="00262C76">
              <w:rPr>
                <w:rFonts w:ascii="Arial MT" w:eastAsia="Times New Roman" w:hAnsi="Arial MT" w:cs="Times New Roman"/>
                <w:kern w:val="0"/>
                <w:sz w:val="16"/>
                <w:szCs w:val="16"/>
                <w:lang w:eastAsia="pt-BR" w:bidi="ar-SA"/>
              </w:rPr>
              <w:t>GLITER  (</w:t>
            </w:r>
            <w:proofErr w:type="gramEnd"/>
            <w:r w:rsidRPr="00262C76">
              <w:rPr>
                <w:rFonts w:ascii="Arial MT" w:eastAsia="Times New Roman" w:hAnsi="Arial MT" w:cs="Times New Roman"/>
                <w:kern w:val="0"/>
                <w:sz w:val="16"/>
                <w:szCs w:val="16"/>
                <w:lang w:eastAsia="pt-BR" w:bidi="ar-SA"/>
              </w:rPr>
              <w:t>NEON)PCT COM 10 UNIDADES EM CORES DIVERSAS</w:t>
            </w:r>
          </w:p>
        </w:tc>
        <w:tc>
          <w:tcPr>
            <w:tcW w:w="900" w:type="dxa"/>
            <w:tcBorders>
              <w:top w:val="nil"/>
              <w:left w:val="nil"/>
              <w:bottom w:val="single" w:sz="4" w:space="0" w:color="000000"/>
              <w:right w:val="single" w:sz="4" w:space="0" w:color="000000"/>
            </w:tcBorders>
            <w:shd w:val="clear" w:color="auto" w:fill="auto"/>
            <w:vAlign w:val="center"/>
            <w:hideMark/>
          </w:tcPr>
          <w:p w14:paraId="57478615"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PCT</w:t>
            </w:r>
          </w:p>
        </w:tc>
        <w:tc>
          <w:tcPr>
            <w:tcW w:w="1120" w:type="dxa"/>
            <w:tcBorders>
              <w:top w:val="nil"/>
              <w:left w:val="nil"/>
              <w:bottom w:val="single" w:sz="4" w:space="0" w:color="000000"/>
              <w:right w:val="single" w:sz="4" w:space="0" w:color="000000"/>
            </w:tcBorders>
            <w:shd w:val="clear" w:color="auto" w:fill="auto"/>
            <w:noWrap/>
            <w:vAlign w:val="center"/>
            <w:hideMark/>
          </w:tcPr>
          <w:p w14:paraId="6DEFAD77"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60</w:t>
            </w:r>
          </w:p>
        </w:tc>
        <w:tc>
          <w:tcPr>
            <w:tcW w:w="1180" w:type="dxa"/>
            <w:tcBorders>
              <w:top w:val="nil"/>
              <w:left w:val="nil"/>
              <w:bottom w:val="single" w:sz="4" w:space="0" w:color="000000"/>
              <w:right w:val="single" w:sz="4" w:space="0" w:color="000000"/>
            </w:tcBorders>
            <w:shd w:val="clear" w:color="auto" w:fill="auto"/>
            <w:noWrap/>
            <w:vAlign w:val="center"/>
          </w:tcPr>
          <w:p w14:paraId="1EDEA645" w14:textId="3965CECB"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5E9D583E" w14:textId="26D0F578"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4A20F86F"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57590972"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lastRenderedPageBreak/>
              <w:t>006</w:t>
            </w:r>
          </w:p>
        </w:tc>
        <w:tc>
          <w:tcPr>
            <w:tcW w:w="3740" w:type="dxa"/>
            <w:tcBorders>
              <w:top w:val="nil"/>
              <w:left w:val="nil"/>
              <w:bottom w:val="single" w:sz="4" w:space="0" w:color="000000"/>
              <w:right w:val="single" w:sz="4" w:space="0" w:color="000000"/>
            </w:tcBorders>
            <w:shd w:val="clear" w:color="auto" w:fill="auto"/>
            <w:vAlign w:val="center"/>
            <w:hideMark/>
          </w:tcPr>
          <w:p w14:paraId="0DCC4D82"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ESTEIRAS PARA INSTRUMENTOS DE PERCUSSÃO DE 12 POLEGADAS</w:t>
            </w:r>
          </w:p>
        </w:tc>
        <w:tc>
          <w:tcPr>
            <w:tcW w:w="900" w:type="dxa"/>
            <w:tcBorders>
              <w:top w:val="nil"/>
              <w:left w:val="nil"/>
              <w:bottom w:val="single" w:sz="4" w:space="0" w:color="000000"/>
              <w:right w:val="single" w:sz="4" w:space="0" w:color="000000"/>
            </w:tcBorders>
            <w:shd w:val="clear" w:color="auto" w:fill="auto"/>
            <w:vAlign w:val="center"/>
            <w:hideMark/>
          </w:tcPr>
          <w:p w14:paraId="71C627B3"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59EDF610"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2</w:t>
            </w:r>
          </w:p>
        </w:tc>
        <w:tc>
          <w:tcPr>
            <w:tcW w:w="1180" w:type="dxa"/>
            <w:tcBorders>
              <w:top w:val="nil"/>
              <w:left w:val="nil"/>
              <w:bottom w:val="single" w:sz="4" w:space="0" w:color="000000"/>
              <w:right w:val="single" w:sz="4" w:space="0" w:color="000000"/>
            </w:tcBorders>
            <w:shd w:val="clear" w:color="auto" w:fill="auto"/>
            <w:noWrap/>
            <w:vAlign w:val="center"/>
          </w:tcPr>
          <w:p w14:paraId="19059D5B" w14:textId="50049359"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077261DC" w14:textId="11BB0D94"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65161CAF"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DE7870C"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007</w:t>
            </w:r>
          </w:p>
        </w:tc>
        <w:tc>
          <w:tcPr>
            <w:tcW w:w="3740" w:type="dxa"/>
            <w:tcBorders>
              <w:top w:val="nil"/>
              <w:left w:val="nil"/>
              <w:bottom w:val="single" w:sz="4" w:space="0" w:color="000000"/>
              <w:right w:val="single" w:sz="4" w:space="0" w:color="000000"/>
            </w:tcBorders>
            <w:shd w:val="clear" w:color="auto" w:fill="auto"/>
            <w:vAlign w:val="center"/>
            <w:hideMark/>
          </w:tcPr>
          <w:p w14:paraId="6634D78F"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ESTEIRAS PARA INSTRUMENTOS DE PERCUSSÃO DE 14 POLEGADAS.</w:t>
            </w:r>
          </w:p>
        </w:tc>
        <w:tc>
          <w:tcPr>
            <w:tcW w:w="900" w:type="dxa"/>
            <w:tcBorders>
              <w:top w:val="nil"/>
              <w:left w:val="nil"/>
              <w:bottom w:val="single" w:sz="4" w:space="0" w:color="000000"/>
              <w:right w:val="single" w:sz="4" w:space="0" w:color="000000"/>
            </w:tcBorders>
            <w:shd w:val="clear" w:color="auto" w:fill="auto"/>
            <w:vAlign w:val="center"/>
            <w:hideMark/>
          </w:tcPr>
          <w:p w14:paraId="143E8110"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3CE9FCCF"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2</w:t>
            </w:r>
          </w:p>
        </w:tc>
        <w:tc>
          <w:tcPr>
            <w:tcW w:w="1180" w:type="dxa"/>
            <w:tcBorders>
              <w:top w:val="nil"/>
              <w:left w:val="nil"/>
              <w:bottom w:val="single" w:sz="4" w:space="0" w:color="000000"/>
              <w:right w:val="single" w:sz="4" w:space="0" w:color="000000"/>
            </w:tcBorders>
            <w:shd w:val="clear" w:color="auto" w:fill="auto"/>
            <w:noWrap/>
            <w:vAlign w:val="center"/>
          </w:tcPr>
          <w:p w14:paraId="77945B4D" w14:textId="38455F9D"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117F8B77" w14:textId="5A959A18"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500B369D"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C575838"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008</w:t>
            </w:r>
          </w:p>
        </w:tc>
        <w:tc>
          <w:tcPr>
            <w:tcW w:w="3740" w:type="dxa"/>
            <w:tcBorders>
              <w:top w:val="nil"/>
              <w:left w:val="nil"/>
              <w:bottom w:val="single" w:sz="4" w:space="0" w:color="000000"/>
              <w:right w:val="single" w:sz="4" w:space="0" w:color="000000"/>
            </w:tcBorders>
            <w:shd w:val="clear" w:color="auto" w:fill="auto"/>
            <w:vAlign w:val="center"/>
            <w:hideMark/>
          </w:tcPr>
          <w:p w14:paraId="5DE00C5F"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FITA METALOÍDE COM MEDIDA 50 X 3 CM EM CORES DIVERSAS</w:t>
            </w:r>
          </w:p>
        </w:tc>
        <w:tc>
          <w:tcPr>
            <w:tcW w:w="900" w:type="dxa"/>
            <w:tcBorders>
              <w:top w:val="nil"/>
              <w:left w:val="nil"/>
              <w:bottom w:val="single" w:sz="4" w:space="0" w:color="000000"/>
              <w:right w:val="single" w:sz="4" w:space="0" w:color="000000"/>
            </w:tcBorders>
            <w:shd w:val="clear" w:color="auto" w:fill="auto"/>
            <w:vAlign w:val="center"/>
            <w:hideMark/>
          </w:tcPr>
          <w:p w14:paraId="774782E8"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RL</w:t>
            </w:r>
          </w:p>
        </w:tc>
        <w:tc>
          <w:tcPr>
            <w:tcW w:w="1120" w:type="dxa"/>
            <w:tcBorders>
              <w:top w:val="nil"/>
              <w:left w:val="nil"/>
              <w:bottom w:val="single" w:sz="4" w:space="0" w:color="000000"/>
              <w:right w:val="single" w:sz="4" w:space="0" w:color="000000"/>
            </w:tcBorders>
            <w:shd w:val="clear" w:color="auto" w:fill="auto"/>
            <w:noWrap/>
            <w:vAlign w:val="center"/>
            <w:hideMark/>
          </w:tcPr>
          <w:p w14:paraId="0D75FBCA"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160</w:t>
            </w:r>
          </w:p>
        </w:tc>
        <w:tc>
          <w:tcPr>
            <w:tcW w:w="1180" w:type="dxa"/>
            <w:tcBorders>
              <w:top w:val="nil"/>
              <w:left w:val="nil"/>
              <w:bottom w:val="single" w:sz="4" w:space="0" w:color="000000"/>
              <w:right w:val="single" w:sz="4" w:space="0" w:color="000000"/>
            </w:tcBorders>
            <w:shd w:val="clear" w:color="auto" w:fill="auto"/>
            <w:noWrap/>
            <w:vAlign w:val="center"/>
          </w:tcPr>
          <w:p w14:paraId="02493174" w14:textId="2317C75F"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4CFAE40A" w14:textId="5871DC28"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5ABE175E" w14:textId="77777777" w:rsidTr="00262C76">
        <w:trPr>
          <w:trHeight w:val="22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593B13DA"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009</w:t>
            </w:r>
          </w:p>
        </w:tc>
        <w:tc>
          <w:tcPr>
            <w:tcW w:w="3740" w:type="dxa"/>
            <w:tcBorders>
              <w:top w:val="nil"/>
              <w:left w:val="nil"/>
              <w:bottom w:val="single" w:sz="4" w:space="0" w:color="000000"/>
              <w:right w:val="single" w:sz="4" w:space="0" w:color="000000"/>
            </w:tcBorders>
            <w:shd w:val="clear" w:color="auto" w:fill="auto"/>
            <w:vAlign w:val="center"/>
            <w:hideMark/>
          </w:tcPr>
          <w:p w14:paraId="4A7584D6"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 xml:space="preserve">Grampeador Profissional De Tapeceiro De Metal Com Regulagem </w:t>
            </w:r>
            <w:proofErr w:type="spellStart"/>
            <w:r w:rsidRPr="00262C76">
              <w:rPr>
                <w:rFonts w:ascii="Arial MT" w:eastAsia="Times New Roman" w:hAnsi="Arial MT" w:cs="Times New Roman"/>
                <w:kern w:val="0"/>
                <w:sz w:val="16"/>
                <w:szCs w:val="16"/>
                <w:lang w:eastAsia="pt-BR" w:bidi="ar-SA"/>
              </w:rPr>
              <w:t>Eda</w:t>
            </w:r>
            <w:proofErr w:type="spellEnd"/>
            <w:r w:rsidRPr="00262C76">
              <w:rPr>
                <w:rFonts w:ascii="Arial MT" w:eastAsia="Times New Roman" w:hAnsi="Arial MT" w:cs="Times New Roman"/>
                <w:kern w:val="0"/>
                <w:sz w:val="16"/>
                <w:szCs w:val="16"/>
                <w:lang w:eastAsia="pt-BR" w:bidi="ar-SA"/>
              </w:rPr>
              <w:t xml:space="preserve"> 4-14</w:t>
            </w:r>
            <w:proofErr w:type="gramStart"/>
            <w:r w:rsidRPr="00262C76">
              <w:rPr>
                <w:rFonts w:ascii="Arial MT" w:eastAsia="Times New Roman" w:hAnsi="Arial MT" w:cs="Times New Roman"/>
                <w:kern w:val="0"/>
                <w:sz w:val="16"/>
                <w:szCs w:val="16"/>
                <w:lang w:eastAsia="pt-BR" w:bidi="ar-SA"/>
              </w:rPr>
              <w:t>mm  -</w:t>
            </w:r>
            <w:proofErr w:type="gramEnd"/>
            <w:r w:rsidRPr="00262C76">
              <w:rPr>
                <w:rFonts w:ascii="Arial MT" w:eastAsia="Times New Roman" w:hAnsi="Arial MT" w:cs="Times New Roman"/>
                <w:kern w:val="0"/>
                <w:sz w:val="16"/>
                <w:szCs w:val="16"/>
                <w:lang w:eastAsia="pt-BR" w:bidi="ar-SA"/>
              </w:rPr>
              <w:t xml:space="preserve"> GRAMPEADOR DE TAPECEIRO - Apropriado para fixação de materiais em madeira, tais como, tecido, plástico, papel, entre outros. Utilizado para tapeçaria, estofados, montagem de cenários, decorações, serigrafia, artesanato, tela de pintura. Utiliza grampos 106/4; 106/6 e 106/8 mm. Sistema de alimentação dos grampos que oferece maior facilidade de trabalho.</w:t>
            </w:r>
          </w:p>
        </w:tc>
        <w:tc>
          <w:tcPr>
            <w:tcW w:w="900" w:type="dxa"/>
            <w:tcBorders>
              <w:top w:val="nil"/>
              <w:left w:val="nil"/>
              <w:bottom w:val="single" w:sz="4" w:space="0" w:color="000000"/>
              <w:right w:val="single" w:sz="4" w:space="0" w:color="000000"/>
            </w:tcBorders>
            <w:shd w:val="clear" w:color="auto" w:fill="auto"/>
            <w:vAlign w:val="center"/>
            <w:hideMark/>
          </w:tcPr>
          <w:p w14:paraId="1975DC23"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598AEEC0"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1</w:t>
            </w:r>
          </w:p>
        </w:tc>
        <w:tc>
          <w:tcPr>
            <w:tcW w:w="1180" w:type="dxa"/>
            <w:tcBorders>
              <w:top w:val="nil"/>
              <w:left w:val="nil"/>
              <w:bottom w:val="single" w:sz="4" w:space="0" w:color="000000"/>
              <w:right w:val="single" w:sz="4" w:space="0" w:color="000000"/>
            </w:tcBorders>
            <w:shd w:val="clear" w:color="auto" w:fill="auto"/>
            <w:noWrap/>
            <w:vAlign w:val="center"/>
          </w:tcPr>
          <w:p w14:paraId="41F612E4" w14:textId="08596A18"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183F9830" w14:textId="62483D02"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2133302F"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49935840"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010</w:t>
            </w:r>
          </w:p>
        </w:tc>
        <w:tc>
          <w:tcPr>
            <w:tcW w:w="3740" w:type="dxa"/>
            <w:tcBorders>
              <w:top w:val="nil"/>
              <w:left w:val="nil"/>
              <w:bottom w:val="single" w:sz="4" w:space="0" w:color="000000"/>
              <w:right w:val="single" w:sz="4" w:space="0" w:color="000000"/>
            </w:tcBorders>
            <w:shd w:val="clear" w:color="auto" w:fill="auto"/>
            <w:vAlign w:val="center"/>
            <w:hideMark/>
          </w:tcPr>
          <w:p w14:paraId="34AD66B1"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Grampo para grampeador de Tapeceiro / parede - 106/6 caixa com 5.000 un.</w:t>
            </w:r>
          </w:p>
        </w:tc>
        <w:tc>
          <w:tcPr>
            <w:tcW w:w="900" w:type="dxa"/>
            <w:tcBorders>
              <w:top w:val="nil"/>
              <w:left w:val="nil"/>
              <w:bottom w:val="single" w:sz="4" w:space="0" w:color="000000"/>
              <w:right w:val="single" w:sz="4" w:space="0" w:color="000000"/>
            </w:tcBorders>
            <w:shd w:val="clear" w:color="auto" w:fill="auto"/>
            <w:vAlign w:val="center"/>
            <w:hideMark/>
          </w:tcPr>
          <w:p w14:paraId="7B496D2A"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CX</w:t>
            </w:r>
          </w:p>
        </w:tc>
        <w:tc>
          <w:tcPr>
            <w:tcW w:w="1120" w:type="dxa"/>
            <w:tcBorders>
              <w:top w:val="nil"/>
              <w:left w:val="nil"/>
              <w:bottom w:val="single" w:sz="4" w:space="0" w:color="000000"/>
              <w:right w:val="single" w:sz="4" w:space="0" w:color="000000"/>
            </w:tcBorders>
            <w:shd w:val="clear" w:color="auto" w:fill="auto"/>
            <w:noWrap/>
            <w:vAlign w:val="center"/>
            <w:hideMark/>
          </w:tcPr>
          <w:p w14:paraId="4AEDCE6E"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1</w:t>
            </w:r>
          </w:p>
        </w:tc>
        <w:tc>
          <w:tcPr>
            <w:tcW w:w="1180" w:type="dxa"/>
            <w:tcBorders>
              <w:top w:val="nil"/>
              <w:left w:val="nil"/>
              <w:bottom w:val="single" w:sz="4" w:space="0" w:color="000000"/>
              <w:right w:val="single" w:sz="4" w:space="0" w:color="000000"/>
            </w:tcBorders>
            <w:shd w:val="clear" w:color="auto" w:fill="auto"/>
            <w:noWrap/>
            <w:vAlign w:val="center"/>
          </w:tcPr>
          <w:p w14:paraId="20153AA3" w14:textId="033F8005"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69774F89" w14:textId="6947D190"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754BFFCB" w14:textId="77777777" w:rsidTr="00262C76">
        <w:trPr>
          <w:trHeight w:val="67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43CC46C0"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011</w:t>
            </w:r>
          </w:p>
        </w:tc>
        <w:tc>
          <w:tcPr>
            <w:tcW w:w="3740" w:type="dxa"/>
            <w:tcBorders>
              <w:top w:val="nil"/>
              <w:left w:val="nil"/>
              <w:bottom w:val="single" w:sz="4" w:space="0" w:color="000000"/>
              <w:right w:val="single" w:sz="4" w:space="0" w:color="000000"/>
            </w:tcBorders>
            <w:shd w:val="clear" w:color="auto" w:fill="auto"/>
            <w:vAlign w:val="center"/>
            <w:hideMark/>
          </w:tcPr>
          <w:p w14:paraId="0EC31F20"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 xml:space="preserve">MASCARAS TIAZINHA COM GRANJA </w:t>
            </w:r>
            <w:proofErr w:type="gramStart"/>
            <w:r w:rsidRPr="00262C76">
              <w:rPr>
                <w:rFonts w:ascii="Arial MT" w:eastAsia="Times New Roman" w:hAnsi="Arial MT" w:cs="Times New Roman"/>
                <w:kern w:val="0"/>
                <w:sz w:val="16"/>
                <w:szCs w:val="16"/>
                <w:lang w:eastAsia="pt-BR" w:bidi="ar-SA"/>
              </w:rPr>
              <w:t>METALIZADA ,</w:t>
            </w:r>
            <w:proofErr w:type="gramEnd"/>
            <w:r w:rsidRPr="00262C76">
              <w:rPr>
                <w:rFonts w:ascii="Arial MT" w:eastAsia="Times New Roman" w:hAnsi="Arial MT" w:cs="Times New Roman"/>
                <w:kern w:val="0"/>
                <w:sz w:val="16"/>
                <w:szCs w:val="16"/>
                <w:lang w:eastAsia="pt-BR" w:bidi="ar-SA"/>
              </w:rPr>
              <w:t xml:space="preserve"> MEDINDO APROXIMADAMENTE 1  M 0,75 CM CORES VARIADAS</w:t>
            </w:r>
          </w:p>
        </w:tc>
        <w:tc>
          <w:tcPr>
            <w:tcW w:w="900" w:type="dxa"/>
            <w:tcBorders>
              <w:top w:val="nil"/>
              <w:left w:val="nil"/>
              <w:bottom w:val="single" w:sz="4" w:space="0" w:color="000000"/>
              <w:right w:val="single" w:sz="4" w:space="0" w:color="000000"/>
            </w:tcBorders>
            <w:shd w:val="clear" w:color="auto" w:fill="auto"/>
            <w:vAlign w:val="center"/>
            <w:hideMark/>
          </w:tcPr>
          <w:p w14:paraId="6E8DCD43"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51087DD9"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30</w:t>
            </w:r>
          </w:p>
        </w:tc>
        <w:tc>
          <w:tcPr>
            <w:tcW w:w="1180" w:type="dxa"/>
            <w:tcBorders>
              <w:top w:val="nil"/>
              <w:left w:val="nil"/>
              <w:bottom w:val="single" w:sz="4" w:space="0" w:color="000000"/>
              <w:right w:val="single" w:sz="4" w:space="0" w:color="000000"/>
            </w:tcBorders>
            <w:shd w:val="clear" w:color="auto" w:fill="auto"/>
            <w:noWrap/>
            <w:vAlign w:val="center"/>
          </w:tcPr>
          <w:p w14:paraId="4DD0C712" w14:textId="5D4B6BB4"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5D71E430" w14:textId="361EF936"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2CC4673A" w14:textId="77777777" w:rsidTr="00262C76">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FA10055"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012</w:t>
            </w:r>
          </w:p>
        </w:tc>
        <w:tc>
          <w:tcPr>
            <w:tcW w:w="3740" w:type="dxa"/>
            <w:tcBorders>
              <w:top w:val="nil"/>
              <w:left w:val="nil"/>
              <w:bottom w:val="single" w:sz="4" w:space="0" w:color="000000"/>
              <w:right w:val="single" w:sz="4" w:space="0" w:color="000000"/>
            </w:tcBorders>
            <w:shd w:val="clear" w:color="auto" w:fill="auto"/>
            <w:vAlign w:val="center"/>
            <w:hideMark/>
          </w:tcPr>
          <w:p w14:paraId="5E96CB2B"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PAPEL PARDO pacote com 50 folhas</w:t>
            </w:r>
          </w:p>
        </w:tc>
        <w:tc>
          <w:tcPr>
            <w:tcW w:w="900" w:type="dxa"/>
            <w:tcBorders>
              <w:top w:val="nil"/>
              <w:left w:val="nil"/>
              <w:bottom w:val="single" w:sz="4" w:space="0" w:color="000000"/>
              <w:right w:val="single" w:sz="4" w:space="0" w:color="000000"/>
            </w:tcBorders>
            <w:shd w:val="clear" w:color="auto" w:fill="auto"/>
            <w:vAlign w:val="center"/>
            <w:hideMark/>
          </w:tcPr>
          <w:p w14:paraId="59FD0810"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PCT</w:t>
            </w:r>
          </w:p>
        </w:tc>
        <w:tc>
          <w:tcPr>
            <w:tcW w:w="1120" w:type="dxa"/>
            <w:tcBorders>
              <w:top w:val="nil"/>
              <w:left w:val="nil"/>
              <w:bottom w:val="single" w:sz="4" w:space="0" w:color="000000"/>
              <w:right w:val="single" w:sz="4" w:space="0" w:color="000000"/>
            </w:tcBorders>
            <w:shd w:val="clear" w:color="auto" w:fill="auto"/>
            <w:noWrap/>
            <w:vAlign w:val="center"/>
            <w:hideMark/>
          </w:tcPr>
          <w:p w14:paraId="5B2B26AD"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50</w:t>
            </w:r>
          </w:p>
        </w:tc>
        <w:tc>
          <w:tcPr>
            <w:tcW w:w="1180" w:type="dxa"/>
            <w:tcBorders>
              <w:top w:val="nil"/>
              <w:left w:val="nil"/>
              <w:bottom w:val="single" w:sz="4" w:space="0" w:color="000000"/>
              <w:right w:val="single" w:sz="4" w:space="0" w:color="000000"/>
            </w:tcBorders>
            <w:shd w:val="clear" w:color="auto" w:fill="auto"/>
            <w:noWrap/>
            <w:vAlign w:val="center"/>
          </w:tcPr>
          <w:p w14:paraId="2177A506" w14:textId="25AACC62"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0602996C" w14:textId="316FB621"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26868E54"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5B8EF3F"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013</w:t>
            </w:r>
          </w:p>
        </w:tc>
        <w:tc>
          <w:tcPr>
            <w:tcW w:w="3740" w:type="dxa"/>
            <w:tcBorders>
              <w:top w:val="nil"/>
              <w:left w:val="nil"/>
              <w:bottom w:val="single" w:sz="4" w:space="0" w:color="000000"/>
              <w:right w:val="single" w:sz="4" w:space="0" w:color="000000"/>
            </w:tcBorders>
            <w:shd w:val="clear" w:color="auto" w:fill="auto"/>
            <w:vAlign w:val="center"/>
            <w:hideMark/>
          </w:tcPr>
          <w:p w14:paraId="22BEE8D4"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PELES LEITOSAS PARA INSTRUMENTO DE PERCUSSÃO DE 12 POLEGAS</w:t>
            </w:r>
          </w:p>
        </w:tc>
        <w:tc>
          <w:tcPr>
            <w:tcW w:w="900" w:type="dxa"/>
            <w:tcBorders>
              <w:top w:val="nil"/>
              <w:left w:val="nil"/>
              <w:bottom w:val="single" w:sz="4" w:space="0" w:color="000000"/>
              <w:right w:val="single" w:sz="4" w:space="0" w:color="000000"/>
            </w:tcBorders>
            <w:shd w:val="clear" w:color="auto" w:fill="auto"/>
            <w:vAlign w:val="center"/>
            <w:hideMark/>
          </w:tcPr>
          <w:p w14:paraId="10F6D58D"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686B2F1A"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6</w:t>
            </w:r>
          </w:p>
        </w:tc>
        <w:tc>
          <w:tcPr>
            <w:tcW w:w="1180" w:type="dxa"/>
            <w:tcBorders>
              <w:top w:val="nil"/>
              <w:left w:val="nil"/>
              <w:bottom w:val="single" w:sz="4" w:space="0" w:color="000000"/>
              <w:right w:val="single" w:sz="4" w:space="0" w:color="000000"/>
            </w:tcBorders>
            <w:shd w:val="clear" w:color="auto" w:fill="auto"/>
            <w:noWrap/>
            <w:vAlign w:val="center"/>
          </w:tcPr>
          <w:p w14:paraId="72FAF114" w14:textId="66BB194B"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1FFF770A" w14:textId="246F8E84"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1D464EA4"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30F023D"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014</w:t>
            </w:r>
          </w:p>
        </w:tc>
        <w:tc>
          <w:tcPr>
            <w:tcW w:w="3740" w:type="dxa"/>
            <w:tcBorders>
              <w:top w:val="nil"/>
              <w:left w:val="nil"/>
              <w:bottom w:val="single" w:sz="4" w:space="0" w:color="000000"/>
              <w:right w:val="single" w:sz="4" w:space="0" w:color="000000"/>
            </w:tcBorders>
            <w:shd w:val="clear" w:color="auto" w:fill="auto"/>
            <w:vAlign w:val="center"/>
            <w:hideMark/>
          </w:tcPr>
          <w:p w14:paraId="41D589D8"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PELES LEITOSAS PARA INSTRUMENTO DE PERCUSSÃO DE 14 POLEGADAS</w:t>
            </w:r>
          </w:p>
        </w:tc>
        <w:tc>
          <w:tcPr>
            <w:tcW w:w="900" w:type="dxa"/>
            <w:tcBorders>
              <w:top w:val="nil"/>
              <w:left w:val="nil"/>
              <w:bottom w:val="single" w:sz="4" w:space="0" w:color="000000"/>
              <w:right w:val="single" w:sz="4" w:space="0" w:color="000000"/>
            </w:tcBorders>
            <w:shd w:val="clear" w:color="auto" w:fill="auto"/>
            <w:vAlign w:val="center"/>
            <w:hideMark/>
          </w:tcPr>
          <w:p w14:paraId="3815F956"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3E0B383A"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4</w:t>
            </w:r>
          </w:p>
        </w:tc>
        <w:tc>
          <w:tcPr>
            <w:tcW w:w="1180" w:type="dxa"/>
            <w:tcBorders>
              <w:top w:val="nil"/>
              <w:left w:val="nil"/>
              <w:bottom w:val="single" w:sz="4" w:space="0" w:color="000000"/>
              <w:right w:val="single" w:sz="4" w:space="0" w:color="000000"/>
            </w:tcBorders>
            <w:shd w:val="clear" w:color="auto" w:fill="auto"/>
            <w:noWrap/>
            <w:vAlign w:val="center"/>
          </w:tcPr>
          <w:p w14:paraId="4F78D6B2" w14:textId="7C86E0C2"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69D14B65" w14:textId="32C64D0E"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3F67132B"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2D43A11A"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015</w:t>
            </w:r>
          </w:p>
        </w:tc>
        <w:tc>
          <w:tcPr>
            <w:tcW w:w="3740" w:type="dxa"/>
            <w:tcBorders>
              <w:top w:val="nil"/>
              <w:left w:val="nil"/>
              <w:bottom w:val="single" w:sz="4" w:space="0" w:color="000000"/>
              <w:right w:val="single" w:sz="4" w:space="0" w:color="000000"/>
            </w:tcBorders>
            <w:shd w:val="clear" w:color="auto" w:fill="auto"/>
            <w:vAlign w:val="center"/>
            <w:hideMark/>
          </w:tcPr>
          <w:p w14:paraId="16882CC7"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PELES LEITOSAS PARA INSTRUMENTO PERCUSSÃO DE 22 POLEGADAS</w:t>
            </w:r>
          </w:p>
        </w:tc>
        <w:tc>
          <w:tcPr>
            <w:tcW w:w="900" w:type="dxa"/>
            <w:tcBorders>
              <w:top w:val="nil"/>
              <w:left w:val="nil"/>
              <w:bottom w:val="single" w:sz="4" w:space="0" w:color="000000"/>
              <w:right w:val="single" w:sz="4" w:space="0" w:color="000000"/>
            </w:tcBorders>
            <w:shd w:val="clear" w:color="auto" w:fill="auto"/>
            <w:vAlign w:val="center"/>
            <w:hideMark/>
          </w:tcPr>
          <w:p w14:paraId="012A88F7"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57D527D2"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6</w:t>
            </w:r>
          </w:p>
        </w:tc>
        <w:tc>
          <w:tcPr>
            <w:tcW w:w="1180" w:type="dxa"/>
            <w:tcBorders>
              <w:top w:val="nil"/>
              <w:left w:val="nil"/>
              <w:bottom w:val="single" w:sz="4" w:space="0" w:color="000000"/>
              <w:right w:val="single" w:sz="4" w:space="0" w:color="000000"/>
            </w:tcBorders>
            <w:shd w:val="clear" w:color="auto" w:fill="auto"/>
            <w:noWrap/>
            <w:vAlign w:val="center"/>
          </w:tcPr>
          <w:p w14:paraId="2765970E" w14:textId="2FC92153"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7F60CB60" w14:textId="5D69680A"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52FC6816"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05724AC"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016</w:t>
            </w:r>
          </w:p>
        </w:tc>
        <w:tc>
          <w:tcPr>
            <w:tcW w:w="3740" w:type="dxa"/>
            <w:tcBorders>
              <w:top w:val="nil"/>
              <w:left w:val="nil"/>
              <w:bottom w:val="single" w:sz="4" w:space="0" w:color="000000"/>
              <w:right w:val="single" w:sz="4" w:space="0" w:color="000000"/>
            </w:tcBorders>
            <w:shd w:val="clear" w:color="auto" w:fill="auto"/>
            <w:vAlign w:val="center"/>
            <w:hideMark/>
          </w:tcPr>
          <w:p w14:paraId="5A26C255"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PELES LEITOSAS PARA INSTRUMENTOS DE PERCUSSÃO DE 20 POLEGADAS</w:t>
            </w:r>
          </w:p>
        </w:tc>
        <w:tc>
          <w:tcPr>
            <w:tcW w:w="900" w:type="dxa"/>
            <w:tcBorders>
              <w:top w:val="nil"/>
              <w:left w:val="nil"/>
              <w:bottom w:val="single" w:sz="4" w:space="0" w:color="000000"/>
              <w:right w:val="single" w:sz="4" w:space="0" w:color="000000"/>
            </w:tcBorders>
            <w:shd w:val="clear" w:color="auto" w:fill="auto"/>
            <w:vAlign w:val="center"/>
            <w:hideMark/>
          </w:tcPr>
          <w:p w14:paraId="1BFA2DCB"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67BB8256"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6</w:t>
            </w:r>
          </w:p>
        </w:tc>
        <w:tc>
          <w:tcPr>
            <w:tcW w:w="1180" w:type="dxa"/>
            <w:tcBorders>
              <w:top w:val="nil"/>
              <w:left w:val="nil"/>
              <w:bottom w:val="single" w:sz="4" w:space="0" w:color="000000"/>
              <w:right w:val="single" w:sz="4" w:space="0" w:color="000000"/>
            </w:tcBorders>
            <w:shd w:val="clear" w:color="auto" w:fill="auto"/>
            <w:noWrap/>
            <w:vAlign w:val="center"/>
          </w:tcPr>
          <w:p w14:paraId="1F8402EC" w14:textId="52305618"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2670DDDF" w14:textId="521030E3"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2891A50C" w14:textId="77777777" w:rsidTr="00262C76">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3831F70C"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017</w:t>
            </w:r>
          </w:p>
        </w:tc>
        <w:tc>
          <w:tcPr>
            <w:tcW w:w="3740" w:type="dxa"/>
            <w:tcBorders>
              <w:top w:val="nil"/>
              <w:left w:val="nil"/>
              <w:bottom w:val="single" w:sz="4" w:space="0" w:color="000000"/>
              <w:right w:val="single" w:sz="4" w:space="0" w:color="000000"/>
            </w:tcBorders>
            <w:shd w:val="clear" w:color="auto" w:fill="auto"/>
            <w:vAlign w:val="center"/>
            <w:hideMark/>
          </w:tcPr>
          <w:p w14:paraId="6FDF6624"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 xml:space="preserve">PISTOLA DE COLA QUENTE GROSSA- REFIL GRANDE 65 W 100 240 V- INMETRO USO </w:t>
            </w:r>
            <w:proofErr w:type="gramStart"/>
            <w:r w:rsidRPr="00262C76">
              <w:rPr>
                <w:rFonts w:ascii="Arial MT" w:eastAsia="Times New Roman" w:hAnsi="Arial MT" w:cs="Times New Roman"/>
                <w:kern w:val="0"/>
                <w:sz w:val="16"/>
                <w:szCs w:val="16"/>
                <w:lang w:eastAsia="pt-BR" w:bidi="ar-SA"/>
              </w:rPr>
              <w:t>DOMESTICO  -</w:t>
            </w:r>
            <w:proofErr w:type="gramEnd"/>
            <w:r w:rsidRPr="00262C76">
              <w:rPr>
                <w:rFonts w:ascii="Arial MT" w:eastAsia="Times New Roman" w:hAnsi="Arial MT" w:cs="Times New Roman"/>
                <w:kern w:val="0"/>
                <w:sz w:val="16"/>
                <w:szCs w:val="16"/>
                <w:lang w:eastAsia="pt-BR" w:bidi="ar-SA"/>
              </w:rPr>
              <w:t xml:space="preserve"> PONTA DE METAL BI-VOLT AUTOMATICO E AQUECIMENTO ELETRONICO</w:t>
            </w:r>
          </w:p>
        </w:tc>
        <w:tc>
          <w:tcPr>
            <w:tcW w:w="900" w:type="dxa"/>
            <w:tcBorders>
              <w:top w:val="nil"/>
              <w:left w:val="nil"/>
              <w:bottom w:val="single" w:sz="4" w:space="0" w:color="000000"/>
              <w:right w:val="single" w:sz="4" w:space="0" w:color="000000"/>
            </w:tcBorders>
            <w:shd w:val="clear" w:color="auto" w:fill="auto"/>
            <w:vAlign w:val="center"/>
            <w:hideMark/>
          </w:tcPr>
          <w:p w14:paraId="685E6AA9"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092ED1B4"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2</w:t>
            </w:r>
          </w:p>
        </w:tc>
        <w:tc>
          <w:tcPr>
            <w:tcW w:w="1180" w:type="dxa"/>
            <w:tcBorders>
              <w:top w:val="nil"/>
              <w:left w:val="nil"/>
              <w:bottom w:val="single" w:sz="4" w:space="0" w:color="000000"/>
              <w:right w:val="single" w:sz="4" w:space="0" w:color="000000"/>
            </w:tcBorders>
            <w:shd w:val="clear" w:color="auto" w:fill="auto"/>
            <w:noWrap/>
            <w:vAlign w:val="center"/>
          </w:tcPr>
          <w:p w14:paraId="642FA6FA" w14:textId="465EA2BF"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1325B4B1" w14:textId="2363CA8F"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61B73461"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675806B"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018</w:t>
            </w:r>
          </w:p>
        </w:tc>
        <w:tc>
          <w:tcPr>
            <w:tcW w:w="3740" w:type="dxa"/>
            <w:tcBorders>
              <w:top w:val="nil"/>
              <w:left w:val="nil"/>
              <w:bottom w:val="single" w:sz="4" w:space="0" w:color="000000"/>
              <w:right w:val="single" w:sz="4" w:space="0" w:color="000000"/>
            </w:tcBorders>
            <w:shd w:val="clear" w:color="auto" w:fill="auto"/>
            <w:vAlign w:val="center"/>
            <w:hideMark/>
          </w:tcPr>
          <w:p w14:paraId="14CC7884"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ROLO DE FRANJA DE TECIDOS CORES VARIADAS</w:t>
            </w:r>
          </w:p>
        </w:tc>
        <w:tc>
          <w:tcPr>
            <w:tcW w:w="900" w:type="dxa"/>
            <w:tcBorders>
              <w:top w:val="nil"/>
              <w:left w:val="nil"/>
              <w:bottom w:val="single" w:sz="4" w:space="0" w:color="000000"/>
              <w:right w:val="single" w:sz="4" w:space="0" w:color="000000"/>
            </w:tcBorders>
            <w:shd w:val="clear" w:color="auto" w:fill="auto"/>
            <w:vAlign w:val="center"/>
            <w:hideMark/>
          </w:tcPr>
          <w:p w14:paraId="03382C4F"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RL</w:t>
            </w:r>
          </w:p>
        </w:tc>
        <w:tc>
          <w:tcPr>
            <w:tcW w:w="1120" w:type="dxa"/>
            <w:tcBorders>
              <w:top w:val="nil"/>
              <w:left w:val="nil"/>
              <w:bottom w:val="single" w:sz="4" w:space="0" w:color="000000"/>
              <w:right w:val="single" w:sz="4" w:space="0" w:color="000000"/>
            </w:tcBorders>
            <w:shd w:val="clear" w:color="auto" w:fill="auto"/>
            <w:noWrap/>
            <w:vAlign w:val="center"/>
            <w:hideMark/>
          </w:tcPr>
          <w:p w14:paraId="1D0889B3"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6</w:t>
            </w:r>
          </w:p>
        </w:tc>
        <w:tc>
          <w:tcPr>
            <w:tcW w:w="1180" w:type="dxa"/>
            <w:tcBorders>
              <w:top w:val="nil"/>
              <w:left w:val="nil"/>
              <w:bottom w:val="single" w:sz="4" w:space="0" w:color="000000"/>
              <w:right w:val="single" w:sz="4" w:space="0" w:color="000000"/>
            </w:tcBorders>
            <w:shd w:val="clear" w:color="auto" w:fill="auto"/>
            <w:noWrap/>
            <w:vAlign w:val="center"/>
          </w:tcPr>
          <w:p w14:paraId="6B9757F1" w14:textId="1B5D1CC1"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2815A712" w14:textId="37964836"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671BA270" w14:textId="77777777" w:rsidTr="00262C76">
        <w:trPr>
          <w:trHeight w:val="67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4C615B15"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019</w:t>
            </w:r>
          </w:p>
        </w:tc>
        <w:tc>
          <w:tcPr>
            <w:tcW w:w="3740" w:type="dxa"/>
            <w:tcBorders>
              <w:top w:val="nil"/>
              <w:left w:val="nil"/>
              <w:bottom w:val="single" w:sz="4" w:space="0" w:color="000000"/>
              <w:right w:val="single" w:sz="4" w:space="0" w:color="000000"/>
            </w:tcBorders>
            <w:shd w:val="clear" w:color="auto" w:fill="auto"/>
            <w:vAlign w:val="center"/>
            <w:hideMark/>
          </w:tcPr>
          <w:p w14:paraId="4DF01968"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 xml:space="preserve">Sombrinha coloridas, com </w:t>
            </w:r>
            <w:proofErr w:type="spellStart"/>
            <w:r w:rsidRPr="00262C76">
              <w:rPr>
                <w:rFonts w:ascii="Arial MT" w:eastAsia="Times New Roman" w:hAnsi="Arial MT" w:cs="Times New Roman"/>
                <w:kern w:val="0"/>
                <w:sz w:val="16"/>
                <w:szCs w:val="16"/>
                <w:lang w:eastAsia="pt-BR" w:bidi="ar-SA"/>
              </w:rPr>
              <w:t>diãmetro</w:t>
            </w:r>
            <w:proofErr w:type="spellEnd"/>
            <w:r w:rsidRPr="00262C76">
              <w:rPr>
                <w:rFonts w:ascii="Arial MT" w:eastAsia="Times New Roman" w:hAnsi="Arial MT" w:cs="Times New Roman"/>
                <w:kern w:val="0"/>
                <w:sz w:val="16"/>
                <w:szCs w:val="16"/>
                <w:lang w:eastAsia="pt-BR" w:bidi="ar-SA"/>
              </w:rPr>
              <w:t xml:space="preserve"> aproximado de 114 cm e 92 cm de comprimento: acionamento automático com cabo curvo.</w:t>
            </w:r>
          </w:p>
        </w:tc>
        <w:tc>
          <w:tcPr>
            <w:tcW w:w="900" w:type="dxa"/>
            <w:tcBorders>
              <w:top w:val="nil"/>
              <w:left w:val="nil"/>
              <w:bottom w:val="single" w:sz="4" w:space="0" w:color="000000"/>
              <w:right w:val="single" w:sz="4" w:space="0" w:color="000000"/>
            </w:tcBorders>
            <w:shd w:val="clear" w:color="auto" w:fill="auto"/>
            <w:vAlign w:val="center"/>
            <w:hideMark/>
          </w:tcPr>
          <w:p w14:paraId="0F0B9063"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49AEE521"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200</w:t>
            </w:r>
          </w:p>
        </w:tc>
        <w:tc>
          <w:tcPr>
            <w:tcW w:w="1180" w:type="dxa"/>
            <w:tcBorders>
              <w:top w:val="nil"/>
              <w:left w:val="nil"/>
              <w:bottom w:val="single" w:sz="4" w:space="0" w:color="000000"/>
              <w:right w:val="single" w:sz="4" w:space="0" w:color="000000"/>
            </w:tcBorders>
            <w:shd w:val="clear" w:color="auto" w:fill="auto"/>
            <w:noWrap/>
            <w:vAlign w:val="center"/>
          </w:tcPr>
          <w:p w14:paraId="5599018C" w14:textId="491E1DED"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69DD3A8A" w14:textId="5E24E97C"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5322FA4B"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2A338884"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020</w:t>
            </w:r>
          </w:p>
        </w:tc>
        <w:tc>
          <w:tcPr>
            <w:tcW w:w="3740" w:type="dxa"/>
            <w:tcBorders>
              <w:top w:val="nil"/>
              <w:left w:val="nil"/>
              <w:bottom w:val="single" w:sz="4" w:space="0" w:color="000000"/>
              <w:right w:val="single" w:sz="4" w:space="0" w:color="000000"/>
            </w:tcBorders>
            <w:shd w:val="clear" w:color="auto" w:fill="auto"/>
            <w:vAlign w:val="center"/>
            <w:hideMark/>
          </w:tcPr>
          <w:p w14:paraId="16090407"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tecido em brim bege 100% algodão tamanho aproximado de 1,60 cm de largura.</w:t>
            </w:r>
          </w:p>
        </w:tc>
        <w:tc>
          <w:tcPr>
            <w:tcW w:w="900" w:type="dxa"/>
            <w:tcBorders>
              <w:top w:val="nil"/>
              <w:left w:val="nil"/>
              <w:bottom w:val="single" w:sz="4" w:space="0" w:color="000000"/>
              <w:right w:val="single" w:sz="4" w:space="0" w:color="000000"/>
            </w:tcBorders>
            <w:shd w:val="clear" w:color="auto" w:fill="auto"/>
            <w:vAlign w:val="center"/>
            <w:hideMark/>
          </w:tcPr>
          <w:p w14:paraId="72EC2C60"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MTR</w:t>
            </w:r>
          </w:p>
        </w:tc>
        <w:tc>
          <w:tcPr>
            <w:tcW w:w="1120" w:type="dxa"/>
            <w:tcBorders>
              <w:top w:val="nil"/>
              <w:left w:val="nil"/>
              <w:bottom w:val="single" w:sz="4" w:space="0" w:color="000000"/>
              <w:right w:val="single" w:sz="4" w:space="0" w:color="000000"/>
            </w:tcBorders>
            <w:shd w:val="clear" w:color="auto" w:fill="auto"/>
            <w:noWrap/>
            <w:vAlign w:val="center"/>
            <w:hideMark/>
          </w:tcPr>
          <w:p w14:paraId="696F42AD"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100</w:t>
            </w:r>
          </w:p>
        </w:tc>
        <w:tc>
          <w:tcPr>
            <w:tcW w:w="1180" w:type="dxa"/>
            <w:tcBorders>
              <w:top w:val="nil"/>
              <w:left w:val="nil"/>
              <w:bottom w:val="single" w:sz="4" w:space="0" w:color="000000"/>
              <w:right w:val="single" w:sz="4" w:space="0" w:color="000000"/>
            </w:tcBorders>
            <w:shd w:val="clear" w:color="auto" w:fill="auto"/>
            <w:noWrap/>
            <w:vAlign w:val="center"/>
          </w:tcPr>
          <w:p w14:paraId="6C5DE4F3" w14:textId="71592E73"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69253303" w14:textId="236EEBCF"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262CB1EE" w14:textId="77777777" w:rsidTr="00262C76">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FE8E0EA"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021</w:t>
            </w:r>
          </w:p>
        </w:tc>
        <w:tc>
          <w:tcPr>
            <w:tcW w:w="3740" w:type="dxa"/>
            <w:tcBorders>
              <w:top w:val="nil"/>
              <w:left w:val="nil"/>
              <w:bottom w:val="single" w:sz="4" w:space="0" w:color="000000"/>
              <w:right w:val="single" w:sz="4" w:space="0" w:color="000000"/>
            </w:tcBorders>
            <w:shd w:val="clear" w:color="auto" w:fill="auto"/>
            <w:vAlign w:val="center"/>
            <w:hideMark/>
          </w:tcPr>
          <w:p w14:paraId="240970C3"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TESOURA GRANDE - TIPO COSTUREIRA- 21 CM ACO INOX</w:t>
            </w:r>
          </w:p>
        </w:tc>
        <w:tc>
          <w:tcPr>
            <w:tcW w:w="900" w:type="dxa"/>
            <w:tcBorders>
              <w:top w:val="nil"/>
              <w:left w:val="nil"/>
              <w:bottom w:val="single" w:sz="4" w:space="0" w:color="000000"/>
              <w:right w:val="single" w:sz="4" w:space="0" w:color="000000"/>
            </w:tcBorders>
            <w:shd w:val="clear" w:color="auto" w:fill="auto"/>
            <w:vAlign w:val="center"/>
            <w:hideMark/>
          </w:tcPr>
          <w:p w14:paraId="1937B725"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0979B2CD"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4</w:t>
            </w:r>
          </w:p>
        </w:tc>
        <w:tc>
          <w:tcPr>
            <w:tcW w:w="1180" w:type="dxa"/>
            <w:tcBorders>
              <w:top w:val="nil"/>
              <w:left w:val="nil"/>
              <w:bottom w:val="single" w:sz="4" w:space="0" w:color="000000"/>
              <w:right w:val="single" w:sz="4" w:space="0" w:color="000000"/>
            </w:tcBorders>
            <w:shd w:val="clear" w:color="auto" w:fill="auto"/>
            <w:noWrap/>
            <w:vAlign w:val="center"/>
          </w:tcPr>
          <w:p w14:paraId="1CCD2A55" w14:textId="31A5D75D"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05DDB9C7" w14:textId="19F39B9F"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1F8495A4" w14:textId="77777777" w:rsidTr="00262C76">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BB2B880"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022</w:t>
            </w:r>
          </w:p>
        </w:tc>
        <w:tc>
          <w:tcPr>
            <w:tcW w:w="3740" w:type="dxa"/>
            <w:tcBorders>
              <w:top w:val="nil"/>
              <w:left w:val="nil"/>
              <w:bottom w:val="single" w:sz="4" w:space="0" w:color="000000"/>
              <w:right w:val="single" w:sz="4" w:space="0" w:color="000000"/>
            </w:tcBorders>
            <w:shd w:val="clear" w:color="auto" w:fill="auto"/>
            <w:vAlign w:val="center"/>
            <w:hideMark/>
          </w:tcPr>
          <w:p w14:paraId="325CD374" w14:textId="77777777" w:rsidR="00262C76" w:rsidRPr="00262C76" w:rsidRDefault="00262C76" w:rsidP="00203544">
            <w:pPr>
              <w:widowControl/>
              <w:suppressAutoHyphens w:val="0"/>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TNT DIVERSOS</w:t>
            </w:r>
          </w:p>
        </w:tc>
        <w:tc>
          <w:tcPr>
            <w:tcW w:w="900" w:type="dxa"/>
            <w:tcBorders>
              <w:top w:val="nil"/>
              <w:left w:val="nil"/>
              <w:bottom w:val="single" w:sz="4" w:space="0" w:color="000000"/>
              <w:right w:val="single" w:sz="4" w:space="0" w:color="000000"/>
            </w:tcBorders>
            <w:shd w:val="clear" w:color="auto" w:fill="auto"/>
            <w:vAlign w:val="center"/>
            <w:hideMark/>
          </w:tcPr>
          <w:p w14:paraId="2E28D186" w14:textId="77777777" w:rsidR="00262C76" w:rsidRPr="00262C76" w:rsidRDefault="00262C76" w:rsidP="00203544">
            <w:pPr>
              <w:widowControl/>
              <w:suppressAutoHyphens w:val="0"/>
              <w:jc w:val="center"/>
              <w:rPr>
                <w:rFonts w:ascii="Arial MT" w:eastAsia="Times New Roman" w:hAnsi="Arial MT" w:cs="Times New Roman"/>
                <w:kern w:val="0"/>
                <w:sz w:val="16"/>
                <w:szCs w:val="16"/>
                <w:lang w:eastAsia="pt-BR" w:bidi="ar-SA"/>
              </w:rPr>
            </w:pPr>
            <w:r w:rsidRPr="00262C76">
              <w:rPr>
                <w:rFonts w:ascii="Arial MT" w:eastAsia="Times New Roman" w:hAnsi="Arial MT" w:cs="Times New Roman"/>
                <w:kern w:val="0"/>
                <w:sz w:val="16"/>
                <w:szCs w:val="16"/>
                <w:lang w:eastAsia="pt-BR" w:bidi="ar-SA"/>
              </w:rPr>
              <w:t>MTR</w:t>
            </w:r>
          </w:p>
        </w:tc>
        <w:tc>
          <w:tcPr>
            <w:tcW w:w="1120" w:type="dxa"/>
            <w:tcBorders>
              <w:top w:val="nil"/>
              <w:left w:val="nil"/>
              <w:bottom w:val="single" w:sz="4" w:space="0" w:color="000000"/>
              <w:right w:val="single" w:sz="4" w:space="0" w:color="000000"/>
            </w:tcBorders>
            <w:shd w:val="clear" w:color="auto" w:fill="auto"/>
            <w:noWrap/>
            <w:vAlign w:val="center"/>
            <w:hideMark/>
          </w:tcPr>
          <w:p w14:paraId="6EFAC6FC" w14:textId="77777777" w:rsidR="00262C76" w:rsidRPr="00262C76" w:rsidRDefault="00262C76" w:rsidP="00203544">
            <w:pPr>
              <w:widowControl/>
              <w:suppressAutoHyphens w:val="0"/>
              <w:jc w:val="center"/>
              <w:rPr>
                <w:rFonts w:ascii="Arial MT" w:eastAsia="Times New Roman" w:hAnsi="Arial MT" w:cs="Times New Roman"/>
                <w:color w:val="000000"/>
                <w:kern w:val="0"/>
                <w:sz w:val="16"/>
                <w:szCs w:val="16"/>
                <w:lang w:eastAsia="pt-BR" w:bidi="ar-SA"/>
              </w:rPr>
            </w:pPr>
            <w:r w:rsidRPr="00262C76">
              <w:rPr>
                <w:rFonts w:ascii="Arial MT" w:eastAsia="Times New Roman" w:hAnsi="Arial MT" w:cs="Times New Roman"/>
                <w:color w:val="000000"/>
                <w:kern w:val="0"/>
                <w:sz w:val="16"/>
                <w:szCs w:val="16"/>
                <w:lang w:eastAsia="pt-BR" w:bidi="ar-SA"/>
              </w:rPr>
              <w:t>2</w:t>
            </w:r>
          </w:p>
        </w:tc>
        <w:tc>
          <w:tcPr>
            <w:tcW w:w="1180" w:type="dxa"/>
            <w:tcBorders>
              <w:top w:val="nil"/>
              <w:left w:val="nil"/>
              <w:bottom w:val="single" w:sz="4" w:space="0" w:color="000000"/>
              <w:right w:val="single" w:sz="4" w:space="0" w:color="000000"/>
            </w:tcBorders>
            <w:shd w:val="clear" w:color="auto" w:fill="auto"/>
            <w:noWrap/>
            <w:vAlign w:val="center"/>
          </w:tcPr>
          <w:p w14:paraId="25B0B26D" w14:textId="3ED80021"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c>
          <w:tcPr>
            <w:tcW w:w="1540" w:type="dxa"/>
            <w:tcBorders>
              <w:top w:val="nil"/>
              <w:left w:val="nil"/>
              <w:bottom w:val="single" w:sz="4" w:space="0" w:color="000000"/>
              <w:right w:val="single" w:sz="4" w:space="0" w:color="000000"/>
            </w:tcBorders>
            <w:shd w:val="clear" w:color="auto" w:fill="auto"/>
            <w:noWrap/>
            <w:vAlign w:val="center"/>
          </w:tcPr>
          <w:p w14:paraId="06B9C343" w14:textId="4243D1E4"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r w:rsidR="00262C76" w:rsidRPr="00262C76" w14:paraId="2091DDEA" w14:textId="77777777" w:rsidTr="00203544">
        <w:trPr>
          <w:trHeight w:val="255"/>
        </w:trPr>
        <w:tc>
          <w:tcPr>
            <w:tcW w:w="76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D862D" w14:textId="77777777" w:rsidR="00262C76" w:rsidRPr="00262C76" w:rsidRDefault="00262C76" w:rsidP="00203544">
            <w:pPr>
              <w:widowControl/>
              <w:suppressAutoHyphens w:val="0"/>
              <w:jc w:val="right"/>
              <w:rPr>
                <w:rFonts w:ascii="Arial" w:eastAsia="Times New Roman" w:hAnsi="Arial" w:cs="Arial"/>
                <w:b/>
                <w:bCs/>
                <w:kern w:val="0"/>
                <w:sz w:val="16"/>
                <w:szCs w:val="16"/>
                <w:lang w:eastAsia="pt-BR" w:bidi="ar-SA"/>
              </w:rPr>
            </w:pPr>
            <w:r w:rsidRPr="00262C76">
              <w:rPr>
                <w:rFonts w:ascii="Arial" w:eastAsia="Times New Roman" w:hAnsi="Arial" w:cs="Arial"/>
                <w:b/>
                <w:bCs/>
                <w:kern w:val="0"/>
                <w:sz w:val="16"/>
                <w:szCs w:val="16"/>
                <w:lang w:eastAsia="pt-BR" w:bidi="ar-SA"/>
              </w:rPr>
              <w:t>Total ===&gt;</w:t>
            </w:r>
          </w:p>
        </w:tc>
        <w:tc>
          <w:tcPr>
            <w:tcW w:w="1540" w:type="dxa"/>
            <w:tcBorders>
              <w:top w:val="nil"/>
              <w:left w:val="nil"/>
              <w:bottom w:val="single" w:sz="4" w:space="0" w:color="000000"/>
              <w:right w:val="single" w:sz="4" w:space="0" w:color="000000"/>
            </w:tcBorders>
            <w:shd w:val="clear" w:color="auto" w:fill="auto"/>
            <w:noWrap/>
            <w:vAlign w:val="center"/>
            <w:hideMark/>
          </w:tcPr>
          <w:p w14:paraId="50C13EC5" w14:textId="0557F235" w:rsidR="00262C76" w:rsidRPr="00262C76" w:rsidRDefault="00262C76" w:rsidP="00203544">
            <w:pPr>
              <w:widowControl/>
              <w:suppressAutoHyphens w:val="0"/>
              <w:rPr>
                <w:rFonts w:ascii="Arial MT" w:eastAsia="Times New Roman" w:hAnsi="Arial MT" w:cs="Times New Roman"/>
                <w:color w:val="000000"/>
                <w:kern w:val="0"/>
                <w:sz w:val="16"/>
                <w:szCs w:val="16"/>
                <w:lang w:eastAsia="pt-BR" w:bidi="ar-SA"/>
              </w:rPr>
            </w:pPr>
          </w:p>
        </w:tc>
      </w:tr>
    </w:tbl>
    <w:p w14:paraId="37AD9D25" w14:textId="77777777" w:rsidR="00A27845" w:rsidRDefault="00A27845" w:rsidP="00933D18">
      <w:pPr>
        <w:spacing w:line="276" w:lineRule="auto"/>
        <w:jc w:val="both"/>
        <w:rPr>
          <w:rFonts w:ascii="Arial" w:hAnsi="Arial" w:cs="Arial"/>
        </w:rPr>
      </w:pPr>
    </w:p>
    <w:p w14:paraId="3EB0D8F6" w14:textId="30EA4968" w:rsidR="0033284A" w:rsidRPr="0033284A" w:rsidRDefault="0033284A" w:rsidP="00933D18">
      <w:pPr>
        <w:widowControl/>
        <w:suppressAutoHyphens w:val="0"/>
        <w:rPr>
          <w:rFonts w:ascii="Arial" w:eastAsia="Times New Roman" w:hAnsi="Arial" w:cs="Arial"/>
          <w:kern w:val="0"/>
          <w:lang w:eastAsia="pt-BR" w:bidi="ar-SA"/>
        </w:rPr>
      </w:pPr>
    </w:p>
    <w:p w14:paraId="57CB1F02" w14:textId="77777777" w:rsidR="0033284A" w:rsidRPr="0033284A" w:rsidRDefault="0033284A" w:rsidP="0033284A">
      <w:pPr>
        <w:pStyle w:val="PADRO"/>
        <w:keepNext w:val="0"/>
        <w:widowControl/>
        <w:numPr>
          <w:ilvl w:val="0"/>
          <w:numId w:val="14"/>
        </w:numPr>
        <w:spacing w:before="0" w:after="120" w:line="240" w:lineRule="auto"/>
        <w:rPr>
          <w:rFonts w:ascii="Arial" w:eastAsia="Times New Roman" w:hAnsi="Arial" w:cs="Arial"/>
          <w:color w:val="000000"/>
          <w:sz w:val="24"/>
          <w:lang w:eastAsia="pt-BR" w:bidi="ar-SA"/>
        </w:rPr>
      </w:pPr>
      <w:r w:rsidRPr="0033284A">
        <w:rPr>
          <w:rFonts w:ascii="Arial" w:eastAsia="Times New Roman" w:hAnsi="Arial" w:cs="Arial"/>
          <w:color w:val="000000"/>
          <w:sz w:val="24"/>
          <w:lang w:eastAsia="pt-BR" w:bidi="ar-SA"/>
        </w:rPr>
        <w:t>O prazo de validade da proposta é de ____ (___________) dias corridos.</w:t>
      </w:r>
    </w:p>
    <w:p w14:paraId="6C63BDE0" w14:textId="77D217CD" w:rsidR="0033284A" w:rsidRPr="00933D18" w:rsidRDefault="0033284A" w:rsidP="0033284A">
      <w:pPr>
        <w:pStyle w:val="PADRO"/>
        <w:keepNext w:val="0"/>
        <w:widowControl/>
        <w:numPr>
          <w:ilvl w:val="0"/>
          <w:numId w:val="14"/>
        </w:numPr>
        <w:spacing w:before="0" w:after="120" w:line="240" w:lineRule="auto"/>
        <w:rPr>
          <w:rFonts w:ascii="Arial" w:hAnsi="Arial" w:cs="Arial"/>
          <w:bCs/>
          <w:sz w:val="24"/>
        </w:rPr>
      </w:pPr>
      <w:r w:rsidRPr="0033284A">
        <w:rPr>
          <w:rFonts w:ascii="Arial" w:eastAsia="Times New Roman" w:hAnsi="Arial" w:cs="Arial"/>
          <w:sz w:val="24"/>
          <w:lang w:eastAsia="pt-BR" w:bidi="ar-SA"/>
        </w:rPr>
        <w:t>Prazo de entrega</w:t>
      </w:r>
      <w:r>
        <w:rPr>
          <w:rFonts w:ascii="Arial" w:eastAsia="Times New Roman" w:hAnsi="Arial" w:cs="Arial"/>
          <w:sz w:val="24"/>
          <w:lang w:eastAsia="pt-BR" w:bidi="ar-SA"/>
        </w:rPr>
        <w:t xml:space="preserve">: </w:t>
      </w:r>
      <w:r w:rsidR="00260890">
        <w:rPr>
          <w:rFonts w:ascii="Arial" w:eastAsia="Times New Roman" w:hAnsi="Arial" w:cs="Arial"/>
          <w:sz w:val="24"/>
          <w:lang w:eastAsia="pt-BR" w:bidi="ar-SA"/>
        </w:rPr>
        <w:t>24</w:t>
      </w:r>
      <w:r w:rsidR="00933D18">
        <w:rPr>
          <w:rFonts w:ascii="Arial" w:eastAsia="Times New Roman" w:hAnsi="Arial" w:cs="Arial"/>
          <w:sz w:val="24"/>
          <w:lang w:eastAsia="pt-BR" w:bidi="ar-SA"/>
        </w:rPr>
        <w:t xml:space="preserve"> (</w:t>
      </w:r>
      <w:r w:rsidR="00260890">
        <w:rPr>
          <w:rFonts w:ascii="Arial" w:eastAsia="Times New Roman" w:hAnsi="Arial" w:cs="Arial"/>
          <w:sz w:val="24"/>
          <w:lang w:eastAsia="pt-BR" w:bidi="ar-SA"/>
        </w:rPr>
        <w:t>vinte e quatro</w:t>
      </w:r>
      <w:r w:rsidR="00933D18">
        <w:rPr>
          <w:rFonts w:ascii="Arial" w:eastAsia="Times New Roman" w:hAnsi="Arial" w:cs="Arial"/>
          <w:sz w:val="24"/>
          <w:lang w:eastAsia="pt-BR" w:bidi="ar-SA"/>
        </w:rPr>
        <w:t xml:space="preserve">) </w:t>
      </w:r>
      <w:r w:rsidR="00260890">
        <w:rPr>
          <w:rFonts w:ascii="Arial" w:eastAsia="Times New Roman" w:hAnsi="Arial" w:cs="Arial"/>
          <w:sz w:val="24"/>
          <w:lang w:eastAsia="pt-BR" w:bidi="ar-SA"/>
        </w:rPr>
        <w:t>horas</w:t>
      </w:r>
      <w:r w:rsidRPr="0033284A">
        <w:rPr>
          <w:rFonts w:ascii="Arial" w:eastAsia="Times New Roman" w:hAnsi="Arial" w:cs="Arial"/>
          <w:sz w:val="24"/>
          <w:lang w:eastAsia="pt-BR" w:bidi="ar-SA"/>
        </w:rPr>
        <w:t>, contados do recebimento da</w:t>
      </w:r>
      <w:r w:rsidRPr="0033284A">
        <w:rPr>
          <w:rFonts w:ascii="Arial" w:hAnsi="Arial" w:cs="Arial"/>
          <w:bCs/>
          <w:sz w:val="24"/>
        </w:rPr>
        <w:t xml:space="preserve"> </w:t>
      </w:r>
      <w:r w:rsidRPr="0033284A">
        <w:rPr>
          <w:rFonts w:ascii="Arial" w:eastAsia="Times New Roman" w:hAnsi="Arial" w:cs="Arial"/>
          <w:sz w:val="24"/>
          <w:lang w:eastAsia="pt-BR" w:bidi="ar-SA"/>
        </w:rPr>
        <w:t>Autorização de Fornecimento/Ordem de Serviços.</w:t>
      </w:r>
    </w:p>
    <w:p w14:paraId="67520B94" w14:textId="2D81B2F3" w:rsidR="00933D18" w:rsidRPr="0033284A" w:rsidRDefault="00933D18" w:rsidP="0033284A">
      <w:pPr>
        <w:pStyle w:val="PADRO"/>
        <w:keepNext w:val="0"/>
        <w:widowControl/>
        <w:numPr>
          <w:ilvl w:val="0"/>
          <w:numId w:val="14"/>
        </w:numPr>
        <w:spacing w:before="0" w:after="120" w:line="240" w:lineRule="auto"/>
        <w:rPr>
          <w:rFonts w:ascii="Arial" w:hAnsi="Arial" w:cs="Arial"/>
          <w:bCs/>
          <w:sz w:val="24"/>
        </w:rPr>
      </w:pPr>
      <w:r>
        <w:rPr>
          <w:rFonts w:ascii="Arial" w:eastAsia="Times New Roman" w:hAnsi="Arial" w:cs="Arial"/>
          <w:sz w:val="24"/>
          <w:lang w:eastAsia="pt-BR" w:bidi="ar-SA"/>
        </w:rPr>
        <w:t xml:space="preserve">Prazo de execução: </w:t>
      </w:r>
      <w:r w:rsidR="00260890">
        <w:rPr>
          <w:rFonts w:ascii="Arial" w:eastAsia="Times New Roman" w:hAnsi="Arial" w:cs="Arial"/>
          <w:sz w:val="24"/>
          <w:lang w:eastAsia="pt-BR" w:bidi="ar-SA"/>
        </w:rPr>
        <w:t>30</w:t>
      </w:r>
      <w:r>
        <w:rPr>
          <w:rFonts w:ascii="Arial" w:eastAsia="Times New Roman" w:hAnsi="Arial" w:cs="Arial"/>
          <w:sz w:val="24"/>
          <w:lang w:eastAsia="pt-BR" w:bidi="ar-SA"/>
        </w:rPr>
        <w:t xml:space="preserve"> (</w:t>
      </w:r>
      <w:r w:rsidR="00260890">
        <w:rPr>
          <w:rFonts w:ascii="Arial" w:eastAsia="Times New Roman" w:hAnsi="Arial" w:cs="Arial"/>
          <w:sz w:val="24"/>
          <w:lang w:eastAsia="pt-BR" w:bidi="ar-SA"/>
        </w:rPr>
        <w:t>trinta</w:t>
      </w:r>
      <w:r>
        <w:rPr>
          <w:rFonts w:ascii="Arial" w:eastAsia="Times New Roman" w:hAnsi="Arial" w:cs="Arial"/>
          <w:sz w:val="24"/>
          <w:lang w:eastAsia="pt-BR" w:bidi="ar-SA"/>
        </w:rPr>
        <w:t xml:space="preserve">) </w:t>
      </w:r>
      <w:r w:rsidR="00260890">
        <w:rPr>
          <w:rFonts w:ascii="Arial" w:eastAsia="Times New Roman" w:hAnsi="Arial" w:cs="Arial"/>
          <w:sz w:val="24"/>
          <w:lang w:eastAsia="pt-BR" w:bidi="ar-SA"/>
        </w:rPr>
        <w:t>dias</w:t>
      </w:r>
      <w:r>
        <w:rPr>
          <w:rFonts w:ascii="Arial" w:eastAsia="Times New Roman" w:hAnsi="Arial" w:cs="Arial"/>
          <w:sz w:val="24"/>
          <w:lang w:eastAsia="pt-BR" w:bidi="ar-SA"/>
        </w:rPr>
        <w:t xml:space="preserve">. </w:t>
      </w:r>
    </w:p>
    <w:p w14:paraId="20054436" w14:textId="52EEEBBB" w:rsidR="0033284A" w:rsidRPr="0033284A" w:rsidRDefault="0033284A" w:rsidP="0033284A">
      <w:pPr>
        <w:pStyle w:val="PADRO"/>
        <w:widowControl/>
        <w:numPr>
          <w:ilvl w:val="0"/>
          <w:numId w:val="14"/>
        </w:numPr>
        <w:spacing w:after="120"/>
        <w:rPr>
          <w:rFonts w:ascii="Arial" w:hAnsi="Arial" w:cs="Arial"/>
          <w:bCs/>
          <w:sz w:val="24"/>
        </w:rPr>
      </w:pPr>
      <w:r w:rsidRPr="0033284A">
        <w:rPr>
          <w:rFonts w:ascii="Arial" w:hAnsi="Arial" w:cs="Arial"/>
          <w:bCs/>
          <w:sz w:val="24"/>
        </w:rPr>
        <w:lastRenderedPageBreak/>
        <w:t xml:space="preserve">A proponente, através do seu representante legal, infra-assinado e para os fins de </w:t>
      </w:r>
      <w:r w:rsidRPr="00A27845">
        <w:rPr>
          <w:rFonts w:ascii="Arial" w:hAnsi="Arial" w:cs="Arial"/>
          <w:bCs/>
          <w:sz w:val="24"/>
        </w:rPr>
        <w:t xml:space="preserve">participação da presente </w:t>
      </w:r>
      <w:r w:rsidRPr="00A27845">
        <w:rPr>
          <w:rFonts w:ascii="Arial" w:hAnsi="Arial" w:cs="Arial"/>
          <w:b/>
          <w:bCs/>
          <w:sz w:val="24"/>
        </w:rPr>
        <w:t xml:space="preserve">DISPENSA PRESENCIAL Nº </w:t>
      </w:r>
      <w:r w:rsidR="00A34851">
        <w:rPr>
          <w:rFonts w:ascii="Arial" w:hAnsi="Arial" w:cs="Arial"/>
          <w:b/>
          <w:bCs/>
          <w:sz w:val="24"/>
        </w:rPr>
        <w:t>004/2024</w:t>
      </w:r>
      <w:r w:rsidRPr="00A27845">
        <w:rPr>
          <w:rFonts w:ascii="Arial" w:hAnsi="Arial" w:cs="Arial"/>
          <w:bCs/>
          <w:sz w:val="24"/>
        </w:rPr>
        <w:t>,</w:t>
      </w:r>
      <w:r w:rsidRPr="0033284A">
        <w:rPr>
          <w:rFonts w:ascii="Arial" w:hAnsi="Arial" w:cs="Arial"/>
          <w:bCs/>
          <w:sz w:val="24"/>
        </w:rPr>
        <w:t xml:space="preserve"> </w:t>
      </w:r>
      <w:r w:rsidRPr="0033284A">
        <w:rPr>
          <w:rFonts w:ascii="Arial" w:hAnsi="Arial" w:cs="Arial"/>
          <w:b/>
          <w:bCs/>
          <w:sz w:val="24"/>
          <w:u w:val="single"/>
        </w:rPr>
        <w:t>DECLARA</w:t>
      </w:r>
      <w:r w:rsidRPr="0033284A">
        <w:rPr>
          <w:rFonts w:ascii="Arial" w:hAnsi="Arial" w:cs="Arial"/>
          <w:bCs/>
          <w:sz w:val="24"/>
        </w:rPr>
        <w:t xml:space="preserve"> sob as penalidades cabíveis, que:</w:t>
      </w:r>
    </w:p>
    <w:p w14:paraId="051689D0" w14:textId="77777777" w:rsidR="0033284A" w:rsidRPr="0033284A" w:rsidRDefault="0033284A" w:rsidP="0033284A">
      <w:pPr>
        <w:pStyle w:val="PADRO"/>
        <w:widowControl/>
        <w:numPr>
          <w:ilvl w:val="0"/>
          <w:numId w:val="15"/>
        </w:numPr>
        <w:spacing w:after="120"/>
        <w:rPr>
          <w:rFonts w:ascii="Arial" w:hAnsi="Arial" w:cs="Arial"/>
          <w:bCs/>
          <w:sz w:val="24"/>
        </w:rPr>
      </w:pPr>
      <w:r w:rsidRPr="0033284A">
        <w:rPr>
          <w:rFonts w:ascii="Arial" w:hAnsi="Arial" w:cs="Arial"/>
          <w:bCs/>
          <w:sz w:val="24"/>
        </w:rPr>
        <w:t>examinei, conheço e me submeto a todas as condições expressas na presente contratação direta, bem como verifiquei todas as especificações contidas, não havendo quaisquer discrepâncias nas informações, nas condições de fornecimento e documentos que dela fazem parte;</w:t>
      </w:r>
    </w:p>
    <w:p w14:paraId="4CB19AE6" w14:textId="77777777" w:rsidR="0033284A" w:rsidRPr="0033284A" w:rsidRDefault="0033284A" w:rsidP="0033284A">
      <w:pPr>
        <w:pStyle w:val="PADRO"/>
        <w:widowControl/>
        <w:numPr>
          <w:ilvl w:val="0"/>
          <w:numId w:val="15"/>
        </w:numPr>
        <w:spacing w:after="120"/>
        <w:rPr>
          <w:rFonts w:ascii="Arial" w:hAnsi="Arial" w:cs="Arial"/>
          <w:bCs/>
          <w:sz w:val="24"/>
        </w:rPr>
      </w:pPr>
      <w:r w:rsidRPr="0033284A">
        <w:rPr>
          <w:rFonts w:ascii="Arial" w:hAnsi="Arial" w:cs="Arial"/>
          <w:bCs/>
          <w:sz w:val="24"/>
        </w:rPr>
        <w:t>o preço ofertado compreende a integralidade dos custos para atendimento dos direitos trabalhistas assegurados na Constituição Federal, nas leis trabalhistas, nas normas infralegais, nas convenções coletivas de trabalho e nos termos de ajustamento de conduta vigentes;</w:t>
      </w:r>
    </w:p>
    <w:p w14:paraId="54903515" w14:textId="77777777" w:rsidR="0033284A" w:rsidRPr="0033284A" w:rsidRDefault="0033284A" w:rsidP="0033284A">
      <w:pPr>
        <w:pStyle w:val="PADRO"/>
        <w:widowControl/>
        <w:numPr>
          <w:ilvl w:val="0"/>
          <w:numId w:val="15"/>
        </w:numPr>
        <w:spacing w:after="120"/>
        <w:rPr>
          <w:rFonts w:ascii="Arial" w:hAnsi="Arial" w:cs="Arial"/>
          <w:bCs/>
          <w:sz w:val="24"/>
        </w:rPr>
      </w:pPr>
      <w:r w:rsidRPr="0033284A">
        <w:rPr>
          <w:rFonts w:ascii="Arial" w:hAnsi="Arial" w:cs="Arial"/>
          <w:bCs/>
          <w:sz w:val="24"/>
        </w:rPr>
        <w:t>estou ciente de todas as condições que possam de qualquer forma influir nos custos diretos ou indiretos, assumindo total responsabilidade por erros ou omissões existentes nesta proposta, bem como qualquer despesa relativa à realização integral de seu objeto;</w:t>
      </w:r>
    </w:p>
    <w:p w14:paraId="3B514411" w14:textId="77777777" w:rsidR="0033284A" w:rsidRPr="0033284A" w:rsidRDefault="0033284A" w:rsidP="0033284A">
      <w:pPr>
        <w:pStyle w:val="PADRO"/>
        <w:widowControl/>
        <w:numPr>
          <w:ilvl w:val="0"/>
          <w:numId w:val="15"/>
        </w:numPr>
        <w:spacing w:after="120"/>
        <w:rPr>
          <w:rFonts w:ascii="Arial" w:hAnsi="Arial" w:cs="Arial"/>
          <w:bCs/>
          <w:sz w:val="24"/>
        </w:rPr>
      </w:pPr>
      <w:r w:rsidRPr="0033284A">
        <w:rPr>
          <w:rFonts w:ascii="Arial" w:hAnsi="Arial" w:cs="Arial"/>
          <w:color w:val="000000" w:themeColor="text1"/>
          <w:sz w:val="24"/>
        </w:rPr>
        <w:t>inexistem fatos impeditivos para sua habilitação no certame, ciente da obrigatoriedade de declarar ocorrências posteriores;</w:t>
      </w:r>
    </w:p>
    <w:p w14:paraId="37AD070F" w14:textId="77777777" w:rsidR="0033284A" w:rsidRPr="0033284A" w:rsidRDefault="0033284A" w:rsidP="0033284A">
      <w:pPr>
        <w:pStyle w:val="PADRO"/>
        <w:widowControl/>
        <w:numPr>
          <w:ilvl w:val="0"/>
          <w:numId w:val="15"/>
        </w:numPr>
        <w:spacing w:after="120"/>
        <w:rPr>
          <w:rFonts w:ascii="Arial" w:hAnsi="Arial" w:cs="Arial"/>
          <w:bCs/>
          <w:sz w:val="24"/>
        </w:rPr>
      </w:pPr>
      <w:r w:rsidRPr="0033284A">
        <w:rPr>
          <w:rFonts w:ascii="Arial" w:hAnsi="Arial" w:cs="Arial"/>
          <w:color w:val="000000"/>
          <w:sz w:val="24"/>
        </w:rPr>
        <w:t>cumpre</w:t>
      </w:r>
      <w:r w:rsidRPr="0033284A">
        <w:rPr>
          <w:rFonts w:ascii="Arial" w:hAnsi="Arial" w:cs="Arial"/>
          <w:color w:val="000000" w:themeColor="text1"/>
          <w:sz w:val="24"/>
        </w:rPr>
        <w:t xml:space="preserve"> os requisitos estabelecidos no artigo 3° da Lei Complementar nº 123, de 2006, estando apto a usufruir do tratamento favorecido estabelecido em seus </w:t>
      </w:r>
      <w:proofErr w:type="spellStart"/>
      <w:r w:rsidRPr="0033284A">
        <w:rPr>
          <w:rFonts w:ascii="Arial" w:hAnsi="Arial" w:cs="Arial"/>
          <w:color w:val="000000" w:themeColor="text1"/>
          <w:sz w:val="24"/>
        </w:rPr>
        <w:t>arts</w:t>
      </w:r>
      <w:proofErr w:type="spellEnd"/>
      <w:r w:rsidRPr="0033284A">
        <w:rPr>
          <w:rFonts w:ascii="Arial" w:hAnsi="Arial" w:cs="Arial"/>
          <w:color w:val="000000" w:themeColor="text1"/>
          <w:sz w:val="24"/>
        </w:rPr>
        <w:t>. 42 a 49;</w:t>
      </w:r>
    </w:p>
    <w:p w14:paraId="03F49DD9" w14:textId="77777777" w:rsidR="0033284A" w:rsidRPr="0033284A" w:rsidRDefault="0033284A" w:rsidP="0033284A">
      <w:pPr>
        <w:pStyle w:val="PADRO"/>
        <w:widowControl/>
        <w:numPr>
          <w:ilvl w:val="0"/>
          <w:numId w:val="15"/>
        </w:numPr>
        <w:spacing w:after="120"/>
        <w:rPr>
          <w:rFonts w:ascii="Arial" w:hAnsi="Arial" w:cs="Arial"/>
          <w:bCs/>
          <w:sz w:val="24"/>
        </w:rPr>
      </w:pPr>
      <w:r w:rsidRPr="0033284A">
        <w:rPr>
          <w:rFonts w:ascii="Arial" w:hAnsi="Arial" w:cs="Arial"/>
          <w:color w:val="000000" w:themeColor="text1"/>
          <w:sz w:val="24"/>
        </w:rPr>
        <w:t>está ciente e concorda com as condições contidas no Aviso de Dispensa Presencial e seus anexos;</w:t>
      </w:r>
    </w:p>
    <w:p w14:paraId="5A5847AD" w14:textId="77777777" w:rsidR="0033284A" w:rsidRPr="0033284A" w:rsidRDefault="0033284A" w:rsidP="0033284A">
      <w:pPr>
        <w:pStyle w:val="PADRO"/>
        <w:widowControl/>
        <w:numPr>
          <w:ilvl w:val="0"/>
          <w:numId w:val="15"/>
        </w:numPr>
        <w:spacing w:after="120"/>
        <w:rPr>
          <w:rFonts w:ascii="Arial" w:hAnsi="Arial" w:cs="Arial"/>
          <w:bCs/>
          <w:sz w:val="24"/>
        </w:rPr>
      </w:pPr>
      <w:r w:rsidRPr="0033284A">
        <w:rPr>
          <w:rFonts w:ascii="Arial" w:hAnsi="Arial" w:cs="Arial"/>
          <w:color w:val="000000" w:themeColor="text1"/>
          <w:sz w:val="24"/>
        </w:rPr>
        <w:t>assume a responsabilidade pelas transações que forem efetuadas, assumindo como firmes e verdadeiras;</w:t>
      </w:r>
    </w:p>
    <w:p w14:paraId="07C29A62" w14:textId="77777777" w:rsidR="0033284A" w:rsidRPr="0033284A" w:rsidRDefault="0033284A" w:rsidP="0033284A">
      <w:pPr>
        <w:pStyle w:val="PADRO"/>
        <w:widowControl/>
        <w:numPr>
          <w:ilvl w:val="0"/>
          <w:numId w:val="15"/>
        </w:numPr>
        <w:spacing w:after="120"/>
        <w:rPr>
          <w:rFonts w:ascii="Arial" w:hAnsi="Arial" w:cs="Arial"/>
          <w:bCs/>
          <w:sz w:val="24"/>
        </w:rPr>
      </w:pPr>
      <w:r w:rsidRPr="0033284A">
        <w:rPr>
          <w:rFonts w:ascii="Arial" w:hAnsi="Arial" w:cs="Arial"/>
          <w:color w:val="000000" w:themeColor="text1"/>
          <w:sz w:val="24"/>
        </w:rPr>
        <w:t>cumpre as exigências de reserva de cargos para pessoa com deficiência e para reabilitado da Previdência Social, de que trata o art. 93 da Lei nº 8.213/91;</w:t>
      </w:r>
    </w:p>
    <w:p w14:paraId="4FA94F9B" w14:textId="77777777" w:rsidR="0033284A" w:rsidRPr="0033284A" w:rsidRDefault="0033284A" w:rsidP="0033284A">
      <w:pPr>
        <w:pStyle w:val="PADRO"/>
        <w:widowControl/>
        <w:numPr>
          <w:ilvl w:val="0"/>
          <w:numId w:val="15"/>
        </w:numPr>
        <w:spacing w:after="120"/>
        <w:rPr>
          <w:rFonts w:ascii="Arial" w:hAnsi="Arial" w:cs="Arial"/>
          <w:bCs/>
          <w:sz w:val="24"/>
        </w:rPr>
      </w:pPr>
      <w:r w:rsidRPr="0033284A">
        <w:rPr>
          <w:rFonts w:ascii="Arial" w:hAnsi="Arial" w:cs="Arial"/>
          <w:color w:val="000000" w:themeColor="text1"/>
          <w:sz w:val="24"/>
        </w:rPr>
        <w:t>não emprega menor de 18 anos em trabalho noturno, perigoso ou insalubre e não emprega menor de 16 anos, salvo menor, a partir de 14 anos, na condição de aprendiz, nos termos do artigo 7°, XXXIII, da Constituição.</w:t>
      </w:r>
    </w:p>
    <w:p w14:paraId="7D7ECD7F" w14:textId="049E817E" w:rsidR="00A27845" w:rsidRPr="00A27845" w:rsidRDefault="00A27845" w:rsidP="00A27845">
      <w:pPr>
        <w:rPr>
          <w:lang w:eastAsia="zh-CN"/>
        </w:rPr>
      </w:pPr>
    </w:p>
    <w:p w14:paraId="7C4FDE01" w14:textId="77777777" w:rsidR="00A27845" w:rsidRPr="0033284A" w:rsidRDefault="00A27845" w:rsidP="00A27845">
      <w:pPr>
        <w:pStyle w:val="PADRO"/>
        <w:widowControl/>
        <w:spacing w:after="120"/>
        <w:rPr>
          <w:rFonts w:ascii="Arial" w:hAnsi="Arial" w:cs="Arial"/>
          <w:bCs/>
          <w:sz w:val="24"/>
        </w:rPr>
      </w:pPr>
      <w:r w:rsidRPr="0033284A">
        <w:rPr>
          <w:rFonts w:ascii="Arial" w:hAnsi="Arial" w:cs="Arial"/>
          <w:bCs/>
          <w:sz w:val="24"/>
        </w:rPr>
        <w:t xml:space="preserve">Local, ____ de _____________________ </w:t>
      </w:r>
      <w:proofErr w:type="spellStart"/>
      <w:r w:rsidRPr="0033284A">
        <w:rPr>
          <w:rFonts w:ascii="Arial" w:hAnsi="Arial" w:cs="Arial"/>
          <w:bCs/>
          <w:sz w:val="24"/>
        </w:rPr>
        <w:t>de</w:t>
      </w:r>
      <w:proofErr w:type="spellEnd"/>
      <w:r w:rsidRPr="0033284A">
        <w:rPr>
          <w:rFonts w:ascii="Arial" w:hAnsi="Arial" w:cs="Arial"/>
          <w:bCs/>
          <w:sz w:val="24"/>
        </w:rPr>
        <w:t xml:space="preserve"> 20___.</w:t>
      </w:r>
    </w:p>
    <w:p w14:paraId="4FDA7818" w14:textId="0B3E08D7" w:rsidR="00A27845" w:rsidRDefault="00A27845" w:rsidP="00A27845">
      <w:pPr>
        <w:rPr>
          <w:rFonts w:ascii="Arial" w:eastAsia="WenQuanYi Micro Hei" w:hAnsi="Arial" w:cs="Arial"/>
          <w:bCs/>
          <w:kern w:val="0"/>
          <w:lang w:eastAsia="zh-CN"/>
        </w:rPr>
      </w:pPr>
    </w:p>
    <w:p w14:paraId="3A7688E4" w14:textId="77777777" w:rsidR="00A27845" w:rsidRPr="0033284A" w:rsidRDefault="00A27845" w:rsidP="00A27845">
      <w:pPr>
        <w:pStyle w:val="PADRO"/>
        <w:widowControl/>
        <w:spacing w:after="120"/>
        <w:ind w:firstLine="0"/>
        <w:jc w:val="center"/>
        <w:rPr>
          <w:rFonts w:ascii="Arial" w:hAnsi="Arial" w:cs="Arial"/>
          <w:bCs/>
          <w:sz w:val="24"/>
        </w:rPr>
      </w:pPr>
      <w:r>
        <w:tab/>
      </w:r>
      <w:r w:rsidRPr="0033284A">
        <w:rPr>
          <w:rFonts w:ascii="Arial" w:hAnsi="Arial" w:cs="Arial"/>
          <w:bCs/>
          <w:sz w:val="24"/>
        </w:rPr>
        <w:t>___________________________________________</w:t>
      </w:r>
    </w:p>
    <w:p w14:paraId="706E5D87" w14:textId="7F89C5D4" w:rsidR="00A27845" w:rsidRDefault="00A27845" w:rsidP="00A27845">
      <w:pPr>
        <w:pStyle w:val="PADRO"/>
        <w:keepNext w:val="0"/>
        <w:widowControl/>
        <w:spacing w:before="0" w:after="120" w:line="240" w:lineRule="auto"/>
        <w:ind w:firstLine="0"/>
        <w:jc w:val="center"/>
        <w:rPr>
          <w:rFonts w:ascii="Arial" w:hAnsi="Arial" w:cs="Arial"/>
          <w:bCs/>
          <w:sz w:val="24"/>
        </w:rPr>
      </w:pPr>
      <w:r w:rsidRPr="0033284A">
        <w:rPr>
          <w:rFonts w:ascii="Arial" w:hAnsi="Arial" w:cs="Arial"/>
          <w:bCs/>
          <w:sz w:val="24"/>
        </w:rPr>
        <w:t>Assinatura do Representante Legal</w:t>
      </w:r>
    </w:p>
    <w:p w14:paraId="63776008" w14:textId="75AC0339" w:rsidR="00262C76" w:rsidRDefault="00262C76" w:rsidP="00A27845">
      <w:pPr>
        <w:pStyle w:val="PADRO"/>
        <w:keepNext w:val="0"/>
        <w:widowControl/>
        <w:spacing w:before="0" w:after="120" w:line="240" w:lineRule="auto"/>
        <w:ind w:firstLine="0"/>
        <w:jc w:val="center"/>
        <w:rPr>
          <w:rFonts w:ascii="Arial" w:hAnsi="Arial" w:cs="Arial"/>
          <w:bCs/>
          <w:sz w:val="24"/>
        </w:rPr>
      </w:pPr>
    </w:p>
    <w:p w14:paraId="63048642" w14:textId="3F9F8930" w:rsidR="00262C76" w:rsidRDefault="00262C76" w:rsidP="00A27845">
      <w:pPr>
        <w:pStyle w:val="PADRO"/>
        <w:keepNext w:val="0"/>
        <w:widowControl/>
        <w:spacing w:before="0" w:after="120" w:line="240" w:lineRule="auto"/>
        <w:ind w:firstLine="0"/>
        <w:jc w:val="center"/>
        <w:rPr>
          <w:rFonts w:ascii="Arial" w:hAnsi="Arial" w:cs="Arial"/>
          <w:bCs/>
          <w:sz w:val="24"/>
        </w:rPr>
      </w:pPr>
    </w:p>
    <w:p w14:paraId="665ECFE6" w14:textId="77777777" w:rsidR="00262C76" w:rsidRPr="0033284A" w:rsidRDefault="00262C76" w:rsidP="00A27845">
      <w:pPr>
        <w:pStyle w:val="PADRO"/>
        <w:keepNext w:val="0"/>
        <w:widowControl/>
        <w:spacing w:before="0" w:after="120" w:line="240" w:lineRule="auto"/>
        <w:ind w:firstLine="0"/>
        <w:jc w:val="center"/>
        <w:rPr>
          <w:rFonts w:ascii="Arial" w:hAnsi="Arial" w:cs="Arial"/>
          <w:bCs/>
          <w:sz w:val="24"/>
        </w:rPr>
      </w:pPr>
    </w:p>
    <w:p w14:paraId="3D0336C1" w14:textId="50DE00D5" w:rsidR="00933D18" w:rsidRPr="00933D18" w:rsidRDefault="00933D18" w:rsidP="00933D18">
      <w:pPr>
        <w:spacing w:after="120"/>
        <w:jc w:val="center"/>
        <w:rPr>
          <w:rFonts w:ascii="Arial" w:hAnsi="Arial" w:cs="Arial"/>
          <w:b/>
          <w:bCs/>
          <w:i/>
          <w:iCs/>
        </w:rPr>
      </w:pPr>
      <w:r w:rsidRPr="00933D18">
        <w:rPr>
          <w:rFonts w:ascii="Arial" w:hAnsi="Arial" w:cs="Arial"/>
          <w:b/>
        </w:rPr>
        <w:t xml:space="preserve">PROCESSO Nº </w:t>
      </w:r>
      <w:r w:rsidR="00A34851">
        <w:rPr>
          <w:rFonts w:ascii="Arial" w:hAnsi="Arial" w:cs="Arial"/>
          <w:b/>
        </w:rPr>
        <w:t>015/2024</w:t>
      </w:r>
    </w:p>
    <w:p w14:paraId="3F585B09" w14:textId="602A63FD" w:rsidR="00933D18" w:rsidRPr="00933D18" w:rsidRDefault="00933D18" w:rsidP="00933D18">
      <w:pPr>
        <w:spacing w:after="120"/>
        <w:jc w:val="center"/>
        <w:rPr>
          <w:rFonts w:ascii="Arial" w:hAnsi="Arial" w:cs="Arial"/>
          <w:b/>
        </w:rPr>
      </w:pPr>
      <w:r w:rsidRPr="00933D18">
        <w:rPr>
          <w:rFonts w:ascii="Arial" w:hAnsi="Arial" w:cs="Arial"/>
          <w:b/>
        </w:rPr>
        <w:t>AVISO DE</w:t>
      </w:r>
      <w:r w:rsidRPr="00933D18">
        <w:rPr>
          <w:rFonts w:ascii="Arial" w:hAnsi="Arial" w:cs="Arial"/>
          <w:b/>
          <w:noProof/>
        </w:rPr>
        <w:t xml:space="preserve"> </w:t>
      </w:r>
      <w:r w:rsidRPr="00933D18">
        <w:rPr>
          <w:rFonts w:ascii="Arial" w:hAnsi="Arial" w:cs="Arial"/>
          <w:b/>
        </w:rPr>
        <w:t xml:space="preserve">DISPENSA PRESENCIAL Nº </w:t>
      </w:r>
      <w:r w:rsidR="00A34851">
        <w:rPr>
          <w:rFonts w:ascii="Arial" w:hAnsi="Arial" w:cs="Arial"/>
          <w:b/>
        </w:rPr>
        <w:t>004/2024</w:t>
      </w:r>
    </w:p>
    <w:p w14:paraId="3BA948B4" w14:textId="77777777" w:rsidR="00933D18" w:rsidRPr="00933D18" w:rsidRDefault="00933D18" w:rsidP="00933D18">
      <w:pPr>
        <w:pStyle w:val="Ttulo"/>
        <w:spacing w:before="0"/>
        <w:jc w:val="center"/>
        <w:rPr>
          <w:rFonts w:ascii="Arial" w:hAnsi="Arial"/>
          <w:b/>
          <w:sz w:val="24"/>
          <w:szCs w:val="24"/>
        </w:rPr>
      </w:pPr>
      <w:r w:rsidRPr="00933D18">
        <w:rPr>
          <w:rFonts w:ascii="Arial" w:hAnsi="Arial"/>
          <w:b/>
          <w:sz w:val="24"/>
          <w:szCs w:val="24"/>
        </w:rPr>
        <w:t>ANEXO V</w:t>
      </w:r>
    </w:p>
    <w:p w14:paraId="6856F276" w14:textId="77777777" w:rsidR="00933D18" w:rsidRPr="00933D18" w:rsidRDefault="00933D18" w:rsidP="00933D18">
      <w:pPr>
        <w:pStyle w:val="Ttulo"/>
        <w:pBdr>
          <w:bottom w:val="single" w:sz="4" w:space="1" w:color="auto"/>
        </w:pBdr>
        <w:spacing w:before="0"/>
        <w:jc w:val="center"/>
        <w:rPr>
          <w:rFonts w:ascii="Arial" w:hAnsi="Arial"/>
          <w:b/>
          <w:sz w:val="24"/>
          <w:szCs w:val="24"/>
        </w:rPr>
      </w:pPr>
      <w:r w:rsidRPr="00933D18">
        <w:rPr>
          <w:rFonts w:ascii="Arial" w:hAnsi="Arial"/>
          <w:b/>
          <w:sz w:val="24"/>
          <w:szCs w:val="24"/>
        </w:rPr>
        <w:t>MODELO DE DECLARAÇÃO DE ENQUADRAMENTO ME/EPP</w:t>
      </w:r>
    </w:p>
    <w:p w14:paraId="27E69408" w14:textId="77777777" w:rsidR="00933D18" w:rsidRPr="00933D18" w:rsidRDefault="00933D18" w:rsidP="00933D18">
      <w:pPr>
        <w:spacing w:after="120"/>
        <w:jc w:val="center"/>
        <w:rPr>
          <w:rFonts w:ascii="Arial" w:hAnsi="Arial" w:cs="Arial"/>
          <w:b/>
          <w:lang w:eastAsia="en-US"/>
        </w:rPr>
      </w:pPr>
    </w:p>
    <w:p w14:paraId="53C9B8B1" w14:textId="77777777" w:rsidR="00933D18" w:rsidRPr="00933D18" w:rsidRDefault="00933D18" w:rsidP="00933D18">
      <w:pPr>
        <w:spacing w:after="120"/>
        <w:jc w:val="center"/>
        <w:rPr>
          <w:rFonts w:ascii="Arial" w:hAnsi="Arial" w:cs="Arial"/>
          <w:lang w:eastAsia="en-US"/>
        </w:rPr>
      </w:pPr>
      <w:r w:rsidRPr="00933D18">
        <w:rPr>
          <w:rFonts w:ascii="Arial" w:hAnsi="Arial" w:cs="Arial"/>
          <w:b/>
          <w:lang w:eastAsia="en-US"/>
        </w:rPr>
        <w:t>DECLARAÇÃO DE ENQUADRAMENTO ME/EPP</w:t>
      </w:r>
    </w:p>
    <w:p w14:paraId="519CAEEF" w14:textId="77777777" w:rsidR="00933D18" w:rsidRPr="00933D18" w:rsidRDefault="00933D18" w:rsidP="00933D18">
      <w:pPr>
        <w:spacing w:after="120"/>
        <w:rPr>
          <w:rFonts w:ascii="Arial" w:hAnsi="Arial" w:cs="Arial"/>
          <w:lang w:eastAsia="en-US"/>
        </w:rPr>
      </w:pPr>
    </w:p>
    <w:p w14:paraId="02EFF63F" w14:textId="77777777" w:rsidR="00933D18" w:rsidRPr="00933D18" w:rsidRDefault="00933D18" w:rsidP="00933D18">
      <w:pPr>
        <w:spacing w:after="120"/>
        <w:jc w:val="both"/>
        <w:rPr>
          <w:rFonts w:ascii="Arial" w:hAnsi="Arial" w:cs="Arial"/>
          <w:lang w:eastAsia="en-US"/>
        </w:rPr>
      </w:pPr>
      <w:r w:rsidRPr="00933D18">
        <w:rPr>
          <w:rFonts w:ascii="Arial" w:hAnsi="Arial" w:cs="Arial"/>
          <w:lang w:eastAsia="en-US"/>
        </w:rPr>
        <w:t xml:space="preserve">Eu____________________________________, subscrito abaixo, </w:t>
      </w:r>
      <w:r w:rsidRPr="00933D18">
        <w:rPr>
          <w:rFonts w:ascii="Arial" w:hAnsi="Arial" w:cs="Arial"/>
          <w:b/>
          <w:lang w:eastAsia="en-US"/>
        </w:rPr>
        <w:t>DECLARO</w:t>
      </w:r>
      <w:r w:rsidRPr="00933D18">
        <w:rPr>
          <w:rFonts w:ascii="Arial" w:hAnsi="Arial" w:cs="Arial"/>
          <w:lang w:eastAsia="en-US"/>
        </w:rPr>
        <w:t xml:space="preserve"> que a empresa (qualificação da empresa proponente) ___________________, pessoa jurídica de direito privado, inscrita no CNPJ sob o nº ____________________ com sede no endereço _______________________, município ___________/_______, neste ato por mim representada, para todos os fins de direito, especificamente para participação na presente contratação, faz jus ao tratamento diferenciado previsto na Lei Complementar 123/2006, por estar contida no rol de beneficiários do artigo 3ª da referida Lei.</w:t>
      </w:r>
    </w:p>
    <w:p w14:paraId="4AC6862F" w14:textId="77777777" w:rsidR="00933D18" w:rsidRPr="00933D18" w:rsidRDefault="00933D18" w:rsidP="00933D18">
      <w:pPr>
        <w:spacing w:after="120"/>
        <w:jc w:val="both"/>
        <w:rPr>
          <w:rFonts w:ascii="Arial" w:hAnsi="Arial" w:cs="Arial"/>
          <w:lang w:eastAsia="en-US"/>
        </w:rPr>
      </w:pPr>
      <w:r w:rsidRPr="00933D18">
        <w:rPr>
          <w:rFonts w:ascii="Arial" w:hAnsi="Arial" w:cs="Arial"/>
          <w:lang w:eastAsia="en-US"/>
        </w:rPr>
        <w:br/>
      </w:r>
      <w:r w:rsidRPr="00933D18">
        <w:rPr>
          <w:rFonts w:ascii="Arial" w:hAnsi="Arial" w:cs="Arial"/>
          <w:b/>
          <w:lang w:eastAsia="en-US"/>
        </w:rPr>
        <w:t>DECLARO</w:t>
      </w:r>
      <w:r w:rsidRPr="00933D18">
        <w:rPr>
          <w:rFonts w:ascii="Arial" w:hAnsi="Arial" w:cs="Arial"/>
          <w:lang w:eastAsia="en-US"/>
        </w:rPr>
        <w:t xml:space="preserve"> também, ciência de que a prestação de informações inverídicas sujeitará a empresa, às penalidades previstas na legislação criminal e tributária relativas à falsidade ideológica (art. 299 do código Penal) e ao crime a ordem tributária (art. 1º da Lei n° 8.137, de 27 de dezembro de 1990).</w:t>
      </w:r>
    </w:p>
    <w:p w14:paraId="3D1694DD" w14:textId="77777777" w:rsidR="00933D18" w:rsidRPr="00933D18" w:rsidRDefault="00933D18" w:rsidP="00933D18">
      <w:pPr>
        <w:spacing w:after="120"/>
        <w:rPr>
          <w:rFonts w:ascii="Arial" w:hAnsi="Arial" w:cs="Arial"/>
          <w:lang w:eastAsia="en-US"/>
        </w:rPr>
      </w:pPr>
    </w:p>
    <w:p w14:paraId="2659C052" w14:textId="77777777" w:rsidR="00933D18" w:rsidRPr="00933D18" w:rsidRDefault="00933D18" w:rsidP="00933D18">
      <w:pPr>
        <w:spacing w:after="120"/>
        <w:rPr>
          <w:rFonts w:ascii="Arial" w:hAnsi="Arial" w:cs="Arial"/>
          <w:lang w:eastAsia="en-US"/>
        </w:rPr>
      </w:pPr>
      <w:r w:rsidRPr="00933D18">
        <w:rPr>
          <w:rFonts w:ascii="Arial" w:hAnsi="Arial" w:cs="Arial"/>
          <w:lang w:eastAsia="en-US"/>
        </w:rPr>
        <w:br/>
        <w:t xml:space="preserve">_________________ / ____, ____ de _________ </w:t>
      </w:r>
      <w:proofErr w:type="spellStart"/>
      <w:r w:rsidRPr="00933D18">
        <w:rPr>
          <w:rFonts w:ascii="Arial" w:hAnsi="Arial" w:cs="Arial"/>
          <w:lang w:eastAsia="en-US"/>
        </w:rPr>
        <w:t>de</w:t>
      </w:r>
      <w:proofErr w:type="spellEnd"/>
      <w:r w:rsidRPr="00933D18">
        <w:rPr>
          <w:rFonts w:ascii="Arial" w:hAnsi="Arial" w:cs="Arial"/>
          <w:lang w:eastAsia="en-US"/>
        </w:rPr>
        <w:t xml:space="preserve"> 2022.</w:t>
      </w:r>
    </w:p>
    <w:p w14:paraId="5C33E20E" w14:textId="77777777" w:rsidR="00933D18" w:rsidRPr="00933D18" w:rsidRDefault="00933D18" w:rsidP="00933D18">
      <w:pPr>
        <w:spacing w:after="120"/>
        <w:rPr>
          <w:rFonts w:ascii="Arial" w:hAnsi="Arial" w:cs="Arial"/>
          <w:lang w:eastAsia="en-US"/>
        </w:rPr>
      </w:pPr>
    </w:p>
    <w:p w14:paraId="4D740BE0" w14:textId="77777777" w:rsidR="00933D18" w:rsidRPr="00933D18" w:rsidRDefault="00933D18" w:rsidP="00933D18">
      <w:pPr>
        <w:spacing w:after="120"/>
        <w:jc w:val="center"/>
        <w:rPr>
          <w:rFonts w:ascii="Arial" w:hAnsi="Arial" w:cs="Arial"/>
          <w:lang w:eastAsia="en-US"/>
        </w:rPr>
      </w:pPr>
      <w:r w:rsidRPr="00933D18">
        <w:rPr>
          <w:rFonts w:ascii="Arial" w:hAnsi="Arial" w:cs="Arial"/>
          <w:lang w:eastAsia="en-US"/>
        </w:rPr>
        <w:br/>
        <w:t>_________________________________________</w:t>
      </w:r>
      <w:r w:rsidRPr="00933D18">
        <w:rPr>
          <w:rFonts w:ascii="Arial" w:hAnsi="Arial" w:cs="Arial"/>
          <w:lang w:eastAsia="en-US"/>
        </w:rPr>
        <w:br/>
      </w:r>
      <w:r w:rsidRPr="00933D18">
        <w:rPr>
          <w:rFonts w:ascii="Arial" w:hAnsi="Arial" w:cs="Arial"/>
          <w:bCs/>
          <w:lang w:eastAsia="en-US"/>
        </w:rPr>
        <w:t>Nome e Assinatura do representante legal</w:t>
      </w:r>
    </w:p>
    <w:p w14:paraId="345FE318" w14:textId="77777777" w:rsidR="0033284A" w:rsidRPr="00933D18" w:rsidRDefault="0033284A" w:rsidP="0033284A">
      <w:pPr>
        <w:autoSpaceDN w:val="0"/>
        <w:spacing w:after="120"/>
        <w:ind w:right="-329"/>
        <w:textAlignment w:val="baseline"/>
        <w:rPr>
          <w:rFonts w:ascii="Arial" w:hAnsi="Arial" w:cs="Arial"/>
        </w:rPr>
      </w:pPr>
    </w:p>
    <w:p w14:paraId="580BA48E" w14:textId="77777777" w:rsidR="0033284A" w:rsidRPr="00933D18" w:rsidRDefault="0033284A" w:rsidP="0033284A">
      <w:pPr>
        <w:autoSpaceDN w:val="0"/>
        <w:spacing w:after="120"/>
        <w:ind w:right="-329"/>
        <w:jc w:val="center"/>
        <w:textAlignment w:val="baseline"/>
        <w:rPr>
          <w:rFonts w:ascii="Arial" w:hAnsi="Arial" w:cs="Arial"/>
        </w:rPr>
      </w:pPr>
    </w:p>
    <w:p w14:paraId="135F740C" w14:textId="4FF3A9AE" w:rsidR="00C70BF8" w:rsidRPr="00933D18" w:rsidRDefault="00C70BF8" w:rsidP="008B2C09">
      <w:pPr>
        <w:spacing w:line="276" w:lineRule="auto"/>
        <w:jc w:val="center"/>
        <w:rPr>
          <w:rFonts w:ascii="Arial" w:hAnsi="Arial" w:cs="Arial"/>
        </w:rPr>
      </w:pPr>
    </w:p>
    <w:p w14:paraId="51C15053" w14:textId="36DB0B4A" w:rsidR="00C70BF8" w:rsidRDefault="00C70BF8" w:rsidP="008B2C09">
      <w:pPr>
        <w:spacing w:line="276" w:lineRule="auto"/>
        <w:jc w:val="center"/>
        <w:rPr>
          <w:rFonts w:ascii="Arial" w:hAnsi="Arial" w:cs="Arial"/>
        </w:rPr>
      </w:pPr>
    </w:p>
    <w:p w14:paraId="0C4CD7AC" w14:textId="7AFAA764" w:rsidR="00933D18" w:rsidRDefault="00933D18" w:rsidP="008B2C09">
      <w:pPr>
        <w:spacing w:line="276" w:lineRule="auto"/>
        <w:jc w:val="center"/>
        <w:rPr>
          <w:rFonts w:ascii="Arial" w:hAnsi="Arial" w:cs="Arial"/>
        </w:rPr>
      </w:pPr>
    </w:p>
    <w:p w14:paraId="7CF49339" w14:textId="4DC0E120" w:rsidR="00933D18" w:rsidRDefault="00933D18" w:rsidP="008B2C09">
      <w:pPr>
        <w:spacing w:line="276" w:lineRule="auto"/>
        <w:jc w:val="center"/>
        <w:rPr>
          <w:rFonts w:ascii="Arial" w:hAnsi="Arial" w:cs="Arial"/>
        </w:rPr>
      </w:pPr>
    </w:p>
    <w:p w14:paraId="7B89665B" w14:textId="6128BA2D" w:rsidR="00933D18" w:rsidRDefault="00933D18" w:rsidP="008B2C09">
      <w:pPr>
        <w:spacing w:line="276" w:lineRule="auto"/>
        <w:jc w:val="center"/>
        <w:rPr>
          <w:rFonts w:ascii="Arial" w:hAnsi="Arial" w:cs="Arial"/>
        </w:rPr>
      </w:pPr>
    </w:p>
    <w:p w14:paraId="727B39C5" w14:textId="09C7903A" w:rsidR="00933D18" w:rsidRDefault="00933D18" w:rsidP="008B2C09">
      <w:pPr>
        <w:spacing w:line="276" w:lineRule="auto"/>
        <w:jc w:val="center"/>
        <w:rPr>
          <w:rFonts w:ascii="Arial" w:hAnsi="Arial" w:cs="Arial"/>
        </w:rPr>
      </w:pPr>
    </w:p>
    <w:p w14:paraId="47F4A9FB" w14:textId="1029E2C5" w:rsidR="00A27845" w:rsidRDefault="00A27845" w:rsidP="008B2C09">
      <w:pPr>
        <w:spacing w:line="276" w:lineRule="auto"/>
        <w:jc w:val="center"/>
        <w:rPr>
          <w:rFonts w:ascii="Arial" w:hAnsi="Arial" w:cs="Arial"/>
        </w:rPr>
      </w:pPr>
    </w:p>
    <w:p w14:paraId="31ED5837" w14:textId="795DF5BE" w:rsidR="00A27845" w:rsidRDefault="00A27845" w:rsidP="008B2C09">
      <w:pPr>
        <w:spacing w:line="276" w:lineRule="auto"/>
        <w:jc w:val="center"/>
        <w:rPr>
          <w:rFonts w:ascii="Arial" w:hAnsi="Arial" w:cs="Arial"/>
        </w:rPr>
      </w:pPr>
    </w:p>
    <w:p w14:paraId="24A969F8" w14:textId="77777777" w:rsidR="00A27845" w:rsidRDefault="00A27845" w:rsidP="008B2C09">
      <w:pPr>
        <w:spacing w:line="276" w:lineRule="auto"/>
        <w:jc w:val="center"/>
        <w:rPr>
          <w:rFonts w:ascii="Arial" w:hAnsi="Arial" w:cs="Arial"/>
        </w:rPr>
      </w:pPr>
    </w:p>
    <w:p w14:paraId="29B425F9" w14:textId="7F217887" w:rsidR="00933D18" w:rsidRDefault="00933D18" w:rsidP="008B2C09">
      <w:pPr>
        <w:spacing w:line="276" w:lineRule="auto"/>
        <w:jc w:val="center"/>
        <w:rPr>
          <w:rFonts w:ascii="Arial" w:hAnsi="Arial" w:cs="Arial"/>
        </w:rPr>
      </w:pPr>
    </w:p>
    <w:p w14:paraId="4219C04A" w14:textId="70F2AA6D" w:rsidR="00933D18" w:rsidRDefault="00933D18" w:rsidP="008B2C09">
      <w:pPr>
        <w:spacing w:line="276" w:lineRule="auto"/>
        <w:jc w:val="center"/>
        <w:rPr>
          <w:rFonts w:ascii="Arial" w:hAnsi="Arial" w:cs="Arial"/>
        </w:rPr>
      </w:pPr>
    </w:p>
    <w:p w14:paraId="288105BE" w14:textId="78C62475" w:rsidR="00933D18" w:rsidRPr="00942AA4" w:rsidRDefault="00933D18" w:rsidP="008B2C09">
      <w:pPr>
        <w:spacing w:line="276" w:lineRule="auto"/>
        <w:jc w:val="center"/>
        <w:rPr>
          <w:rFonts w:ascii="Arial" w:hAnsi="Arial" w:cs="Arial"/>
        </w:rPr>
      </w:pPr>
    </w:p>
    <w:p w14:paraId="281DDDFC" w14:textId="07A1FBF4" w:rsidR="00942AA4" w:rsidRPr="00942AA4" w:rsidRDefault="00942AA4" w:rsidP="00942AA4">
      <w:pPr>
        <w:spacing w:after="120"/>
        <w:jc w:val="center"/>
        <w:rPr>
          <w:rFonts w:ascii="Arial" w:hAnsi="Arial" w:cs="Arial"/>
          <w:b/>
          <w:bCs/>
          <w:i/>
          <w:iCs/>
        </w:rPr>
      </w:pPr>
      <w:r w:rsidRPr="00942AA4">
        <w:rPr>
          <w:rFonts w:ascii="Arial" w:hAnsi="Arial" w:cs="Arial"/>
          <w:b/>
        </w:rPr>
        <w:t xml:space="preserve">PROCESSO Nº </w:t>
      </w:r>
      <w:r w:rsidR="00A34851">
        <w:rPr>
          <w:rFonts w:ascii="Arial" w:hAnsi="Arial" w:cs="Arial"/>
          <w:b/>
        </w:rPr>
        <w:t>015/2024</w:t>
      </w:r>
    </w:p>
    <w:p w14:paraId="1CD9D0CF" w14:textId="30B434DC" w:rsidR="00942AA4" w:rsidRPr="00942AA4" w:rsidRDefault="00942AA4" w:rsidP="00942AA4">
      <w:pPr>
        <w:spacing w:after="120"/>
        <w:jc w:val="center"/>
        <w:rPr>
          <w:rFonts w:ascii="Arial" w:hAnsi="Arial" w:cs="Arial"/>
          <w:b/>
        </w:rPr>
      </w:pPr>
      <w:r w:rsidRPr="00942AA4">
        <w:rPr>
          <w:rFonts w:ascii="Arial" w:hAnsi="Arial" w:cs="Arial"/>
          <w:b/>
        </w:rPr>
        <w:t>AVISO DE</w:t>
      </w:r>
      <w:r w:rsidRPr="00942AA4">
        <w:rPr>
          <w:rFonts w:ascii="Arial" w:hAnsi="Arial" w:cs="Arial"/>
          <w:b/>
          <w:noProof/>
        </w:rPr>
        <w:t xml:space="preserve"> </w:t>
      </w:r>
      <w:r w:rsidRPr="00942AA4">
        <w:rPr>
          <w:rFonts w:ascii="Arial" w:hAnsi="Arial" w:cs="Arial"/>
          <w:b/>
        </w:rPr>
        <w:t xml:space="preserve">DISPENSA PRESENCIAL Nº </w:t>
      </w:r>
      <w:r w:rsidR="00A34851">
        <w:rPr>
          <w:rFonts w:ascii="Arial" w:hAnsi="Arial" w:cs="Arial"/>
          <w:b/>
        </w:rPr>
        <w:t>004/2024</w:t>
      </w:r>
    </w:p>
    <w:p w14:paraId="6B2C5AE1" w14:textId="77777777" w:rsidR="00942AA4" w:rsidRPr="00942AA4" w:rsidRDefault="00942AA4" w:rsidP="00942AA4">
      <w:pPr>
        <w:pStyle w:val="Ttulo"/>
        <w:spacing w:before="0"/>
        <w:jc w:val="center"/>
        <w:rPr>
          <w:rFonts w:ascii="Arial" w:hAnsi="Arial"/>
          <w:b/>
          <w:sz w:val="24"/>
          <w:szCs w:val="24"/>
        </w:rPr>
      </w:pPr>
      <w:r w:rsidRPr="00942AA4">
        <w:rPr>
          <w:rFonts w:ascii="Arial" w:hAnsi="Arial"/>
          <w:b/>
          <w:sz w:val="24"/>
          <w:szCs w:val="24"/>
        </w:rPr>
        <w:t>ANEXO VI</w:t>
      </w:r>
    </w:p>
    <w:p w14:paraId="1FA76718" w14:textId="77777777" w:rsidR="00942AA4" w:rsidRPr="00942AA4" w:rsidRDefault="00942AA4" w:rsidP="00942AA4">
      <w:pPr>
        <w:pStyle w:val="Ttulo"/>
        <w:pBdr>
          <w:bottom w:val="single" w:sz="4" w:space="1" w:color="auto"/>
        </w:pBdr>
        <w:spacing w:before="0"/>
        <w:jc w:val="center"/>
        <w:rPr>
          <w:rFonts w:ascii="Arial" w:hAnsi="Arial"/>
          <w:b/>
          <w:sz w:val="24"/>
          <w:szCs w:val="24"/>
        </w:rPr>
      </w:pPr>
      <w:r w:rsidRPr="00942AA4">
        <w:rPr>
          <w:rFonts w:ascii="Arial" w:hAnsi="Arial"/>
          <w:b/>
          <w:sz w:val="24"/>
          <w:szCs w:val="24"/>
        </w:rPr>
        <w:t>MODELO DE DECLARAÇÃO UNIFICADA</w:t>
      </w:r>
    </w:p>
    <w:p w14:paraId="742AD936" w14:textId="77777777" w:rsidR="00942AA4" w:rsidRPr="00942AA4" w:rsidRDefault="00942AA4" w:rsidP="00942AA4">
      <w:pPr>
        <w:spacing w:after="120"/>
        <w:rPr>
          <w:rFonts w:ascii="Arial" w:hAnsi="Arial" w:cs="Arial"/>
          <w:lang w:eastAsia="en-US"/>
        </w:rPr>
      </w:pPr>
    </w:p>
    <w:p w14:paraId="62C6EDD1" w14:textId="3BA0DEEC" w:rsidR="00942AA4" w:rsidRDefault="00942AA4" w:rsidP="00942AA4">
      <w:pPr>
        <w:spacing w:after="120"/>
        <w:jc w:val="center"/>
        <w:rPr>
          <w:rFonts w:ascii="Arial" w:hAnsi="Arial" w:cs="Arial"/>
          <w:b/>
          <w:lang w:eastAsia="en-US"/>
        </w:rPr>
      </w:pPr>
      <w:r w:rsidRPr="00942AA4">
        <w:rPr>
          <w:rFonts w:ascii="Arial" w:hAnsi="Arial" w:cs="Arial"/>
          <w:b/>
          <w:lang w:eastAsia="en-US"/>
        </w:rPr>
        <w:t>DECLARAÇÃO UNIFICADA</w:t>
      </w:r>
    </w:p>
    <w:p w14:paraId="2594E6DE" w14:textId="77777777" w:rsidR="00942AA4" w:rsidRPr="00942AA4" w:rsidRDefault="00942AA4" w:rsidP="00942AA4">
      <w:pPr>
        <w:spacing w:after="120"/>
        <w:jc w:val="center"/>
        <w:rPr>
          <w:rFonts w:ascii="Arial" w:hAnsi="Arial" w:cs="Arial"/>
          <w:lang w:eastAsia="en-US"/>
        </w:rPr>
      </w:pPr>
    </w:p>
    <w:p w14:paraId="049E5241" w14:textId="5B2EB197" w:rsidR="00942AA4" w:rsidRPr="00A27845" w:rsidRDefault="00942AA4" w:rsidP="00942AA4">
      <w:pPr>
        <w:spacing w:after="120"/>
        <w:jc w:val="both"/>
        <w:rPr>
          <w:rStyle w:val="fontstyle01"/>
          <w:rFonts w:ascii="Arial" w:hAnsi="Arial" w:cs="Arial"/>
        </w:rPr>
      </w:pPr>
      <w:r w:rsidRPr="00942AA4">
        <w:rPr>
          <w:rStyle w:val="fontstyle01"/>
          <w:rFonts w:ascii="Arial" w:hAnsi="Arial" w:cs="Arial"/>
        </w:rPr>
        <w:tab/>
        <w:t xml:space="preserve">A empresa _________________________________, devidamente inscrita no CNPJ sob o nº _____________________________, sediada na Rua ____________________________, nº _________, bairro ___________________, na </w:t>
      </w:r>
      <w:r w:rsidRPr="00A27845">
        <w:rPr>
          <w:rStyle w:val="fontstyle01"/>
          <w:rFonts w:ascii="Arial" w:hAnsi="Arial" w:cs="Arial"/>
        </w:rPr>
        <w:t xml:space="preserve">cidade de ______________________, com o endereço eletrônico ______________________, situada no Estado de __________, através do seu representante legal, infra-assinado, e para os fins de </w:t>
      </w:r>
      <w:r w:rsidRPr="00A27845">
        <w:rPr>
          <w:rStyle w:val="fontstyle01"/>
          <w:rFonts w:ascii="Arial" w:hAnsi="Arial" w:cs="Arial"/>
          <w:color w:val="auto"/>
        </w:rPr>
        <w:t xml:space="preserve">participação </w:t>
      </w:r>
      <w:r w:rsidRPr="00A27845">
        <w:rPr>
          <w:rStyle w:val="fontstyle21"/>
          <w:rFonts w:ascii="Arial" w:hAnsi="Arial" w:cs="Arial"/>
        </w:rPr>
        <w:t xml:space="preserve">da DISPENSA PRESENCIAL Nº </w:t>
      </w:r>
      <w:r w:rsidR="00A34851">
        <w:rPr>
          <w:rStyle w:val="fontstyle21"/>
          <w:rFonts w:ascii="Arial" w:hAnsi="Arial" w:cs="Arial"/>
        </w:rPr>
        <w:t>004/2024</w:t>
      </w:r>
      <w:r w:rsidRPr="00A27845">
        <w:rPr>
          <w:rStyle w:val="fontstyle01"/>
          <w:rFonts w:ascii="Arial" w:hAnsi="Arial" w:cs="Arial"/>
          <w:color w:val="auto"/>
        </w:rPr>
        <w:t xml:space="preserve">, </w:t>
      </w:r>
      <w:r w:rsidRPr="00A27845">
        <w:rPr>
          <w:rStyle w:val="fontstyle21"/>
          <w:rFonts w:ascii="Arial" w:hAnsi="Arial" w:cs="Arial"/>
          <w:u w:val="single"/>
        </w:rPr>
        <w:t>DECLARA</w:t>
      </w:r>
      <w:r w:rsidRPr="00A27845">
        <w:rPr>
          <w:rStyle w:val="fontstyle21"/>
          <w:rFonts w:ascii="Arial" w:hAnsi="Arial" w:cs="Arial"/>
        </w:rPr>
        <w:t xml:space="preserve"> </w:t>
      </w:r>
      <w:r w:rsidRPr="00A27845">
        <w:rPr>
          <w:rStyle w:val="fontstyle01"/>
          <w:rFonts w:ascii="Arial" w:hAnsi="Arial" w:cs="Arial"/>
        </w:rPr>
        <w:t>sob as penalidades cabíveis, que:</w:t>
      </w:r>
    </w:p>
    <w:p w14:paraId="48C64D99" w14:textId="77777777" w:rsidR="00942AA4" w:rsidRPr="00942AA4" w:rsidRDefault="00942AA4" w:rsidP="00942AA4">
      <w:pPr>
        <w:pStyle w:val="PargrafodaLista"/>
        <w:numPr>
          <w:ilvl w:val="0"/>
          <w:numId w:val="16"/>
        </w:numPr>
        <w:spacing w:after="120"/>
        <w:contextualSpacing w:val="0"/>
        <w:jc w:val="both"/>
        <w:rPr>
          <w:rStyle w:val="fontstyle01"/>
          <w:rFonts w:ascii="Arial" w:hAnsi="Arial" w:cs="Arial"/>
          <w:color w:val="auto"/>
          <w:lang w:eastAsia="en-US"/>
        </w:rPr>
      </w:pPr>
      <w:r w:rsidRPr="00A27845">
        <w:rPr>
          <w:rStyle w:val="fontstyle01"/>
          <w:rFonts w:ascii="Arial" w:hAnsi="Arial" w:cs="Arial"/>
        </w:rPr>
        <w:t>Atende aos requisitos de habilitação e responderá pela veracidade das informações prestadas, na forma</w:t>
      </w:r>
      <w:r w:rsidRPr="00942AA4">
        <w:rPr>
          <w:rStyle w:val="fontstyle01"/>
          <w:rFonts w:ascii="Arial" w:hAnsi="Arial" w:cs="Arial"/>
        </w:rPr>
        <w:t xml:space="preserve"> da lei;</w:t>
      </w:r>
    </w:p>
    <w:p w14:paraId="7A9BB315" w14:textId="77777777" w:rsidR="00942AA4" w:rsidRPr="00942AA4" w:rsidRDefault="00942AA4" w:rsidP="00942AA4">
      <w:pPr>
        <w:pStyle w:val="PargrafodaLista"/>
        <w:numPr>
          <w:ilvl w:val="0"/>
          <w:numId w:val="16"/>
        </w:numPr>
        <w:spacing w:after="120"/>
        <w:contextualSpacing w:val="0"/>
        <w:jc w:val="both"/>
        <w:rPr>
          <w:rStyle w:val="fontstyle01"/>
          <w:rFonts w:ascii="Arial" w:hAnsi="Arial" w:cs="Arial"/>
          <w:color w:val="auto"/>
          <w:lang w:eastAsia="en-US"/>
        </w:rPr>
      </w:pPr>
      <w:r w:rsidRPr="00942AA4">
        <w:rPr>
          <w:rStyle w:val="fontstyle01"/>
          <w:rFonts w:ascii="Arial" w:hAnsi="Arial" w:cs="Arial"/>
        </w:rPr>
        <w:t>não foi declarada inidônea para licitar ou contratar com a Administração Pública e que até a presente data inexistem fatos impeditivos para sua habilitação no presente processo, ciente da obrigatoriedade de declarar ocorrências posteriores;</w:t>
      </w:r>
    </w:p>
    <w:p w14:paraId="423217ED" w14:textId="77777777" w:rsidR="00942AA4" w:rsidRPr="00942AA4" w:rsidRDefault="00942AA4" w:rsidP="00942AA4">
      <w:pPr>
        <w:pStyle w:val="PargrafodaLista"/>
        <w:numPr>
          <w:ilvl w:val="0"/>
          <w:numId w:val="16"/>
        </w:numPr>
        <w:spacing w:after="120"/>
        <w:contextualSpacing w:val="0"/>
        <w:jc w:val="both"/>
        <w:rPr>
          <w:rStyle w:val="fontstyle01"/>
          <w:rFonts w:ascii="Arial" w:hAnsi="Arial" w:cs="Arial"/>
          <w:color w:val="auto"/>
          <w:lang w:eastAsia="en-US"/>
        </w:rPr>
      </w:pPr>
      <w:r w:rsidRPr="00942AA4">
        <w:rPr>
          <w:rStyle w:val="fontstyle01"/>
          <w:rFonts w:ascii="Arial" w:hAnsi="Arial" w:cs="Arial"/>
        </w:rPr>
        <w:t>conhece as especificações do objeto e os termos constantes neste Aviso de Dispensa Presencial e seu(s) Anexos, e que, concorda com todos os termos constantes no mesmo e ainda, que possui todas as condições para atender e cumprir as exigências de fornecimento então contidas;</w:t>
      </w:r>
    </w:p>
    <w:p w14:paraId="16CCBD23" w14:textId="77777777" w:rsidR="00942AA4" w:rsidRPr="00942AA4" w:rsidRDefault="00942AA4" w:rsidP="00942AA4">
      <w:pPr>
        <w:pStyle w:val="PargrafodaLista"/>
        <w:numPr>
          <w:ilvl w:val="0"/>
          <w:numId w:val="16"/>
        </w:numPr>
        <w:spacing w:after="120"/>
        <w:contextualSpacing w:val="0"/>
        <w:jc w:val="both"/>
        <w:rPr>
          <w:rStyle w:val="fontstyle01"/>
          <w:rFonts w:ascii="Arial" w:hAnsi="Arial" w:cs="Arial"/>
          <w:color w:val="auto"/>
          <w:lang w:eastAsia="en-US"/>
        </w:rPr>
      </w:pPr>
      <w:r w:rsidRPr="00942AA4">
        <w:rPr>
          <w:rStyle w:val="fontstyle01"/>
          <w:rFonts w:ascii="Arial" w:hAnsi="Arial" w:cs="Arial"/>
        </w:rPr>
        <w:t>na qualidade de Proponente do procedimento de Contratação Direta instaurado por este Município, o(a) responsável legal da empresa é o(a) Sr.(a)................................................, Portador(a) do RG sob nº ................................................. e CPF nº ......................................................., cuja função/cargo é..................................................(sócio administrador/procurador/diretor/</w:t>
      </w:r>
      <w:proofErr w:type="spellStart"/>
      <w:r w:rsidRPr="00942AA4">
        <w:rPr>
          <w:rStyle w:val="fontstyle01"/>
          <w:rFonts w:ascii="Arial" w:hAnsi="Arial" w:cs="Arial"/>
        </w:rPr>
        <w:t>etc</w:t>
      </w:r>
      <w:proofErr w:type="spellEnd"/>
      <w:r w:rsidRPr="00942AA4">
        <w:rPr>
          <w:rStyle w:val="fontstyle01"/>
          <w:rFonts w:ascii="Arial" w:hAnsi="Arial" w:cs="Arial"/>
        </w:rPr>
        <w:t>), responsável pela assinatura do Contrato ou instrumento equivalente.</w:t>
      </w:r>
    </w:p>
    <w:p w14:paraId="4780999E" w14:textId="77777777" w:rsidR="00942AA4" w:rsidRPr="00942AA4" w:rsidRDefault="00942AA4" w:rsidP="00942AA4">
      <w:pPr>
        <w:pStyle w:val="PargrafodaLista"/>
        <w:numPr>
          <w:ilvl w:val="0"/>
          <w:numId w:val="16"/>
        </w:numPr>
        <w:spacing w:after="120"/>
        <w:contextualSpacing w:val="0"/>
        <w:jc w:val="both"/>
        <w:rPr>
          <w:rStyle w:val="fontstyle01"/>
          <w:rFonts w:ascii="Arial" w:hAnsi="Arial" w:cs="Arial"/>
          <w:color w:val="auto"/>
          <w:lang w:eastAsia="en-US"/>
        </w:rPr>
      </w:pPr>
      <w:r w:rsidRPr="00942AA4">
        <w:rPr>
          <w:rStyle w:val="fontstyle01"/>
          <w:rFonts w:ascii="Arial" w:hAnsi="Arial" w:cs="Arial"/>
        </w:rPr>
        <w:t>não mantém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B921B31" w14:textId="77777777" w:rsidR="00942AA4" w:rsidRPr="00942AA4" w:rsidRDefault="00942AA4" w:rsidP="00942AA4">
      <w:pPr>
        <w:pStyle w:val="PargrafodaLista"/>
        <w:numPr>
          <w:ilvl w:val="0"/>
          <w:numId w:val="16"/>
        </w:numPr>
        <w:spacing w:after="120"/>
        <w:contextualSpacing w:val="0"/>
        <w:jc w:val="both"/>
        <w:rPr>
          <w:rStyle w:val="fontstyle01"/>
          <w:rFonts w:ascii="Arial" w:hAnsi="Arial" w:cs="Arial"/>
          <w:color w:val="auto"/>
          <w:lang w:eastAsia="en-US"/>
        </w:rPr>
      </w:pPr>
      <w:r w:rsidRPr="00942AA4">
        <w:rPr>
          <w:rStyle w:val="fontstyle01"/>
          <w:rFonts w:ascii="Arial" w:hAnsi="Arial" w:cs="Arial"/>
        </w:rPr>
        <w:t>cumpre as exigências de reserva de cargos para pessoas com deficiência e para reabilitados da Previdência Social, previstas em lei e em outras normas específicas;</w:t>
      </w:r>
    </w:p>
    <w:p w14:paraId="1F29E3A5" w14:textId="77777777" w:rsidR="00942AA4" w:rsidRPr="00942AA4" w:rsidRDefault="00942AA4" w:rsidP="00942AA4">
      <w:pPr>
        <w:pStyle w:val="PargrafodaLista"/>
        <w:numPr>
          <w:ilvl w:val="0"/>
          <w:numId w:val="16"/>
        </w:numPr>
        <w:spacing w:after="120"/>
        <w:contextualSpacing w:val="0"/>
        <w:jc w:val="both"/>
        <w:rPr>
          <w:rFonts w:ascii="Arial" w:hAnsi="Arial" w:cs="Arial"/>
          <w:szCs w:val="24"/>
          <w:lang w:eastAsia="en-US"/>
        </w:rPr>
      </w:pPr>
      <w:r w:rsidRPr="00942AA4">
        <w:rPr>
          <w:rFonts w:ascii="Arial" w:hAnsi="Arial" w:cs="Arial"/>
          <w:szCs w:val="24"/>
          <w:lang w:eastAsia="en-US"/>
        </w:rPr>
        <w:t xml:space="preserve">a proposta econômica compreende a integralidade dos custos para atendimento dos direitos trabalhistas assegurados na Constituição Federal, nas leis trabalhistas, nas normas infralegais, nas convenções coletivas de trabalho e nos </w:t>
      </w:r>
      <w:r w:rsidRPr="00942AA4">
        <w:rPr>
          <w:rFonts w:ascii="Arial" w:hAnsi="Arial" w:cs="Arial"/>
          <w:szCs w:val="24"/>
          <w:lang w:eastAsia="en-US"/>
        </w:rPr>
        <w:lastRenderedPageBreak/>
        <w:t>termos de ajustamento de conduta vigentes na data da entrega das propostas;</w:t>
      </w:r>
    </w:p>
    <w:p w14:paraId="250EF74D" w14:textId="77777777" w:rsidR="00942AA4" w:rsidRPr="00942AA4" w:rsidRDefault="00942AA4" w:rsidP="00942AA4">
      <w:pPr>
        <w:pStyle w:val="PargrafodaLista"/>
        <w:numPr>
          <w:ilvl w:val="0"/>
          <w:numId w:val="16"/>
        </w:numPr>
        <w:spacing w:after="120"/>
        <w:contextualSpacing w:val="0"/>
        <w:jc w:val="both"/>
        <w:rPr>
          <w:rFonts w:ascii="Arial" w:hAnsi="Arial" w:cs="Arial"/>
          <w:szCs w:val="24"/>
          <w:lang w:eastAsia="en-US"/>
        </w:rPr>
      </w:pPr>
      <w:r w:rsidRPr="00942AA4">
        <w:rPr>
          <w:rFonts w:ascii="Arial" w:hAnsi="Arial" w:cs="Arial"/>
          <w:szCs w:val="24"/>
          <w:lang w:eastAsia="en-US"/>
        </w:rPr>
        <w:t xml:space="preserve">o endereço correto, em caso de qualquer comunicação futura referente a este processo de contratação direta, bem como em caso de eventual contratação, é:__________________________________________________________________________ </w:t>
      </w:r>
    </w:p>
    <w:p w14:paraId="4A320DF4" w14:textId="77777777" w:rsidR="00942AA4" w:rsidRPr="00942AA4" w:rsidRDefault="00942AA4" w:rsidP="00942AA4">
      <w:pPr>
        <w:pStyle w:val="PargrafodaLista"/>
        <w:spacing w:after="120"/>
        <w:contextualSpacing w:val="0"/>
        <w:jc w:val="both"/>
        <w:rPr>
          <w:rFonts w:ascii="Arial" w:hAnsi="Arial" w:cs="Arial"/>
          <w:szCs w:val="24"/>
          <w:lang w:eastAsia="en-US"/>
        </w:rPr>
      </w:pPr>
      <w:r w:rsidRPr="00942AA4">
        <w:rPr>
          <w:rFonts w:ascii="Arial" w:hAnsi="Arial" w:cs="Arial"/>
          <w:szCs w:val="24"/>
          <w:lang w:eastAsia="en-US"/>
        </w:rPr>
        <w:t>E-mail: ______________________________________</w:t>
      </w:r>
    </w:p>
    <w:p w14:paraId="7D4E2054" w14:textId="77777777" w:rsidR="00942AA4" w:rsidRPr="00942AA4" w:rsidRDefault="00942AA4" w:rsidP="00942AA4">
      <w:pPr>
        <w:pStyle w:val="PargrafodaLista"/>
        <w:spacing w:after="120"/>
        <w:contextualSpacing w:val="0"/>
        <w:jc w:val="both"/>
        <w:rPr>
          <w:rFonts w:ascii="Arial" w:hAnsi="Arial" w:cs="Arial"/>
          <w:szCs w:val="24"/>
          <w:lang w:eastAsia="en-US"/>
        </w:rPr>
      </w:pPr>
      <w:r w:rsidRPr="00942AA4">
        <w:rPr>
          <w:rFonts w:ascii="Arial" w:hAnsi="Arial" w:cs="Arial"/>
          <w:szCs w:val="24"/>
          <w:lang w:eastAsia="en-US"/>
        </w:rPr>
        <w:t>Telefone: ____________________________________</w:t>
      </w:r>
    </w:p>
    <w:p w14:paraId="393B3CCA" w14:textId="77777777" w:rsidR="00942AA4" w:rsidRPr="00942AA4" w:rsidRDefault="00942AA4" w:rsidP="00942AA4">
      <w:pPr>
        <w:pStyle w:val="PargrafodaLista"/>
        <w:numPr>
          <w:ilvl w:val="0"/>
          <w:numId w:val="16"/>
        </w:numPr>
        <w:spacing w:after="120"/>
        <w:contextualSpacing w:val="0"/>
        <w:jc w:val="both"/>
        <w:rPr>
          <w:rFonts w:ascii="Arial" w:hAnsi="Arial" w:cs="Arial"/>
          <w:szCs w:val="24"/>
          <w:lang w:eastAsia="en-US"/>
        </w:rPr>
      </w:pPr>
      <w:r w:rsidRPr="00942AA4">
        <w:rPr>
          <w:rFonts w:ascii="Arial" w:hAnsi="Arial" w:cs="Arial"/>
          <w:szCs w:val="24"/>
          <w:lang w:eastAsia="en-US"/>
        </w:rPr>
        <w:t>Nomeou e constituiu o(a) senhor(a)........................................., portador(a) do CPF/MF sob n.º..................................., para ser o(a) preposto responsável para acompanhar a execução do Contrato ou instrumento equivalente, e todos os atos necessários ao cumprimento das obrigações assumidas diante da participação neste instrumento convocatório e seus anexos.</w:t>
      </w:r>
    </w:p>
    <w:p w14:paraId="3097D80B" w14:textId="77777777" w:rsidR="00942AA4" w:rsidRPr="00942AA4" w:rsidRDefault="00942AA4" w:rsidP="00942AA4">
      <w:pPr>
        <w:pStyle w:val="PargrafodaLista"/>
        <w:numPr>
          <w:ilvl w:val="0"/>
          <w:numId w:val="16"/>
        </w:numPr>
        <w:spacing w:after="120"/>
        <w:contextualSpacing w:val="0"/>
        <w:jc w:val="both"/>
        <w:rPr>
          <w:rFonts w:ascii="Arial" w:hAnsi="Arial" w:cs="Arial"/>
          <w:szCs w:val="24"/>
          <w:lang w:eastAsia="en-US"/>
        </w:rPr>
      </w:pPr>
      <w:r w:rsidRPr="00942AA4">
        <w:rPr>
          <w:rFonts w:ascii="Arial" w:hAnsi="Arial" w:cs="Arial"/>
          <w:szCs w:val="24"/>
          <w:lang w:eastAsia="en-US"/>
        </w:rPr>
        <w:t xml:space="preserve">para fins do disposto no inciso VI do art. 68 da Lei nº 14.133/21, não emprega menor de dezoito anos em trabalho noturno, perigoso ou insalubre e não emprega menor de dezesseis anos (inciso XXXIII do art. 7º da Constituição Federal). </w:t>
      </w:r>
    </w:p>
    <w:p w14:paraId="4C47DC7C" w14:textId="77777777" w:rsidR="00942AA4" w:rsidRPr="00942AA4" w:rsidRDefault="00942AA4" w:rsidP="00942AA4">
      <w:pPr>
        <w:pStyle w:val="PargrafodaLista"/>
        <w:spacing w:after="120"/>
        <w:contextualSpacing w:val="0"/>
        <w:jc w:val="both"/>
        <w:rPr>
          <w:rFonts w:ascii="Arial" w:hAnsi="Arial" w:cs="Arial"/>
          <w:szCs w:val="24"/>
          <w:lang w:eastAsia="en-US"/>
        </w:rPr>
      </w:pPr>
      <w:r w:rsidRPr="00942AA4">
        <w:rPr>
          <w:rFonts w:ascii="Arial" w:hAnsi="Arial" w:cs="Arial"/>
          <w:szCs w:val="24"/>
          <w:lang w:eastAsia="en-US"/>
        </w:rPr>
        <w:t xml:space="preserve">Ressalva: </w:t>
      </w:r>
      <w:proofErr w:type="gramStart"/>
      <w:r w:rsidRPr="00942AA4">
        <w:rPr>
          <w:rFonts w:ascii="Arial" w:hAnsi="Arial" w:cs="Arial"/>
          <w:szCs w:val="24"/>
          <w:lang w:eastAsia="en-US"/>
        </w:rPr>
        <w:t xml:space="preserve">(  </w:t>
      </w:r>
      <w:proofErr w:type="gramEnd"/>
      <w:r w:rsidRPr="00942AA4">
        <w:rPr>
          <w:rFonts w:ascii="Arial" w:hAnsi="Arial" w:cs="Arial"/>
          <w:szCs w:val="24"/>
          <w:lang w:eastAsia="en-US"/>
        </w:rPr>
        <w:t xml:space="preserve"> ) emprega menor, a partir de quatorze anos, na condição de aprendiz.</w:t>
      </w:r>
    </w:p>
    <w:p w14:paraId="7BE26D9D" w14:textId="77777777" w:rsidR="00942AA4" w:rsidRPr="00942AA4" w:rsidRDefault="00942AA4" w:rsidP="00942AA4">
      <w:pPr>
        <w:pStyle w:val="PargrafodaLista"/>
        <w:spacing w:after="120"/>
        <w:contextualSpacing w:val="0"/>
        <w:jc w:val="both"/>
        <w:rPr>
          <w:rFonts w:ascii="Arial" w:hAnsi="Arial" w:cs="Arial"/>
          <w:szCs w:val="24"/>
          <w:lang w:eastAsia="en-US"/>
        </w:rPr>
      </w:pPr>
      <w:r w:rsidRPr="00942AA4">
        <w:rPr>
          <w:rFonts w:ascii="Arial" w:hAnsi="Arial" w:cs="Arial"/>
          <w:szCs w:val="24"/>
          <w:lang w:eastAsia="en-US"/>
        </w:rPr>
        <w:t>Observação: em caso afirmativo, assinalar a ressalva acima.</w:t>
      </w:r>
    </w:p>
    <w:p w14:paraId="389427CE" w14:textId="77777777" w:rsidR="00942AA4" w:rsidRPr="00942AA4" w:rsidRDefault="00942AA4" w:rsidP="00942AA4">
      <w:pPr>
        <w:pStyle w:val="PargrafodaLista"/>
        <w:numPr>
          <w:ilvl w:val="0"/>
          <w:numId w:val="16"/>
        </w:numPr>
        <w:spacing w:after="120"/>
        <w:contextualSpacing w:val="0"/>
        <w:jc w:val="both"/>
        <w:rPr>
          <w:rFonts w:ascii="Arial" w:hAnsi="Arial" w:cs="Arial"/>
          <w:szCs w:val="24"/>
          <w:lang w:eastAsia="en-US"/>
        </w:rPr>
      </w:pPr>
      <w:r w:rsidRPr="00942AA4">
        <w:rPr>
          <w:rFonts w:ascii="Arial" w:hAnsi="Arial" w:cs="Arial"/>
          <w:szCs w:val="24"/>
          <w:lang w:eastAsia="en-US"/>
        </w:rPr>
        <w:t>possui conhecimento acerca da disposição contida no artigo 155, VIII da Lei 14.133/2021, quanto a apresentação de declaração falsa.</w:t>
      </w:r>
    </w:p>
    <w:p w14:paraId="26C7E8C6" w14:textId="77777777" w:rsidR="00942AA4" w:rsidRPr="00942AA4" w:rsidRDefault="00942AA4" w:rsidP="00942AA4">
      <w:pPr>
        <w:spacing w:after="120"/>
        <w:jc w:val="both"/>
        <w:rPr>
          <w:rFonts w:ascii="Arial" w:hAnsi="Arial" w:cs="Arial"/>
          <w:lang w:eastAsia="en-US"/>
        </w:rPr>
      </w:pPr>
    </w:p>
    <w:p w14:paraId="5E39ACB9" w14:textId="77777777" w:rsidR="00942AA4" w:rsidRPr="00942AA4" w:rsidRDefault="00942AA4" w:rsidP="00942AA4">
      <w:pPr>
        <w:spacing w:after="120"/>
        <w:jc w:val="both"/>
        <w:rPr>
          <w:rFonts w:ascii="Arial" w:hAnsi="Arial" w:cs="Arial"/>
          <w:lang w:eastAsia="en-US"/>
        </w:rPr>
      </w:pPr>
    </w:p>
    <w:p w14:paraId="65A42945" w14:textId="77777777" w:rsidR="00942AA4" w:rsidRPr="00942AA4" w:rsidRDefault="00942AA4" w:rsidP="00942AA4">
      <w:pPr>
        <w:spacing w:after="120"/>
        <w:ind w:firstLine="851"/>
        <w:jc w:val="both"/>
        <w:rPr>
          <w:rFonts w:ascii="Arial" w:hAnsi="Arial" w:cs="Arial"/>
          <w:lang w:eastAsia="en-US"/>
        </w:rPr>
      </w:pPr>
      <w:r w:rsidRPr="00942AA4">
        <w:rPr>
          <w:rFonts w:ascii="Arial" w:hAnsi="Arial" w:cs="Arial"/>
          <w:lang w:eastAsia="en-US"/>
        </w:rPr>
        <w:t xml:space="preserve">_________________ / ____, ____ de _________ </w:t>
      </w:r>
      <w:proofErr w:type="spellStart"/>
      <w:r w:rsidRPr="00942AA4">
        <w:rPr>
          <w:rFonts w:ascii="Arial" w:hAnsi="Arial" w:cs="Arial"/>
          <w:lang w:eastAsia="en-US"/>
        </w:rPr>
        <w:t>de</w:t>
      </w:r>
      <w:proofErr w:type="spellEnd"/>
      <w:r w:rsidRPr="00942AA4">
        <w:rPr>
          <w:rFonts w:ascii="Arial" w:hAnsi="Arial" w:cs="Arial"/>
          <w:lang w:eastAsia="en-US"/>
        </w:rPr>
        <w:t xml:space="preserve"> 2022.</w:t>
      </w:r>
    </w:p>
    <w:p w14:paraId="65D023C4" w14:textId="77777777" w:rsidR="00942AA4" w:rsidRPr="00942AA4" w:rsidRDefault="00942AA4" w:rsidP="00942AA4">
      <w:pPr>
        <w:spacing w:after="120"/>
        <w:jc w:val="both"/>
        <w:rPr>
          <w:rFonts w:ascii="Arial" w:hAnsi="Arial" w:cs="Arial"/>
          <w:lang w:eastAsia="en-US"/>
        </w:rPr>
      </w:pPr>
    </w:p>
    <w:p w14:paraId="7CF8FF06" w14:textId="77777777" w:rsidR="00942AA4" w:rsidRPr="00942AA4" w:rsidRDefault="00942AA4" w:rsidP="00942AA4">
      <w:pPr>
        <w:spacing w:after="120"/>
        <w:jc w:val="both"/>
        <w:rPr>
          <w:rFonts w:ascii="Arial" w:hAnsi="Arial" w:cs="Arial"/>
          <w:lang w:eastAsia="en-US"/>
        </w:rPr>
      </w:pPr>
    </w:p>
    <w:p w14:paraId="775C8DCD" w14:textId="77777777" w:rsidR="00942AA4" w:rsidRPr="00942AA4" w:rsidRDefault="00942AA4" w:rsidP="00942AA4">
      <w:pPr>
        <w:spacing w:after="120"/>
        <w:jc w:val="center"/>
        <w:rPr>
          <w:rFonts w:ascii="Arial" w:hAnsi="Arial" w:cs="Arial"/>
          <w:lang w:eastAsia="en-US"/>
        </w:rPr>
      </w:pPr>
      <w:r w:rsidRPr="00942AA4">
        <w:rPr>
          <w:rFonts w:ascii="Arial" w:hAnsi="Arial" w:cs="Arial"/>
          <w:lang w:eastAsia="en-US"/>
        </w:rPr>
        <w:t>_________________________________________</w:t>
      </w:r>
    </w:p>
    <w:p w14:paraId="34B8DECB" w14:textId="77777777" w:rsidR="00942AA4" w:rsidRPr="00942AA4" w:rsidRDefault="00942AA4" w:rsidP="00942AA4">
      <w:pPr>
        <w:spacing w:after="120"/>
        <w:jc w:val="center"/>
        <w:rPr>
          <w:rFonts w:ascii="Arial" w:hAnsi="Arial" w:cs="Arial"/>
          <w:lang w:eastAsia="en-US"/>
        </w:rPr>
      </w:pPr>
      <w:r w:rsidRPr="00942AA4">
        <w:rPr>
          <w:rFonts w:ascii="Arial" w:hAnsi="Arial" w:cs="Arial"/>
          <w:lang w:eastAsia="en-US"/>
        </w:rPr>
        <w:t>Nome e Assinatura do representante legal</w:t>
      </w:r>
    </w:p>
    <w:p w14:paraId="3347EC30" w14:textId="77777777" w:rsidR="00942AA4" w:rsidRPr="00684C40" w:rsidRDefault="00942AA4" w:rsidP="00942AA4">
      <w:pPr>
        <w:spacing w:after="120"/>
        <w:jc w:val="center"/>
        <w:rPr>
          <w:rFonts w:ascii="Arial Narrow" w:hAnsi="Arial Narrow" w:cs="Arial"/>
          <w:lang w:eastAsia="en-US"/>
        </w:rPr>
      </w:pPr>
      <w:r w:rsidRPr="00684C40">
        <w:rPr>
          <w:rFonts w:ascii="Arial Narrow" w:hAnsi="Arial Narrow" w:cs="Arial"/>
          <w:lang w:eastAsia="en-US"/>
        </w:rPr>
        <w:br/>
      </w:r>
    </w:p>
    <w:p w14:paraId="6471A5EC" w14:textId="77777777" w:rsidR="00933D18" w:rsidRPr="00933D18" w:rsidRDefault="00933D18" w:rsidP="008B2C09">
      <w:pPr>
        <w:spacing w:line="276" w:lineRule="auto"/>
        <w:jc w:val="center"/>
        <w:rPr>
          <w:rFonts w:ascii="Arial" w:hAnsi="Arial" w:cs="Arial"/>
        </w:rPr>
      </w:pPr>
    </w:p>
    <w:sectPr w:rsidR="00933D18" w:rsidRPr="00933D18" w:rsidSect="00A27845">
      <w:headerReference w:type="default" r:id="rId13"/>
      <w:footerReference w:type="default" r:id="rId14"/>
      <w:pgSz w:w="11906" w:h="16838"/>
      <w:pgMar w:top="2127" w:right="849" w:bottom="568" w:left="1701" w:header="426" w:footer="61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1665" w14:textId="77777777" w:rsidR="00AC451E" w:rsidRDefault="00AC451E">
      <w:r>
        <w:separator/>
      </w:r>
    </w:p>
  </w:endnote>
  <w:endnote w:type="continuationSeparator" w:id="0">
    <w:p w14:paraId="7DE987A9" w14:textId="77777777" w:rsidR="00AC451E" w:rsidRDefault="00AC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BookmanOldStyle">
    <w:altName w:val="Times New Roman"/>
    <w:panose1 w:val="00000000000000000000"/>
    <w:charset w:val="00"/>
    <w:family w:val="roman"/>
    <w:notTrueType/>
    <w:pitch w:val="default"/>
  </w:font>
  <w:font w:name="BookmanOldStyle-Bold">
    <w:altName w:val="Times New Roman"/>
    <w:panose1 w:val="00000000000000000000"/>
    <w:charset w:val="00"/>
    <w:family w:val="roman"/>
    <w:notTrueType/>
    <w:pitch w:val="default"/>
  </w:font>
  <w:font w:name="Zurich BT">
    <w:panose1 w:val="00000000000000000000"/>
    <w:charset w:val="00"/>
    <w:family w:val="roman"/>
    <w:notTrueType/>
    <w:pitch w:val="default"/>
  </w:font>
  <w:font w:name="@MS Mincho">
    <w:altName w:val="@MS Gothic"/>
    <w:panose1 w:val="02020609040205080304"/>
    <w:charset w:val="80"/>
    <w:family w:val="modern"/>
    <w:pitch w:val="fixed"/>
    <w:sig w:usb0="00000287"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523C" w14:textId="6CEC7279" w:rsidR="00F17B50" w:rsidRDefault="00F17B50" w:rsidP="00EE42E1">
    <w:pPr>
      <w:pStyle w:val="Rodap"/>
      <w:pBdr>
        <w:top w:val="single" w:sz="4" w:space="0" w:color="auto"/>
      </w:pBdr>
      <w:tabs>
        <w:tab w:val="clear" w:pos="9638"/>
        <w:tab w:val="left" w:pos="2552"/>
        <w:tab w:val="right" w:pos="9356"/>
      </w:tabs>
      <w:ind w:right="141"/>
      <w:jc w:val="center"/>
      <w:rPr>
        <w:rFonts w:ascii="Calibri Light" w:hAnsi="Calibri Light"/>
        <w:sz w:val="16"/>
        <w:szCs w:val="16"/>
      </w:rPr>
    </w:pPr>
    <w:r>
      <w:rPr>
        <w:rFonts w:ascii="Calibri Light" w:hAnsi="Calibri Light"/>
        <w:sz w:val="16"/>
        <w:szCs w:val="16"/>
      </w:rPr>
      <w:t>MUNCIPIO DE MAR DE ESPANHA. CNPJ: 18.535.658/0001-63</w:t>
    </w:r>
  </w:p>
  <w:p w14:paraId="45F0827E" w14:textId="6873A89A" w:rsidR="00F17B50" w:rsidRDefault="00F17B50" w:rsidP="00EE42E1">
    <w:pPr>
      <w:pStyle w:val="Rodap"/>
      <w:pBdr>
        <w:top w:val="single" w:sz="4" w:space="0" w:color="auto"/>
      </w:pBdr>
      <w:tabs>
        <w:tab w:val="clear" w:pos="9638"/>
        <w:tab w:val="left" w:pos="2552"/>
        <w:tab w:val="right" w:pos="9356"/>
      </w:tabs>
      <w:ind w:right="141"/>
      <w:jc w:val="center"/>
      <w:rPr>
        <w:rFonts w:ascii="Calibri Light" w:hAnsi="Calibri Light"/>
        <w:sz w:val="16"/>
        <w:szCs w:val="16"/>
      </w:rPr>
    </w:pPr>
    <w:r>
      <w:rPr>
        <w:rFonts w:ascii="Calibri Light" w:hAnsi="Calibri Light"/>
        <w:sz w:val="16"/>
        <w:szCs w:val="16"/>
      </w:rPr>
      <w:t xml:space="preserve">PRAÇA BARÃO DE </w:t>
    </w:r>
    <w:proofErr w:type="spellStart"/>
    <w:proofErr w:type="gramStart"/>
    <w:r>
      <w:rPr>
        <w:rFonts w:ascii="Calibri Light" w:hAnsi="Calibri Light"/>
        <w:sz w:val="16"/>
        <w:szCs w:val="16"/>
      </w:rPr>
      <w:t>AYRUOCA,N</w:t>
    </w:r>
    <w:proofErr w:type="gramEnd"/>
    <w:r>
      <w:rPr>
        <w:rFonts w:ascii="Calibri Light" w:hAnsi="Calibri Light"/>
        <w:sz w:val="16"/>
        <w:szCs w:val="16"/>
      </w:rPr>
      <w:t>°</w:t>
    </w:r>
    <w:proofErr w:type="spellEnd"/>
    <w:r>
      <w:rPr>
        <w:rFonts w:ascii="Calibri Light" w:hAnsi="Calibri Light"/>
        <w:sz w:val="16"/>
        <w:szCs w:val="16"/>
      </w:rPr>
      <w:t xml:space="preserve"> 53, CENTRO, MAR DE ESPANHA/MG.</w:t>
    </w:r>
  </w:p>
  <w:p w14:paraId="3817FC87" w14:textId="6FA14472" w:rsidR="00F17B50" w:rsidRPr="0057575E" w:rsidRDefault="00F17B50" w:rsidP="00EE42E1">
    <w:pPr>
      <w:pStyle w:val="Rodap"/>
      <w:pBdr>
        <w:top w:val="single" w:sz="4" w:space="0" w:color="auto"/>
      </w:pBdr>
      <w:tabs>
        <w:tab w:val="clear" w:pos="9638"/>
        <w:tab w:val="left" w:pos="2552"/>
        <w:tab w:val="right" w:pos="9356"/>
      </w:tabs>
      <w:ind w:right="141"/>
      <w:jc w:val="center"/>
      <w:rPr>
        <w:rFonts w:ascii="Calibri Light" w:hAnsi="Calibri Light"/>
        <w:sz w:val="16"/>
        <w:szCs w:val="16"/>
      </w:rPr>
    </w:pPr>
    <w:r>
      <w:rPr>
        <w:rFonts w:ascii="Calibri Light" w:hAnsi="Calibri Light"/>
        <w:sz w:val="16"/>
        <w:szCs w:val="16"/>
      </w:rPr>
      <w:t>E-MAIL: LICITACAO@MARDEESPANHA.MG.GOV.BR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1CBC" w14:textId="77777777" w:rsidR="00AC451E" w:rsidRDefault="00AC451E">
      <w:r>
        <w:separator/>
      </w:r>
    </w:p>
  </w:footnote>
  <w:footnote w:type="continuationSeparator" w:id="0">
    <w:p w14:paraId="567C3536" w14:textId="77777777" w:rsidR="00AC451E" w:rsidRDefault="00AC4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B473" w14:textId="1369CBAA" w:rsidR="00F17B50" w:rsidRDefault="00F17B50" w:rsidP="004C0770">
    <w:pPr>
      <w:jc w:val="center"/>
      <w:rPr>
        <w:sz w:val="28"/>
        <w:szCs w:val="28"/>
      </w:rPr>
    </w:pPr>
    <w:r>
      <w:rPr>
        <w:noProof/>
        <w:sz w:val="28"/>
        <w:szCs w:val="28"/>
      </w:rPr>
      <w:drawing>
        <wp:anchor distT="0" distB="0" distL="114300" distR="114300" simplePos="0" relativeHeight="251659264" behindDoc="1" locked="1" layoutInCell="1" allowOverlap="0" wp14:anchorId="63E49081" wp14:editId="6DE15DB0">
          <wp:simplePos x="0" y="0"/>
          <wp:positionH relativeFrom="column">
            <wp:posOffset>-791210</wp:posOffset>
          </wp:positionH>
          <wp:positionV relativeFrom="page">
            <wp:posOffset>134620</wp:posOffset>
          </wp:positionV>
          <wp:extent cx="1057275" cy="1047750"/>
          <wp:effectExtent l="0" t="0" r="9525" b="0"/>
          <wp:wrapNone/>
          <wp:docPr id="9" name="Imagem 9"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l="40536" r="40871" b="39223"/>
                  <a:stretch>
                    <a:fillRect/>
                  </a:stretch>
                </pic:blipFill>
                <pic:spPr bwMode="auto">
                  <a:xfrm>
                    <a:off x="0" y="0"/>
                    <a:ext cx="10572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8240" behindDoc="1" locked="1" layoutInCell="1" allowOverlap="0" wp14:anchorId="537C5563" wp14:editId="673BFAA9">
          <wp:simplePos x="0" y="0"/>
          <wp:positionH relativeFrom="column">
            <wp:posOffset>508635</wp:posOffset>
          </wp:positionH>
          <wp:positionV relativeFrom="page">
            <wp:posOffset>327025</wp:posOffset>
          </wp:positionV>
          <wp:extent cx="5667375" cy="692150"/>
          <wp:effectExtent l="0" t="0" r="9525" b="0"/>
          <wp:wrapNone/>
          <wp:docPr id="10" name="Imagem 10"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t="59673"/>
                  <a:stretch>
                    <a:fillRect/>
                  </a:stretch>
                </pic:blipFill>
                <pic:spPr bwMode="auto">
                  <a:xfrm>
                    <a:off x="0" y="0"/>
                    <a:ext cx="5667375"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FC1A2F"/>
    <w:multiLevelType w:val="hybridMultilevel"/>
    <w:tmpl w:val="A8BE197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F35C11"/>
    <w:multiLevelType w:val="hybridMultilevel"/>
    <w:tmpl w:val="666818C6"/>
    <w:lvl w:ilvl="0" w:tplc="CCA21C4E">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D5C100D"/>
    <w:multiLevelType w:val="multilevel"/>
    <w:tmpl w:val="6E867F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ascii="Arial Narrow" w:eastAsia="SimSun" w:hAnsi="Arial Narrow"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230DAF"/>
    <w:multiLevelType w:val="hybridMultilevel"/>
    <w:tmpl w:val="D86677B0"/>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2780C76"/>
    <w:multiLevelType w:val="multilevel"/>
    <w:tmpl w:val="5AEEF90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BF1F4D"/>
    <w:multiLevelType w:val="hybridMultilevel"/>
    <w:tmpl w:val="9BCAFEFE"/>
    <w:lvl w:ilvl="0" w:tplc="ADB0BC34">
      <w:start w:val="1"/>
      <w:numFmt w:val="low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7"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2FA7C90"/>
    <w:multiLevelType w:val="hybridMultilevel"/>
    <w:tmpl w:val="85FA2E1A"/>
    <w:lvl w:ilvl="0" w:tplc="8458BE4A">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81D68BC"/>
    <w:multiLevelType w:val="multilevel"/>
    <w:tmpl w:val="A704F6A0"/>
    <w:lvl w:ilvl="0">
      <w:start w:val="5"/>
      <w:numFmt w:val="decimal"/>
      <w:lvlText w:val="%1"/>
      <w:lvlJc w:val="left"/>
      <w:pPr>
        <w:ind w:left="468" w:hanging="468"/>
      </w:pPr>
      <w:rPr>
        <w:rFonts w:hint="default"/>
      </w:rPr>
    </w:lvl>
    <w:lvl w:ilvl="1">
      <w:start w:val="17"/>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7D91C4D"/>
    <w:multiLevelType w:val="hybridMultilevel"/>
    <w:tmpl w:val="94F283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F2341F8"/>
    <w:multiLevelType w:val="multilevel"/>
    <w:tmpl w:val="F364E85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19407969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0417532">
    <w:abstractNumId w:val="15"/>
  </w:num>
  <w:num w:numId="3" w16cid:durableId="1171683513">
    <w:abstractNumId w:val="3"/>
  </w:num>
  <w:num w:numId="4" w16cid:durableId="1476407593">
    <w:abstractNumId w:val="13"/>
  </w:num>
  <w:num w:numId="5" w16cid:durableId="222526251">
    <w:abstractNumId w:val="10"/>
  </w:num>
  <w:num w:numId="6" w16cid:durableId="1959755546">
    <w:abstractNumId w:val="11"/>
  </w:num>
  <w:num w:numId="7" w16cid:durableId="713578471">
    <w:abstractNumId w:val="9"/>
  </w:num>
  <w:num w:numId="8" w16cid:durableId="67385763">
    <w:abstractNumId w:val="7"/>
  </w:num>
  <w:num w:numId="9" w16cid:durableId="1924072200">
    <w:abstractNumId w:val="12"/>
  </w:num>
  <w:num w:numId="10" w16cid:durableId="1329484340">
    <w:abstractNumId w:val="6"/>
  </w:num>
  <w:num w:numId="11" w16cid:durableId="522520706">
    <w:abstractNumId w:val="0"/>
  </w:num>
  <w:num w:numId="12" w16cid:durableId="1619331362">
    <w:abstractNumId w:val="5"/>
  </w:num>
  <w:num w:numId="13" w16cid:durableId="571431019">
    <w:abstractNumId w:val="1"/>
  </w:num>
  <w:num w:numId="14" w16cid:durableId="1487667686">
    <w:abstractNumId w:val="14"/>
  </w:num>
  <w:num w:numId="15" w16cid:durableId="560557266">
    <w:abstractNumId w:val="2"/>
  </w:num>
  <w:num w:numId="16" w16cid:durableId="13958520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FA"/>
    <w:rsid w:val="00023665"/>
    <w:rsid w:val="000331F0"/>
    <w:rsid w:val="00033C4A"/>
    <w:rsid w:val="00036F1F"/>
    <w:rsid w:val="000464CB"/>
    <w:rsid w:val="00055539"/>
    <w:rsid w:val="00062F9C"/>
    <w:rsid w:val="00071230"/>
    <w:rsid w:val="00077C58"/>
    <w:rsid w:val="000809DB"/>
    <w:rsid w:val="00080FA3"/>
    <w:rsid w:val="00081CA2"/>
    <w:rsid w:val="000B5492"/>
    <w:rsid w:val="000B5C36"/>
    <w:rsid w:val="000D14C7"/>
    <w:rsid w:val="000E7B7B"/>
    <w:rsid w:val="000F5E52"/>
    <w:rsid w:val="00152DBC"/>
    <w:rsid w:val="00160C2F"/>
    <w:rsid w:val="00164DC9"/>
    <w:rsid w:val="00173576"/>
    <w:rsid w:val="00191AB6"/>
    <w:rsid w:val="001A1FF1"/>
    <w:rsid w:val="001C3CC7"/>
    <w:rsid w:val="001C5243"/>
    <w:rsid w:val="001E4D69"/>
    <w:rsid w:val="001F43D6"/>
    <w:rsid w:val="002266E9"/>
    <w:rsid w:val="00244D70"/>
    <w:rsid w:val="00247EB3"/>
    <w:rsid w:val="00254EA0"/>
    <w:rsid w:val="00260890"/>
    <w:rsid w:val="00262C76"/>
    <w:rsid w:val="00271172"/>
    <w:rsid w:val="0027164B"/>
    <w:rsid w:val="002B0BA6"/>
    <w:rsid w:val="00311E4E"/>
    <w:rsid w:val="0033284A"/>
    <w:rsid w:val="00353992"/>
    <w:rsid w:val="00364803"/>
    <w:rsid w:val="00373345"/>
    <w:rsid w:val="003744FA"/>
    <w:rsid w:val="00394E89"/>
    <w:rsid w:val="003964C1"/>
    <w:rsid w:val="003B39D4"/>
    <w:rsid w:val="003C216F"/>
    <w:rsid w:val="003C44E4"/>
    <w:rsid w:val="003D57C8"/>
    <w:rsid w:val="00453C37"/>
    <w:rsid w:val="00454002"/>
    <w:rsid w:val="004773E6"/>
    <w:rsid w:val="0049352F"/>
    <w:rsid w:val="004954C0"/>
    <w:rsid w:val="004B2FE0"/>
    <w:rsid w:val="004C0770"/>
    <w:rsid w:val="004E4D96"/>
    <w:rsid w:val="004F427B"/>
    <w:rsid w:val="00517B7D"/>
    <w:rsid w:val="00520F4B"/>
    <w:rsid w:val="00543CC6"/>
    <w:rsid w:val="00552A42"/>
    <w:rsid w:val="0056110C"/>
    <w:rsid w:val="00582232"/>
    <w:rsid w:val="005C42E0"/>
    <w:rsid w:val="005D3E73"/>
    <w:rsid w:val="005D5F93"/>
    <w:rsid w:val="00640A60"/>
    <w:rsid w:val="0064270E"/>
    <w:rsid w:val="00663CD9"/>
    <w:rsid w:val="00664B78"/>
    <w:rsid w:val="00666D28"/>
    <w:rsid w:val="006710B3"/>
    <w:rsid w:val="0069160B"/>
    <w:rsid w:val="006D1881"/>
    <w:rsid w:val="006D196F"/>
    <w:rsid w:val="006D5AC2"/>
    <w:rsid w:val="006E2C39"/>
    <w:rsid w:val="006E4AA3"/>
    <w:rsid w:val="006E6446"/>
    <w:rsid w:val="006F6D1F"/>
    <w:rsid w:val="00721AA0"/>
    <w:rsid w:val="007303D7"/>
    <w:rsid w:val="00740128"/>
    <w:rsid w:val="0076315A"/>
    <w:rsid w:val="00775788"/>
    <w:rsid w:val="00776933"/>
    <w:rsid w:val="007D35CA"/>
    <w:rsid w:val="007D747F"/>
    <w:rsid w:val="00822D58"/>
    <w:rsid w:val="008319FE"/>
    <w:rsid w:val="00832A10"/>
    <w:rsid w:val="0088406D"/>
    <w:rsid w:val="008B2C09"/>
    <w:rsid w:val="008B6BDC"/>
    <w:rsid w:val="008D0FBD"/>
    <w:rsid w:val="008E47D9"/>
    <w:rsid w:val="0090242D"/>
    <w:rsid w:val="0090514F"/>
    <w:rsid w:val="009230CD"/>
    <w:rsid w:val="00926F87"/>
    <w:rsid w:val="00927648"/>
    <w:rsid w:val="00933D18"/>
    <w:rsid w:val="00942AA4"/>
    <w:rsid w:val="00943B73"/>
    <w:rsid w:val="009518EF"/>
    <w:rsid w:val="0095375E"/>
    <w:rsid w:val="009713C1"/>
    <w:rsid w:val="00973F11"/>
    <w:rsid w:val="0098023E"/>
    <w:rsid w:val="00987377"/>
    <w:rsid w:val="009B1F60"/>
    <w:rsid w:val="009D3BC1"/>
    <w:rsid w:val="009D4BE2"/>
    <w:rsid w:val="009D4EDD"/>
    <w:rsid w:val="00A122E2"/>
    <w:rsid w:val="00A13766"/>
    <w:rsid w:val="00A27845"/>
    <w:rsid w:val="00A31EC5"/>
    <w:rsid w:val="00A34851"/>
    <w:rsid w:val="00A51BF5"/>
    <w:rsid w:val="00A87446"/>
    <w:rsid w:val="00AA3AF3"/>
    <w:rsid w:val="00AC451E"/>
    <w:rsid w:val="00AC7862"/>
    <w:rsid w:val="00AD73F7"/>
    <w:rsid w:val="00AF393A"/>
    <w:rsid w:val="00B11434"/>
    <w:rsid w:val="00B22CAD"/>
    <w:rsid w:val="00B24150"/>
    <w:rsid w:val="00B36480"/>
    <w:rsid w:val="00B6555D"/>
    <w:rsid w:val="00B72E99"/>
    <w:rsid w:val="00BA15F7"/>
    <w:rsid w:val="00BA267D"/>
    <w:rsid w:val="00BA4D94"/>
    <w:rsid w:val="00BB49CA"/>
    <w:rsid w:val="00BB7903"/>
    <w:rsid w:val="00BF096D"/>
    <w:rsid w:val="00BF79AD"/>
    <w:rsid w:val="00C50D29"/>
    <w:rsid w:val="00C5503F"/>
    <w:rsid w:val="00C70BF8"/>
    <w:rsid w:val="00C72413"/>
    <w:rsid w:val="00C90287"/>
    <w:rsid w:val="00CB20A8"/>
    <w:rsid w:val="00CD6CBE"/>
    <w:rsid w:val="00D0120B"/>
    <w:rsid w:val="00D05B5B"/>
    <w:rsid w:val="00D23310"/>
    <w:rsid w:val="00D47E01"/>
    <w:rsid w:val="00D56DA2"/>
    <w:rsid w:val="00D57E5F"/>
    <w:rsid w:val="00D60179"/>
    <w:rsid w:val="00D6155F"/>
    <w:rsid w:val="00DD122C"/>
    <w:rsid w:val="00DE5DF8"/>
    <w:rsid w:val="00E1500F"/>
    <w:rsid w:val="00E34B96"/>
    <w:rsid w:val="00E3659E"/>
    <w:rsid w:val="00E37E95"/>
    <w:rsid w:val="00E4353A"/>
    <w:rsid w:val="00E50902"/>
    <w:rsid w:val="00E65A9A"/>
    <w:rsid w:val="00EB4344"/>
    <w:rsid w:val="00EE42E1"/>
    <w:rsid w:val="00EE5C67"/>
    <w:rsid w:val="00EF0CE8"/>
    <w:rsid w:val="00F05718"/>
    <w:rsid w:val="00F17B50"/>
    <w:rsid w:val="00F4498E"/>
    <w:rsid w:val="00F56775"/>
    <w:rsid w:val="00F615C1"/>
    <w:rsid w:val="00F65DEE"/>
    <w:rsid w:val="00F703D2"/>
    <w:rsid w:val="00F8432B"/>
    <w:rsid w:val="00FB6596"/>
    <w:rsid w:val="00FC4424"/>
    <w:rsid w:val="00FE474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1B455"/>
  <w15:docId w15:val="{AA010780-3610-4848-95AA-EB1E38BF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EA0"/>
    <w:pPr>
      <w:widowControl w:val="0"/>
      <w:suppressAutoHyphens/>
    </w:pPr>
    <w:rPr>
      <w:rFonts w:ascii="Times New Roman" w:eastAsia="SimSun" w:hAnsi="Times New Roman" w:cs="Tahoma"/>
      <w:kern w:val="2"/>
      <w:sz w:val="24"/>
      <w:szCs w:val="24"/>
      <w:lang w:eastAsia="hi-IN" w:bidi="hi-IN"/>
    </w:rPr>
  </w:style>
  <w:style w:type="paragraph" w:styleId="Ttulo1">
    <w:name w:val="heading 1"/>
    <w:basedOn w:val="Normal"/>
    <w:next w:val="Normal"/>
    <w:link w:val="Ttulo1Char"/>
    <w:uiPriority w:val="9"/>
    <w:qFormat/>
    <w:rsid w:val="000331F0"/>
    <w:pPr>
      <w:keepNext/>
      <w:keepLines/>
      <w:widowControl/>
      <w:suppressAutoHyphens w:val="0"/>
      <w:spacing w:before="240"/>
      <w:outlineLvl w:val="0"/>
    </w:pPr>
    <w:rPr>
      <w:rFonts w:asciiTheme="majorHAnsi" w:eastAsiaTheme="majorEastAsia" w:hAnsiTheme="majorHAnsi" w:cstheme="majorBidi"/>
      <w:color w:val="2F5496" w:themeColor="accent1" w:themeShade="BF"/>
      <w:kern w:val="0"/>
      <w:sz w:val="32"/>
      <w:szCs w:val="32"/>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2E7D04"/>
    <w:rPr>
      <w:color w:val="0563C1" w:themeColor="hyperlink"/>
      <w:u w:val="single"/>
    </w:rPr>
  </w:style>
  <w:style w:type="character" w:customStyle="1" w:styleId="CabealhoChar">
    <w:name w:val="Cabeçalho Char"/>
    <w:basedOn w:val="Fontepargpadro"/>
    <w:link w:val="Cabealho"/>
    <w:uiPriority w:val="99"/>
    <w:qFormat/>
    <w:rsid w:val="002E7D04"/>
    <w:rPr>
      <w:rFonts w:ascii="Times New Roman" w:eastAsia="SimSun" w:hAnsi="Times New Roman" w:cs="Tahoma"/>
      <w:kern w:val="2"/>
      <w:sz w:val="24"/>
      <w:szCs w:val="24"/>
      <w:lang w:eastAsia="hi-IN" w:bidi="hi-IN"/>
    </w:rPr>
  </w:style>
  <w:style w:type="character" w:customStyle="1" w:styleId="RodapChar">
    <w:name w:val="Rodapé Char"/>
    <w:basedOn w:val="Fontepargpadro"/>
    <w:link w:val="Rodap"/>
    <w:uiPriority w:val="99"/>
    <w:qFormat/>
    <w:rsid w:val="002E7D04"/>
    <w:rPr>
      <w:rFonts w:ascii="Times New Roman" w:eastAsia="SimSun" w:hAnsi="Times New Roman" w:cs="Tahoma"/>
      <w:kern w:val="2"/>
      <w:sz w:val="24"/>
      <w:szCs w:val="24"/>
      <w:lang w:eastAsia="hi-IN" w:bidi="hi-IN"/>
    </w:rPr>
  </w:style>
  <w:style w:type="character" w:customStyle="1" w:styleId="MenoPendente1">
    <w:name w:val="Menção Pendente1"/>
    <w:basedOn w:val="Fontepargpadro"/>
    <w:uiPriority w:val="99"/>
    <w:semiHidden/>
    <w:unhideWhenUsed/>
    <w:qFormat/>
    <w:rsid w:val="002E7D04"/>
    <w:rPr>
      <w:color w:val="605E5C"/>
      <w:shd w:val="clear" w:color="auto" w:fill="E1DFDD"/>
    </w:rPr>
  </w:style>
  <w:style w:type="paragraph" w:styleId="Ttulo">
    <w:name w:val="Title"/>
    <w:basedOn w:val="Normal"/>
    <w:next w:val="Corpodetexto"/>
    <w:link w:val="TtuloChar"/>
    <w:uiPriority w:val="10"/>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rsid w:val="002E7D04"/>
    <w:pPr>
      <w:suppressLineNumbers/>
      <w:tabs>
        <w:tab w:val="center" w:pos="4819"/>
        <w:tab w:val="right" w:pos="9638"/>
      </w:tabs>
    </w:pPr>
  </w:style>
  <w:style w:type="paragraph" w:styleId="Rodap">
    <w:name w:val="footer"/>
    <w:basedOn w:val="Normal"/>
    <w:link w:val="RodapChar"/>
    <w:rsid w:val="002E7D04"/>
    <w:pPr>
      <w:suppressLineNumbers/>
      <w:tabs>
        <w:tab w:val="center" w:pos="4819"/>
        <w:tab w:val="right" w:pos="9638"/>
      </w:tabs>
    </w:pPr>
  </w:style>
  <w:style w:type="paragraph" w:styleId="PargrafodaLista">
    <w:name w:val="List Paragraph"/>
    <w:basedOn w:val="Normal"/>
    <w:uiPriority w:val="34"/>
    <w:qFormat/>
    <w:rsid w:val="002E7D04"/>
    <w:pPr>
      <w:ind w:left="720"/>
      <w:contextualSpacing/>
    </w:pPr>
    <w:rPr>
      <w:rFonts w:cs="Mangal"/>
      <w:szCs w:val="21"/>
    </w:rPr>
  </w:style>
  <w:style w:type="paragraph" w:customStyle="1" w:styleId="Contedodoquadro">
    <w:name w:val="Conteúdo do quadro"/>
    <w:basedOn w:val="Normal"/>
    <w:qFormat/>
    <w:rsid w:val="002E7D04"/>
  </w:style>
  <w:style w:type="character" w:customStyle="1" w:styleId="CorpodetextoChar">
    <w:name w:val="Corpo de texto Char"/>
    <w:basedOn w:val="Fontepargpadro"/>
    <w:link w:val="Corpodetexto"/>
    <w:rsid w:val="003D57C8"/>
    <w:rPr>
      <w:rFonts w:ascii="Times New Roman" w:eastAsia="SimSun" w:hAnsi="Times New Roman" w:cs="Tahoma"/>
      <w:kern w:val="2"/>
      <w:sz w:val="24"/>
      <w:szCs w:val="24"/>
      <w:lang w:eastAsia="hi-IN" w:bidi="hi-IN"/>
    </w:rPr>
  </w:style>
  <w:style w:type="paragraph" w:styleId="NormalWeb">
    <w:name w:val="Normal (Web)"/>
    <w:basedOn w:val="Normal"/>
    <w:qFormat/>
    <w:rsid w:val="003D57C8"/>
    <w:pPr>
      <w:spacing w:before="280" w:after="280"/>
    </w:pPr>
    <w:rPr>
      <w:rFonts w:ascii="Lucida Sans Unicode" w:eastAsia="Lucida Sans Unicode" w:hAnsi="Lucida Sans Unicode" w:cs="Lucida Sans Unicode"/>
      <w:lang w:eastAsia="zh-CN" w:bidi="ar-SA"/>
    </w:rPr>
  </w:style>
  <w:style w:type="character" w:styleId="Hyperlink">
    <w:name w:val="Hyperlink"/>
    <w:basedOn w:val="Fontepargpadro"/>
    <w:uiPriority w:val="99"/>
    <w:unhideWhenUsed/>
    <w:rsid w:val="003D57C8"/>
    <w:rPr>
      <w:color w:val="0000FF"/>
      <w:u w:val="single"/>
    </w:rPr>
  </w:style>
  <w:style w:type="character" w:customStyle="1" w:styleId="Ttulo1Char">
    <w:name w:val="Título 1 Char"/>
    <w:basedOn w:val="Fontepargpadro"/>
    <w:link w:val="Ttulo1"/>
    <w:uiPriority w:val="9"/>
    <w:rsid w:val="000331F0"/>
    <w:rPr>
      <w:rFonts w:asciiTheme="majorHAnsi" w:eastAsiaTheme="majorEastAsia" w:hAnsiTheme="majorHAnsi" w:cstheme="majorBidi"/>
      <w:color w:val="2F5496" w:themeColor="accent1" w:themeShade="BF"/>
      <w:sz w:val="32"/>
      <w:szCs w:val="32"/>
      <w:lang w:eastAsia="pt-BR"/>
    </w:rPr>
  </w:style>
  <w:style w:type="paragraph" w:customStyle="1" w:styleId="PADRO">
    <w:name w:val="PADRÃO"/>
    <w:rsid w:val="000331F0"/>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Refdecomentrio">
    <w:name w:val="annotation reference"/>
    <w:basedOn w:val="Fontepargpadro"/>
    <w:semiHidden/>
    <w:unhideWhenUsed/>
    <w:rsid w:val="000331F0"/>
    <w:rPr>
      <w:sz w:val="16"/>
      <w:szCs w:val="16"/>
    </w:rPr>
  </w:style>
  <w:style w:type="paragraph" w:styleId="Textodecomentrio">
    <w:name w:val="annotation text"/>
    <w:basedOn w:val="Normal"/>
    <w:link w:val="TextodecomentrioChar"/>
    <w:unhideWhenUsed/>
    <w:rsid w:val="000331F0"/>
    <w:pPr>
      <w:widowControl/>
      <w:suppressAutoHyphens w:val="0"/>
    </w:pPr>
    <w:rPr>
      <w:rFonts w:ascii="Arial" w:eastAsia="Times New Roman" w:hAnsi="Arial"/>
      <w:kern w:val="0"/>
      <w:sz w:val="20"/>
      <w:szCs w:val="20"/>
      <w:lang w:eastAsia="pt-BR" w:bidi="ar-SA"/>
    </w:rPr>
  </w:style>
  <w:style w:type="character" w:customStyle="1" w:styleId="TextodecomentrioChar">
    <w:name w:val="Texto de comentário Char"/>
    <w:basedOn w:val="Fontepargpadro"/>
    <w:link w:val="Textodecomentrio"/>
    <w:rsid w:val="000331F0"/>
    <w:rPr>
      <w:rFonts w:ascii="Arial" w:eastAsia="Times New Roman" w:hAnsi="Arial" w:cs="Tahoma"/>
      <w:szCs w:val="20"/>
      <w:lang w:eastAsia="pt-BR"/>
    </w:rPr>
  </w:style>
  <w:style w:type="table" w:styleId="Tabelacomgrade">
    <w:name w:val="Table Grid"/>
    <w:basedOn w:val="Tabelanormal"/>
    <w:uiPriority w:val="39"/>
    <w:rsid w:val="000331F0"/>
    <w:rPr>
      <w:rFonts w:ascii="Times New Roman" w:eastAsiaTheme="minorEastAsia"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0331F0"/>
    <w:pPr>
      <w:numPr>
        <w:ilvl w:val="1"/>
        <w:numId w:val="5"/>
      </w:numPr>
      <w:spacing w:before="120" w:after="120" w:line="276" w:lineRule="auto"/>
      <w:jc w:val="both"/>
    </w:pPr>
    <w:rPr>
      <w:rFonts w:ascii="Ecofont_Spranq_eco_Sans" w:eastAsia="Arial Unicode MS" w:hAnsi="Ecofont_Spranq_eco_Sans" w:cs="Times New Roman"/>
      <w:szCs w:val="20"/>
      <w:lang w:eastAsia="pt-BR"/>
    </w:rPr>
  </w:style>
  <w:style w:type="paragraph" w:customStyle="1" w:styleId="Nivel1">
    <w:name w:val="Nivel 1"/>
    <w:basedOn w:val="Nivel2"/>
    <w:next w:val="Nivel2"/>
    <w:qFormat/>
    <w:rsid w:val="000331F0"/>
    <w:pPr>
      <w:numPr>
        <w:ilvl w:val="0"/>
      </w:numPr>
    </w:pPr>
    <w:rPr>
      <w:rFonts w:cs="Arial"/>
      <w:b/>
    </w:rPr>
  </w:style>
  <w:style w:type="paragraph" w:customStyle="1" w:styleId="Nivel3">
    <w:name w:val="Nivel 3"/>
    <w:basedOn w:val="Nivel2"/>
    <w:qFormat/>
    <w:rsid w:val="000331F0"/>
    <w:pPr>
      <w:numPr>
        <w:ilvl w:val="2"/>
      </w:numPr>
    </w:pPr>
    <w:rPr>
      <w:rFonts w:cs="Arial"/>
      <w:color w:val="000000"/>
    </w:rPr>
  </w:style>
  <w:style w:type="paragraph" w:customStyle="1" w:styleId="Nivel4">
    <w:name w:val="Nivel 4"/>
    <w:basedOn w:val="Nivel3"/>
    <w:link w:val="Nivel4Char"/>
    <w:qFormat/>
    <w:rsid w:val="000331F0"/>
    <w:pPr>
      <w:numPr>
        <w:ilvl w:val="3"/>
      </w:numPr>
    </w:pPr>
    <w:rPr>
      <w:color w:val="auto"/>
    </w:rPr>
  </w:style>
  <w:style w:type="paragraph" w:customStyle="1" w:styleId="Nivel5">
    <w:name w:val="Nivel 5"/>
    <w:basedOn w:val="Nivel4"/>
    <w:qFormat/>
    <w:rsid w:val="000331F0"/>
    <w:pPr>
      <w:numPr>
        <w:ilvl w:val="4"/>
      </w:numPr>
      <w:tabs>
        <w:tab w:val="num" w:pos="360"/>
      </w:tabs>
      <w:ind w:left="2232"/>
    </w:pPr>
  </w:style>
  <w:style w:type="character" w:customStyle="1" w:styleId="Nivel4Char">
    <w:name w:val="Nivel 4 Char"/>
    <w:basedOn w:val="Fontepargpadro"/>
    <w:link w:val="Nivel4"/>
    <w:rsid w:val="000331F0"/>
    <w:rPr>
      <w:rFonts w:ascii="Ecofont_Spranq_eco_Sans" w:eastAsia="Arial Unicode MS" w:hAnsi="Ecofont_Spranq_eco_Sans" w:cs="Arial"/>
      <w:szCs w:val="20"/>
      <w:lang w:eastAsia="pt-BR"/>
    </w:rPr>
  </w:style>
  <w:style w:type="paragraph" w:styleId="CabealhodoSumrio">
    <w:name w:val="TOC Heading"/>
    <w:basedOn w:val="Ttulo1"/>
    <w:next w:val="Normal"/>
    <w:uiPriority w:val="39"/>
    <w:unhideWhenUsed/>
    <w:qFormat/>
    <w:rsid w:val="000331F0"/>
    <w:pPr>
      <w:spacing w:line="259" w:lineRule="auto"/>
      <w:outlineLvl w:val="9"/>
    </w:pPr>
  </w:style>
  <w:style w:type="character" w:customStyle="1" w:styleId="TtuloChar">
    <w:name w:val="Título Char"/>
    <w:basedOn w:val="Fontepargpadro"/>
    <w:link w:val="Ttulo"/>
    <w:uiPriority w:val="10"/>
    <w:rsid w:val="000331F0"/>
    <w:rPr>
      <w:rFonts w:ascii="Liberation Sans" w:eastAsia="Microsoft YaHei" w:hAnsi="Liberation Sans" w:cs="Arial"/>
      <w:kern w:val="2"/>
      <w:sz w:val="28"/>
      <w:szCs w:val="28"/>
      <w:lang w:eastAsia="hi-IN" w:bidi="hi-IN"/>
    </w:rPr>
  </w:style>
  <w:style w:type="paragraph" w:styleId="Sumrio1">
    <w:name w:val="toc 1"/>
    <w:basedOn w:val="Normal"/>
    <w:next w:val="Normal"/>
    <w:autoRedefine/>
    <w:uiPriority w:val="39"/>
    <w:unhideWhenUsed/>
    <w:rsid w:val="000331F0"/>
    <w:pPr>
      <w:widowControl/>
      <w:suppressAutoHyphens w:val="0"/>
      <w:spacing w:after="100"/>
    </w:pPr>
    <w:rPr>
      <w:rFonts w:ascii="Arial" w:eastAsia="Times New Roman" w:hAnsi="Arial"/>
      <w:kern w:val="0"/>
      <w:sz w:val="20"/>
      <w:lang w:eastAsia="pt-BR" w:bidi="ar-SA"/>
    </w:rPr>
  </w:style>
  <w:style w:type="paragraph" w:customStyle="1" w:styleId="Ttulo10">
    <w:name w:val="Título1"/>
    <w:basedOn w:val="Normal"/>
    <w:next w:val="Corpodetexto"/>
    <w:qFormat/>
    <w:rsid w:val="00454002"/>
    <w:pPr>
      <w:jc w:val="center"/>
      <w:outlineLvl w:val="0"/>
    </w:pPr>
    <w:rPr>
      <w:rFonts w:eastAsia="Times New Roman" w:cs="Times New Roman"/>
      <w:b/>
      <w:bCs/>
      <w:kern w:val="0"/>
      <w:sz w:val="22"/>
      <w:szCs w:val="22"/>
      <w:lang w:eastAsia="zh-CN" w:bidi="ar-SA"/>
    </w:rPr>
  </w:style>
  <w:style w:type="paragraph" w:customStyle="1" w:styleId="Standard">
    <w:name w:val="Standard"/>
    <w:rsid w:val="008319FE"/>
    <w:pPr>
      <w:suppressAutoHyphens/>
      <w:autoSpaceDN w:val="0"/>
      <w:textAlignment w:val="baseline"/>
    </w:pPr>
    <w:rPr>
      <w:rFonts w:ascii="Times New Roman" w:eastAsia="Times New Roman" w:hAnsi="Times New Roman" w:cs="Times New Roman"/>
      <w:szCs w:val="20"/>
      <w:lang w:eastAsia="pt-BR"/>
    </w:rPr>
  </w:style>
  <w:style w:type="paragraph" w:styleId="Textodebalo">
    <w:name w:val="Balloon Text"/>
    <w:basedOn w:val="Normal"/>
    <w:link w:val="TextodebaloChar"/>
    <w:uiPriority w:val="99"/>
    <w:semiHidden/>
    <w:unhideWhenUsed/>
    <w:rsid w:val="00520F4B"/>
    <w:rPr>
      <w:rFonts w:ascii="Tahoma" w:hAnsi="Tahoma" w:cs="Mangal"/>
      <w:sz w:val="16"/>
      <w:szCs w:val="14"/>
    </w:rPr>
  </w:style>
  <w:style w:type="character" w:customStyle="1" w:styleId="TextodebaloChar">
    <w:name w:val="Texto de balão Char"/>
    <w:basedOn w:val="Fontepargpadro"/>
    <w:link w:val="Textodebalo"/>
    <w:uiPriority w:val="99"/>
    <w:semiHidden/>
    <w:rsid w:val="00520F4B"/>
    <w:rPr>
      <w:rFonts w:ascii="Tahoma" w:eastAsia="SimSun" w:hAnsi="Tahoma" w:cs="Mangal"/>
      <w:kern w:val="2"/>
      <w:sz w:val="16"/>
      <w:szCs w:val="14"/>
      <w:lang w:eastAsia="hi-IN" w:bidi="hi-IN"/>
    </w:rPr>
  </w:style>
  <w:style w:type="character" w:styleId="MenoPendente">
    <w:name w:val="Unresolved Mention"/>
    <w:basedOn w:val="Fontepargpadro"/>
    <w:uiPriority w:val="99"/>
    <w:semiHidden/>
    <w:unhideWhenUsed/>
    <w:rsid w:val="00B6555D"/>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B6555D"/>
    <w:pPr>
      <w:widowControl w:val="0"/>
      <w:suppressAutoHyphens/>
    </w:pPr>
    <w:rPr>
      <w:rFonts w:ascii="Times New Roman" w:eastAsia="SimSun" w:hAnsi="Times New Roman" w:cs="Mangal"/>
      <w:b/>
      <w:bCs/>
      <w:kern w:val="2"/>
      <w:szCs w:val="18"/>
      <w:lang w:eastAsia="hi-IN" w:bidi="hi-IN"/>
    </w:rPr>
  </w:style>
  <w:style w:type="character" w:customStyle="1" w:styleId="AssuntodocomentrioChar">
    <w:name w:val="Assunto do comentário Char"/>
    <w:basedOn w:val="TextodecomentrioChar"/>
    <w:link w:val="Assuntodocomentrio"/>
    <w:uiPriority w:val="99"/>
    <w:semiHidden/>
    <w:rsid w:val="00B6555D"/>
    <w:rPr>
      <w:rFonts w:ascii="Times New Roman" w:eastAsia="SimSun" w:hAnsi="Times New Roman" w:cs="Mangal"/>
      <w:b/>
      <w:bCs/>
      <w:kern w:val="2"/>
      <w:szCs w:val="18"/>
      <w:lang w:eastAsia="hi-IN" w:bidi="hi-IN"/>
    </w:rPr>
  </w:style>
  <w:style w:type="paragraph" w:customStyle="1" w:styleId="TableParagraph">
    <w:name w:val="Table Paragraph"/>
    <w:basedOn w:val="Normal"/>
    <w:uiPriority w:val="1"/>
    <w:qFormat/>
    <w:rsid w:val="00BA15F7"/>
    <w:pPr>
      <w:suppressAutoHyphens w:val="0"/>
      <w:autoSpaceDE w:val="0"/>
      <w:autoSpaceDN w:val="0"/>
      <w:spacing w:before="18"/>
      <w:ind w:left="56"/>
    </w:pPr>
    <w:rPr>
      <w:rFonts w:ascii="Arial MT" w:eastAsia="Arial MT" w:hAnsi="Arial MT" w:cs="Arial MT"/>
      <w:kern w:val="0"/>
      <w:sz w:val="22"/>
      <w:szCs w:val="22"/>
      <w:lang w:val="pt-PT" w:eastAsia="en-US" w:bidi="ar-SA"/>
    </w:rPr>
  </w:style>
  <w:style w:type="table" w:customStyle="1" w:styleId="TableNormal">
    <w:name w:val="Table Normal"/>
    <w:uiPriority w:val="2"/>
    <w:semiHidden/>
    <w:unhideWhenUsed/>
    <w:qFormat/>
    <w:rsid w:val="00BA15F7"/>
    <w:pPr>
      <w:widowControl w:val="0"/>
      <w:autoSpaceDE w:val="0"/>
      <w:autoSpaceDN w:val="0"/>
    </w:pPr>
    <w:rPr>
      <w:sz w:val="22"/>
      <w:lang w:val="en-US"/>
    </w:rPr>
    <w:tblPr>
      <w:tblInd w:w="0" w:type="dxa"/>
      <w:tblCellMar>
        <w:top w:w="0" w:type="dxa"/>
        <w:left w:w="0" w:type="dxa"/>
        <w:bottom w:w="0" w:type="dxa"/>
        <w:right w:w="0" w:type="dxa"/>
      </w:tblCellMar>
    </w:tblPr>
  </w:style>
  <w:style w:type="character" w:customStyle="1" w:styleId="fontstyle01">
    <w:name w:val="fontstyle01"/>
    <w:basedOn w:val="Fontepargpadro"/>
    <w:rsid w:val="00942AA4"/>
    <w:rPr>
      <w:rFonts w:ascii="BookmanOldStyle" w:hAnsi="BookmanOldStyle" w:hint="default"/>
      <w:b w:val="0"/>
      <w:bCs w:val="0"/>
      <w:i w:val="0"/>
      <w:iCs w:val="0"/>
      <w:color w:val="000000"/>
      <w:sz w:val="24"/>
      <w:szCs w:val="24"/>
    </w:rPr>
  </w:style>
  <w:style w:type="character" w:customStyle="1" w:styleId="fontstyle21">
    <w:name w:val="fontstyle21"/>
    <w:basedOn w:val="Fontepargpadro"/>
    <w:rsid w:val="00942AA4"/>
    <w:rPr>
      <w:rFonts w:ascii="BookmanOldStyle-Bold" w:hAnsi="BookmanOldStyle-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272571">
      <w:bodyDiv w:val="1"/>
      <w:marLeft w:val="0"/>
      <w:marRight w:val="0"/>
      <w:marTop w:val="0"/>
      <w:marBottom w:val="0"/>
      <w:divBdr>
        <w:top w:val="none" w:sz="0" w:space="0" w:color="auto"/>
        <w:left w:val="none" w:sz="0" w:space="0" w:color="auto"/>
        <w:bottom w:val="none" w:sz="0" w:space="0" w:color="auto"/>
        <w:right w:val="none" w:sz="0" w:space="0" w:color="auto"/>
      </w:divBdr>
    </w:div>
    <w:div w:id="591011471">
      <w:bodyDiv w:val="1"/>
      <w:marLeft w:val="0"/>
      <w:marRight w:val="0"/>
      <w:marTop w:val="0"/>
      <w:marBottom w:val="0"/>
      <w:divBdr>
        <w:top w:val="none" w:sz="0" w:space="0" w:color="auto"/>
        <w:left w:val="none" w:sz="0" w:space="0" w:color="auto"/>
        <w:bottom w:val="none" w:sz="0" w:space="0" w:color="auto"/>
        <w:right w:val="none" w:sz="0" w:space="0" w:color="auto"/>
      </w:divBdr>
    </w:div>
    <w:div w:id="2106262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nsol.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ariomunicipal.com.br/amm-m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3/Lei/L12846.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s://portaldatransparencia.gov.br/sancoes/consulta?cadastro=1&amp;ordenarPor=nomeSancionado&amp;direcao=as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C6FDE-ABAC-497F-A2C7-40F45704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31</Pages>
  <Words>10047</Words>
  <Characters>54254</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Wladimir Oliveira Andrade</dc:creator>
  <cp:lastModifiedBy>PC</cp:lastModifiedBy>
  <cp:revision>7</cp:revision>
  <cp:lastPrinted>2022-02-21T17:32:00Z</cp:lastPrinted>
  <dcterms:created xsi:type="dcterms:W3CDTF">2024-01-22T17:31:00Z</dcterms:created>
  <dcterms:modified xsi:type="dcterms:W3CDTF">2024-02-02T12:37:00Z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