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003" w14:textId="5713DE28" w:rsidR="00E16B1A" w:rsidRPr="00C91F2B" w:rsidRDefault="00B7174B">
      <w:pPr>
        <w:tabs>
          <w:tab w:val="left" w:pos="851"/>
        </w:tabs>
        <w:spacing w:after="120" w:line="360" w:lineRule="auto"/>
        <w:ind w:left="0" w:hanging="2"/>
        <w:jc w:val="center"/>
        <w:rPr>
          <w:rFonts w:ascii="Arial" w:eastAsia="Arial Narrow" w:hAnsi="Arial" w:cs="Arial"/>
        </w:rPr>
      </w:pPr>
      <w:bookmarkStart w:id="0" w:name="_Hlk157588460"/>
      <w:r w:rsidRPr="00C91F2B">
        <w:rPr>
          <w:rFonts w:ascii="Arial" w:eastAsia="Arial Narrow" w:hAnsi="Arial" w:cs="Arial"/>
          <w:b/>
        </w:rPr>
        <w:t xml:space="preserve">PROCESSO LICITATÓRIO Nº </w:t>
      </w:r>
      <w:r w:rsidR="00CA6847">
        <w:rPr>
          <w:rFonts w:ascii="Arial" w:eastAsia="Arial Narrow" w:hAnsi="Arial" w:cs="Arial"/>
          <w:b/>
        </w:rPr>
        <w:t>062/2024</w:t>
      </w:r>
    </w:p>
    <w:p w14:paraId="17067D57" w14:textId="2EAEB1C4" w:rsidR="00E16B1A" w:rsidRDefault="00B7174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bookmarkEnd w:id="0"/>
    <w:p w14:paraId="3785B4AB" w14:textId="7BE06700" w:rsidR="00BC4EB9" w:rsidRPr="00FD5BFC" w:rsidRDefault="00BC4EB9" w:rsidP="00FD5BFC">
      <w:pPr>
        <w:spacing w:line="240" w:lineRule="auto"/>
        <w:ind w:left="0" w:right="98" w:firstLine="720"/>
        <w:jc w:val="both"/>
        <w:rPr>
          <w:rFonts w:ascii="Arial" w:eastAsia="Arial Narrow" w:hAnsi="Arial" w:cs="Arial"/>
          <w:b/>
          <w:bCs/>
        </w:rPr>
      </w:pPr>
      <w:r w:rsidRPr="00BC4EB9">
        <w:rPr>
          <w:rFonts w:ascii="Arial" w:eastAsia="Arial Narrow" w:hAnsi="Arial" w:cs="Arial"/>
        </w:rPr>
        <w:t xml:space="preserve">A Prefeitura Municipal de Mar de Espanha- MG, através da Agente de Contratações designada </w:t>
      </w:r>
      <w:r w:rsidRPr="00D439D6">
        <w:rPr>
          <w:rFonts w:ascii="Arial" w:eastAsia="Arial Narrow" w:hAnsi="Arial" w:cs="Arial"/>
        </w:rPr>
        <w:t xml:space="preserve">pela Portaria nº </w:t>
      </w:r>
      <w:r w:rsidR="00D439D6" w:rsidRPr="00D439D6">
        <w:rPr>
          <w:rFonts w:ascii="Arial" w:eastAsia="Arial Narrow" w:hAnsi="Arial" w:cs="Arial"/>
        </w:rPr>
        <w:t>714/2024</w:t>
      </w:r>
      <w:r w:rsidRPr="00BC4EB9">
        <w:rPr>
          <w:rFonts w:ascii="Arial" w:eastAsia="Arial Narrow" w:hAnsi="Arial" w:cs="Arial"/>
        </w:rPr>
        <w:t>, torna público para o conhecimento dos interessados, que está aberta a licitação na modalidade PREGÃO PRESENCIAL,</w:t>
      </w:r>
      <w:r w:rsidRPr="002D5CA2">
        <w:rPr>
          <w:rFonts w:ascii="Arial" w:eastAsia="Arial Narrow" w:hAnsi="Arial" w:cs="Arial"/>
          <w:color w:val="FF0000"/>
        </w:rPr>
        <w:t xml:space="preserve"> </w:t>
      </w:r>
      <w:r w:rsidR="002D5CA2" w:rsidRPr="00C05EF5">
        <w:rPr>
          <w:rFonts w:ascii="Arial" w:eastAsia="Arial Narrow" w:hAnsi="Arial" w:cs="Arial"/>
        </w:rPr>
        <w:t>pelo MENOR PREÇO</w:t>
      </w:r>
      <w:r w:rsidR="001E640F" w:rsidRPr="00C05EF5">
        <w:rPr>
          <w:rFonts w:ascii="Arial" w:eastAsia="Arial Narrow" w:hAnsi="Arial" w:cs="Arial"/>
        </w:rPr>
        <w:t xml:space="preserve"> GLOBAL</w:t>
      </w:r>
      <w:r w:rsidR="002D5CA2">
        <w:rPr>
          <w:rFonts w:ascii="Arial" w:eastAsia="Arial Narrow" w:hAnsi="Arial" w:cs="Arial"/>
        </w:rPr>
        <w:t xml:space="preserve">, </w:t>
      </w:r>
      <w:r w:rsidRPr="00BC4EB9">
        <w:rPr>
          <w:rFonts w:ascii="Arial" w:eastAsia="Arial Narrow" w:hAnsi="Arial" w:cs="Arial"/>
        </w:rPr>
        <w:t>objetivand</w:t>
      </w:r>
      <w:bookmarkStart w:id="1" w:name="_Hlk150844867"/>
      <w:bookmarkStart w:id="2" w:name="_Hlk155879551"/>
      <w:r w:rsidR="00FD5BFC">
        <w:rPr>
          <w:rFonts w:ascii="Arial" w:eastAsia="Arial Narrow" w:hAnsi="Arial" w:cs="Arial"/>
        </w:rPr>
        <w:t xml:space="preserve">o a </w:t>
      </w:r>
      <w:r w:rsidRPr="00BC4EB9">
        <w:rPr>
          <w:rFonts w:ascii="Arial" w:eastAsia="Arial Narrow" w:hAnsi="Arial" w:cs="Arial"/>
        </w:rPr>
        <w:t xml:space="preserve"> </w:t>
      </w:r>
      <w:bookmarkStart w:id="3" w:name="_Hlk166047885"/>
      <w:bookmarkStart w:id="4" w:name="_Hlk157432051"/>
      <w:bookmarkEnd w:id="1"/>
      <w:bookmarkEnd w:id="2"/>
      <w:r w:rsidR="00CA6847" w:rsidRPr="00CA6847">
        <w:rPr>
          <w:rFonts w:ascii="Arial" w:eastAsia="Arial Narrow" w:hAnsi="Arial" w:cs="Arial"/>
          <w:b/>
          <w:bCs/>
        </w:rPr>
        <w:t>CONTRATAÇÃO DE EMPRESA PARA A EXECUÇÃO DOS SERVIÇOS DE ORGANIZAÇÃO, PROMOÇÃO E EXECUÇÃO DA 48ª EXPOSIÇÃO AGROPECUÁRIA DO MUNICÍPIO DE MAR DE ESPANHA, A SER REALIZADA NO PERÍODO DE 11 A 14 DE JULHO DE 2024</w:t>
      </w:r>
      <w:bookmarkEnd w:id="3"/>
      <w:r w:rsidR="00CA6847">
        <w:rPr>
          <w:rFonts w:ascii="Arial" w:eastAsia="Arial Narrow" w:hAnsi="Arial" w:cs="Arial"/>
          <w:b/>
          <w:bCs/>
        </w:rPr>
        <w:t xml:space="preserve">, </w:t>
      </w:r>
      <w:r w:rsidR="00FD5BFC">
        <w:rPr>
          <w:rFonts w:ascii="Arial" w:eastAsia="Arial Narrow" w:hAnsi="Arial" w:cs="Arial"/>
          <w:b/>
          <w:bCs/>
        </w:rPr>
        <w:t xml:space="preserve"> </w:t>
      </w:r>
      <w:bookmarkEnd w:id="4"/>
      <w:r w:rsidRPr="00BC4EB9">
        <w:rPr>
          <w:rFonts w:ascii="Arial" w:eastAsia="Arial Narrow" w:hAnsi="Arial" w:cs="Arial"/>
        </w:rPr>
        <w:t>conforme informações constantes deste edital.</w:t>
      </w:r>
    </w:p>
    <w:p w14:paraId="1F70D772" w14:textId="33DD9B48" w:rsidR="00BC4EB9" w:rsidRDefault="00BC4EB9" w:rsidP="00BC4EB9">
      <w:pPr>
        <w:spacing w:line="240" w:lineRule="auto"/>
        <w:ind w:left="0" w:right="98" w:firstLine="720"/>
        <w:jc w:val="both"/>
        <w:rPr>
          <w:rFonts w:ascii="Arial" w:eastAsia="Arial Narrow" w:hAnsi="Arial" w:cs="Arial"/>
        </w:rPr>
      </w:pPr>
    </w:p>
    <w:p w14:paraId="4705E34A"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3DDE4D6E"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144D5CE4" w14:textId="5A5E1E21"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 Poderão participar da licitação pessoas jurídicas que atuam no ramo pertinente ao objeto licitado, observadas as condições constantes do edital.</w:t>
      </w:r>
    </w:p>
    <w:p w14:paraId="76F147D4"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15D8847" w14:textId="0449F6C7" w:rsidR="00BC4EB9" w:rsidRPr="00BC4EB9" w:rsidRDefault="00BC4EB9" w:rsidP="002D5CA2">
      <w:pPr>
        <w:widowControl w:val="0"/>
        <w:spacing w:line="240" w:lineRule="auto"/>
        <w:ind w:firstLine="709"/>
        <w:jc w:val="both"/>
      </w:pPr>
      <w:r w:rsidRPr="00463505">
        <w:rPr>
          <w:rFonts w:ascii="Arial" w:hAnsi="Arial" w:cs="Arial"/>
        </w:rPr>
        <w:t>A abertura desta licitação ocorrerá</w:t>
      </w:r>
      <w:r w:rsidRPr="00463505">
        <w:rPr>
          <w:rFonts w:ascii="Arial" w:hAnsi="Arial" w:cs="Arial"/>
          <w:color w:val="000000"/>
        </w:rPr>
        <w:t xml:space="preserve"> </w:t>
      </w:r>
      <w:r w:rsidRPr="00463505">
        <w:rPr>
          <w:rFonts w:ascii="Arial" w:hAnsi="Arial" w:cs="Arial"/>
          <w:b/>
          <w:bCs/>
          <w:color w:val="000000"/>
        </w:rPr>
        <w:t>no dia</w:t>
      </w:r>
      <w:r w:rsidRPr="00463505">
        <w:rPr>
          <w:rFonts w:ascii="Arial" w:hAnsi="Arial" w:cs="Arial"/>
          <w:b/>
          <w:color w:val="000000"/>
        </w:rPr>
        <w:t xml:space="preserve"> </w:t>
      </w:r>
      <w:r w:rsidR="0019603D">
        <w:rPr>
          <w:rFonts w:ascii="Arial" w:hAnsi="Arial" w:cs="Arial"/>
          <w:b/>
          <w:color w:val="000000"/>
        </w:rPr>
        <w:t>17</w:t>
      </w:r>
      <w:r w:rsidRPr="00463505">
        <w:rPr>
          <w:rFonts w:ascii="Arial" w:hAnsi="Arial" w:cs="Arial"/>
          <w:b/>
          <w:bCs/>
          <w:color w:val="000000"/>
        </w:rPr>
        <w:t xml:space="preserve"> de </w:t>
      </w:r>
      <w:r w:rsidR="0019603D">
        <w:rPr>
          <w:rFonts w:ascii="Arial" w:hAnsi="Arial" w:cs="Arial"/>
          <w:b/>
          <w:bCs/>
          <w:color w:val="000000"/>
        </w:rPr>
        <w:t>maio</w:t>
      </w:r>
      <w:r w:rsidR="00463505" w:rsidRPr="00463505">
        <w:rPr>
          <w:rFonts w:ascii="Arial" w:hAnsi="Arial" w:cs="Arial"/>
          <w:b/>
          <w:bCs/>
          <w:color w:val="000000"/>
        </w:rPr>
        <w:t xml:space="preserve"> </w:t>
      </w:r>
      <w:r w:rsidRPr="00463505">
        <w:rPr>
          <w:rFonts w:ascii="Arial" w:hAnsi="Arial" w:cs="Arial"/>
          <w:b/>
          <w:color w:val="000000"/>
        </w:rPr>
        <w:t xml:space="preserve">de 2024, às </w:t>
      </w:r>
      <w:r w:rsidR="0019603D">
        <w:rPr>
          <w:rFonts w:ascii="Arial" w:hAnsi="Arial" w:cs="Arial"/>
          <w:b/>
          <w:color w:val="000000"/>
        </w:rPr>
        <w:t>10</w:t>
      </w:r>
      <w:r w:rsidRPr="00463505">
        <w:rPr>
          <w:rFonts w:ascii="Arial" w:hAnsi="Arial" w:cs="Arial"/>
          <w:b/>
          <w:color w:val="000000"/>
        </w:rPr>
        <w:t>h00min,</w:t>
      </w:r>
      <w:r w:rsidRPr="00463505">
        <w:rPr>
          <w:rFonts w:ascii="Arial" w:hAnsi="Arial" w:cs="Arial"/>
          <w:color w:val="000000"/>
        </w:rPr>
        <w:t xml:space="preserve"> na Sala de Reuniões do Departamento de Compras e Licitações no endereço constante</w:t>
      </w:r>
      <w:r w:rsidRPr="00BC4EB9">
        <w:rPr>
          <w:rFonts w:ascii="Arial" w:hAnsi="Arial" w:cs="Arial"/>
          <w:color w:val="000000"/>
        </w:rPr>
        <w:t xml:space="preserve"> do cabeçalho, quando os interessados deverão apresentar os envelopes nº 01 - Propostas de Preços e nº 02 - Documentos de Habilitação ao Pregoeiro</w:t>
      </w:r>
      <w:r w:rsidRPr="00BC4EB9">
        <w:rPr>
          <w:rFonts w:ascii="Arial" w:hAnsi="Arial" w:cs="Arial"/>
          <w:b/>
          <w:color w:val="000000"/>
        </w:rPr>
        <w:t>.</w:t>
      </w:r>
      <w:r w:rsidRPr="00BC4EB9">
        <w:rPr>
          <w:rFonts w:ascii="Arial" w:hAnsi="Arial" w:cs="Arial"/>
          <w:color w:val="000000"/>
        </w:rPr>
        <w:t xml:space="preserve"> </w:t>
      </w:r>
    </w:p>
    <w:p w14:paraId="1C41D3CD"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467284E"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Este edital será 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A70B782"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520A503F"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BA23DFE" w14:textId="390657B5" w:rsidR="00BC4EB9" w:rsidRP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19603D">
        <w:rPr>
          <w:rFonts w:ascii="Arial" w:hAnsi="Arial" w:cs="Arial"/>
          <w:lang w:eastAsia="zh-CN"/>
        </w:rPr>
        <w:t>06</w:t>
      </w:r>
      <w:r w:rsidRPr="00BC4EB9">
        <w:rPr>
          <w:rFonts w:ascii="Arial" w:hAnsi="Arial" w:cs="Arial"/>
          <w:lang w:eastAsia="zh-CN"/>
        </w:rPr>
        <w:t xml:space="preserve"> de </w:t>
      </w:r>
      <w:r w:rsidR="0019603D">
        <w:rPr>
          <w:rFonts w:ascii="Arial" w:hAnsi="Arial" w:cs="Arial"/>
          <w:lang w:eastAsia="zh-CN"/>
        </w:rPr>
        <w:t>maio</w:t>
      </w:r>
      <w:r w:rsidRPr="00BC4EB9">
        <w:rPr>
          <w:rFonts w:ascii="Arial" w:hAnsi="Arial" w:cs="Arial"/>
          <w:lang w:eastAsia="zh-CN"/>
        </w:rPr>
        <w:t xml:space="preserve"> de 2024</w:t>
      </w:r>
    </w:p>
    <w:p w14:paraId="1A313B94" w14:textId="77777777" w:rsidR="00BC4EB9" w:rsidRPr="00BC4EB9" w:rsidRDefault="00BC4EB9" w:rsidP="00BC4EB9">
      <w:pPr>
        <w:widowControl w:val="0"/>
        <w:spacing w:line="276" w:lineRule="auto"/>
        <w:ind w:firstLine="709"/>
        <w:jc w:val="center"/>
        <w:rPr>
          <w:rFonts w:ascii="Arial" w:hAnsi="Arial" w:cs="Arial"/>
          <w:lang w:eastAsia="zh-CN"/>
        </w:rPr>
      </w:pPr>
    </w:p>
    <w:p w14:paraId="11A6347A" w14:textId="77777777" w:rsidR="00BC4EB9" w:rsidRPr="00BC4EB9" w:rsidRDefault="00BC4EB9" w:rsidP="00BC4EB9">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C4EB9">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Joice Pozenato Soares</w:t>
      </w:r>
    </w:p>
    <w:p w14:paraId="69CDEF93" w14:textId="12A95919" w:rsid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5CBD3C6" w14:textId="7788158A" w:rsidR="0066531A" w:rsidRDefault="0066531A" w:rsidP="00BC4EB9">
      <w:pPr>
        <w:widowControl w:val="0"/>
        <w:spacing w:line="276" w:lineRule="auto"/>
        <w:ind w:firstLine="709"/>
        <w:jc w:val="center"/>
        <w:rPr>
          <w:rFonts w:ascii="Arial" w:hAnsi="Arial" w:cs="Arial"/>
          <w:lang w:eastAsia="zh-CN"/>
        </w:rPr>
      </w:pPr>
    </w:p>
    <w:p w14:paraId="3AAF3B54" w14:textId="435F7F04" w:rsidR="0066531A" w:rsidRDefault="0066531A" w:rsidP="00BC4EB9">
      <w:pPr>
        <w:widowControl w:val="0"/>
        <w:spacing w:line="276" w:lineRule="auto"/>
        <w:ind w:firstLine="709"/>
        <w:jc w:val="center"/>
        <w:rPr>
          <w:rFonts w:ascii="Arial" w:hAnsi="Arial" w:cs="Arial"/>
          <w:lang w:eastAsia="zh-CN"/>
        </w:rPr>
      </w:pPr>
    </w:p>
    <w:p w14:paraId="41988223" w14:textId="12C54FB6" w:rsidR="0019603D" w:rsidRDefault="0019603D" w:rsidP="00BC4EB9">
      <w:pPr>
        <w:widowControl w:val="0"/>
        <w:spacing w:line="276" w:lineRule="auto"/>
        <w:ind w:firstLine="709"/>
        <w:jc w:val="center"/>
        <w:rPr>
          <w:rFonts w:ascii="Arial" w:hAnsi="Arial" w:cs="Arial"/>
          <w:lang w:eastAsia="zh-CN"/>
        </w:rPr>
      </w:pPr>
    </w:p>
    <w:p w14:paraId="368FA82C" w14:textId="40337C85" w:rsidR="0019603D" w:rsidRDefault="0019603D" w:rsidP="00BC4EB9">
      <w:pPr>
        <w:widowControl w:val="0"/>
        <w:spacing w:line="276" w:lineRule="auto"/>
        <w:ind w:firstLine="709"/>
        <w:jc w:val="center"/>
        <w:rPr>
          <w:rFonts w:ascii="Arial" w:hAnsi="Arial" w:cs="Arial"/>
          <w:lang w:eastAsia="zh-CN"/>
        </w:rPr>
      </w:pPr>
    </w:p>
    <w:p w14:paraId="123CE0AC" w14:textId="4483DE9B" w:rsidR="0019603D" w:rsidRDefault="0019603D" w:rsidP="00BC4EB9">
      <w:pPr>
        <w:widowControl w:val="0"/>
        <w:spacing w:line="276" w:lineRule="auto"/>
        <w:ind w:firstLine="709"/>
        <w:jc w:val="center"/>
        <w:rPr>
          <w:rFonts w:ascii="Arial" w:hAnsi="Arial" w:cs="Arial"/>
          <w:lang w:eastAsia="zh-CN"/>
        </w:rPr>
      </w:pPr>
    </w:p>
    <w:p w14:paraId="11FFBC06" w14:textId="77777777" w:rsidR="0019603D" w:rsidRDefault="0019603D" w:rsidP="00BC4EB9">
      <w:pPr>
        <w:widowControl w:val="0"/>
        <w:spacing w:line="276" w:lineRule="auto"/>
        <w:ind w:firstLine="709"/>
        <w:jc w:val="center"/>
        <w:rPr>
          <w:rFonts w:ascii="Arial" w:hAnsi="Arial" w:cs="Arial"/>
          <w:lang w:eastAsia="zh-CN"/>
        </w:rPr>
      </w:pPr>
    </w:p>
    <w:p w14:paraId="32C5E497" w14:textId="6CDF524A" w:rsidR="0066531A" w:rsidRDefault="0066531A" w:rsidP="00BC4EB9">
      <w:pPr>
        <w:widowControl w:val="0"/>
        <w:spacing w:line="276" w:lineRule="auto"/>
        <w:ind w:firstLine="709"/>
        <w:jc w:val="center"/>
        <w:rPr>
          <w:rFonts w:ascii="Arial" w:hAnsi="Arial" w:cs="Arial"/>
          <w:lang w:eastAsia="zh-CN"/>
        </w:rPr>
      </w:pPr>
    </w:p>
    <w:p w14:paraId="4E64CE21" w14:textId="0C449B89" w:rsidR="0066531A" w:rsidRDefault="0066531A" w:rsidP="00BC4EB9">
      <w:pPr>
        <w:widowControl w:val="0"/>
        <w:spacing w:line="276" w:lineRule="auto"/>
        <w:ind w:firstLine="709"/>
        <w:jc w:val="center"/>
        <w:rPr>
          <w:rFonts w:ascii="Arial" w:hAnsi="Arial" w:cs="Arial"/>
          <w:lang w:eastAsia="zh-CN"/>
        </w:rPr>
      </w:pPr>
    </w:p>
    <w:p w14:paraId="1FF3CFD5" w14:textId="2125CCB6"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PROCESSO LICITATÓRIO Nº </w:t>
      </w:r>
      <w:r w:rsidR="00CA6847">
        <w:rPr>
          <w:rFonts w:ascii="Arial" w:eastAsia="Arial Narrow" w:hAnsi="Arial" w:cs="Arial"/>
          <w:b/>
        </w:rPr>
        <w:t>062/2024</w:t>
      </w:r>
    </w:p>
    <w:p w14:paraId="6778F42B" w14:textId="2C7869E0"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13A38D5A" w14:textId="77777777" w:rsidR="0066531A" w:rsidRPr="0077681B" w:rsidRDefault="0066531A" w:rsidP="0066531A">
      <w:pPr>
        <w:spacing w:line="360" w:lineRule="auto"/>
        <w:ind w:left="0" w:right="98" w:hanging="2"/>
        <w:jc w:val="center"/>
        <w:rPr>
          <w:rFonts w:ascii="Arial" w:eastAsia="Arial Narrow" w:hAnsi="Arial" w:cs="Arial"/>
        </w:rPr>
      </w:pPr>
    </w:p>
    <w:p w14:paraId="04726C79" w14:textId="77777777" w:rsidR="0066531A" w:rsidRPr="0077681B"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5C45C0FD" w14:textId="4582841F" w:rsidR="00E16B1A"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3B13713A" w14:textId="77777777" w:rsidR="0066531A" w:rsidRPr="0066531A" w:rsidRDefault="0066531A" w:rsidP="0066531A">
      <w:pPr>
        <w:spacing w:line="360" w:lineRule="auto"/>
        <w:ind w:left="0" w:firstLine="0"/>
        <w:jc w:val="center"/>
        <w:rPr>
          <w:rFonts w:ascii="Arial" w:eastAsia="Arial Narrow" w:hAnsi="Arial" w:cs="Arial"/>
          <w:b/>
          <w:u w:val="single"/>
        </w:rPr>
      </w:pPr>
    </w:p>
    <w:p w14:paraId="7B0986D1" w14:textId="1F4CA08B" w:rsidR="00E16B1A" w:rsidRDefault="00B7174B">
      <w:pPr>
        <w:spacing w:after="120" w:line="360" w:lineRule="auto"/>
        <w:ind w:left="0" w:right="-2" w:hanging="2"/>
        <w:jc w:val="both"/>
        <w:rPr>
          <w:rFonts w:ascii="Arial" w:eastAsia="Arial Narrow" w:hAnsi="Arial" w:cs="Arial"/>
        </w:rPr>
      </w:pPr>
      <w:r w:rsidRPr="00463505">
        <w:rPr>
          <w:rFonts w:ascii="Arial" w:eastAsia="Arial Narrow" w:hAnsi="Arial" w:cs="Arial"/>
          <w:b/>
        </w:rPr>
        <w:t xml:space="preserve">Dia </w:t>
      </w:r>
      <w:r w:rsidR="00463505" w:rsidRPr="00463505">
        <w:rPr>
          <w:rFonts w:ascii="Arial" w:eastAsia="Arial Narrow" w:hAnsi="Arial" w:cs="Arial"/>
          <w:b/>
        </w:rPr>
        <w:t>1</w:t>
      </w:r>
      <w:r w:rsidR="0019603D">
        <w:rPr>
          <w:rFonts w:ascii="Arial" w:eastAsia="Arial Narrow" w:hAnsi="Arial" w:cs="Arial"/>
          <w:b/>
        </w:rPr>
        <w:t>7</w:t>
      </w:r>
      <w:r w:rsidR="00463505" w:rsidRPr="00463505">
        <w:rPr>
          <w:rFonts w:ascii="Arial" w:eastAsia="Arial Narrow" w:hAnsi="Arial" w:cs="Arial"/>
          <w:b/>
        </w:rPr>
        <w:t>/0</w:t>
      </w:r>
      <w:r w:rsidR="0019603D">
        <w:rPr>
          <w:rFonts w:ascii="Arial" w:eastAsia="Arial Narrow" w:hAnsi="Arial" w:cs="Arial"/>
          <w:b/>
        </w:rPr>
        <w:t>5</w:t>
      </w:r>
      <w:r w:rsidR="00463505" w:rsidRPr="00463505">
        <w:rPr>
          <w:rFonts w:ascii="Arial" w:eastAsia="Arial Narrow" w:hAnsi="Arial" w:cs="Arial"/>
          <w:b/>
        </w:rPr>
        <w:t>/2024</w:t>
      </w:r>
      <w:r w:rsidRPr="00463505">
        <w:rPr>
          <w:rFonts w:ascii="Arial" w:eastAsia="Arial Narrow" w:hAnsi="Arial" w:cs="Arial"/>
          <w:b/>
        </w:rPr>
        <w:t xml:space="preserve">, às </w:t>
      </w:r>
      <w:r w:rsidR="0019603D">
        <w:rPr>
          <w:rFonts w:ascii="Arial" w:eastAsia="Arial Narrow" w:hAnsi="Arial" w:cs="Arial"/>
          <w:b/>
        </w:rPr>
        <w:t>10</w:t>
      </w:r>
      <w:r w:rsidR="00463505" w:rsidRPr="00463505">
        <w:rPr>
          <w:rFonts w:ascii="Arial" w:eastAsia="Arial Narrow" w:hAnsi="Arial" w:cs="Arial"/>
          <w:b/>
        </w:rPr>
        <w:t>:00</w:t>
      </w:r>
      <w:r w:rsidRPr="00463505">
        <w:rPr>
          <w:rFonts w:ascii="Arial" w:eastAsia="Arial Narrow" w:hAnsi="Arial" w:cs="Arial"/>
          <w:b/>
        </w:rPr>
        <w:t xml:space="preserve"> </w:t>
      </w:r>
      <w:proofErr w:type="spellStart"/>
      <w:r w:rsidRPr="00463505">
        <w:rPr>
          <w:rFonts w:ascii="Arial" w:eastAsia="Arial Narrow" w:hAnsi="Arial" w:cs="Arial"/>
          <w:b/>
        </w:rPr>
        <w:t>h</w:t>
      </w:r>
      <w:r w:rsidR="00086F71">
        <w:rPr>
          <w:rFonts w:ascii="Arial" w:eastAsia="Arial Narrow" w:hAnsi="Arial" w:cs="Arial"/>
          <w:b/>
        </w:rPr>
        <w:t>r</w:t>
      </w:r>
      <w:r w:rsidRPr="00463505">
        <w:rPr>
          <w:rFonts w:ascii="Arial" w:eastAsia="Arial Narrow" w:hAnsi="Arial" w:cs="Arial"/>
          <w:b/>
        </w:rPr>
        <w:t>s</w:t>
      </w:r>
      <w:proofErr w:type="spellEnd"/>
      <w:r w:rsidRPr="00463505">
        <w:rPr>
          <w:rFonts w:ascii="Arial" w:eastAsia="Arial Narrow" w:hAnsi="Arial" w:cs="Arial"/>
        </w:rPr>
        <w:t>.</w:t>
      </w:r>
    </w:p>
    <w:p w14:paraId="7212953D" w14:textId="77777777" w:rsidR="0066531A" w:rsidRPr="0066531A" w:rsidRDefault="0066531A" w:rsidP="0066531A">
      <w:pPr>
        <w:spacing w:line="360" w:lineRule="auto"/>
        <w:ind w:left="0" w:hanging="2"/>
        <w:jc w:val="both"/>
        <w:rPr>
          <w:rFonts w:ascii="Arial" w:eastAsia="Arial Narrow" w:hAnsi="Arial" w:cs="Arial"/>
        </w:rPr>
      </w:pPr>
      <w:bookmarkStart w:id="5" w:name="_heading=h.30j0zll"/>
      <w:bookmarkEnd w:id="5"/>
      <w:r w:rsidRPr="0066531A">
        <w:rPr>
          <w:rFonts w:ascii="Arial" w:eastAsia="Arial Narrow" w:hAnsi="Arial" w:cs="Arial"/>
          <w:b/>
          <w:u w:val="single"/>
        </w:rPr>
        <w:t>LOCAL</w:t>
      </w:r>
      <w:r w:rsidRPr="0066531A">
        <w:rPr>
          <w:rFonts w:ascii="Arial" w:eastAsia="Arial Narrow" w:hAnsi="Arial" w:cs="Arial"/>
          <w:b/>
        </w:rPr>
        <w:t xml:space="preserve">: </w:t>
      </w:r>
      <w:r w:rsidRPr="0066531A">
        <w:rPr>
          <w:rFonts w:ascii="Arial" w:eastAsia="Arial Narrow" w:hAnsi="Arial" w:cs="Arial"/>
        </w:rPr>
        <w:t xml:space="preserve">A sessão de processamento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77777777" w:rsidR="0066531A" w:rsidRPr="0066531A" w:rsidRDefault="0066531A" w:rsidP="0066531A">
      <w:pPr>
        <w:spacing w:line="360"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Pr="0066531A">
        <w:rPr>
          <w:rFonts w:ascii="Arial" w:eastAsia="Arial Narrow" w:hAnsi="Arial" w:cs="Arial"/>
          <w:color w:val="000000"/>
        </w:rPr>
        <w:t xml:space="preserve"> </w:t>
      </w:r>
    </w:p>
    <w:p w14:paraId="2F5DAF3A" w14:textId="46734DB6" w:rsidR="0066531A" w:rsidRPr="0066531A" w:rsidRDefault="0066531A" w:rsidP="0066531A">
      <w:pPr>
        <w:spacing w:line="360"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83127B" w:rsidRPr="00CF1B42">
        <w:rPr>
          <w:rFonts w:ascii="Arial" w:eastAsia="Arial Narrow" w:hAnsi="Arial" w:cs="Arial"/>
          <w:b/>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3C59238D" w:rsidR="0066531A" w:rsidRPr="00CF1B42" w:rsidRDefault="0066531A" w:rsidP="0066531A">
      <w:pPr>
        <w:widowControl w:val="0"/>
        <w:numPr>
          <w:ilvl w:val="0"/>
          <w:numId w:val="12"/>
        </w:numPr>
        <w:spacing w:line="360" w:lineRule="auto"/>
        <w:ind w:left="0" w:right="-2" w:hanging="2"/>
        <w:jc w:val="both"/>
        <w:rPr>
          <w:rFonts w:ascii="Arial" w:eastAsia="Arial Narrow" w:hAnsi="Arial" w:cs="Arial"/>
          <w:u w:val="single"/>
        </w:rPr>
      </w:pPr>
      <w:r w:rsidRPr="0066531A">
        <w:rPr>
          <w:rFonts w:ascii="Arial" w:eastAsia="Arial Narrow" w:hAnsi="Arial" w:cs="Arial"/>
          <w:color w:val="000000"/>
        </w:rPr>
        <w:t xml:space="preserve">Pedidos de </w:t>
      </w:r>
      <w:r w:rsidRPr="00CF1B42">
        <w:rPr>
          <w:rFonts w:ascii="Arial" w:eastAsia="Arial Narrow" w:hAnsi="Arial" w:cs="Arial"/>
        </w:rPr>
        <w:t>informações</w:t>
      </w:r>
      <w:r w:rsidR="0083127B" w:rsidRPr="00CF1B42">
        <w:rPr>
          <w:rFonts w:ascii="Arial" w:eastAsia="Arial Narrow" w:hAnsi="Arial" w:cs="Arial"/>
        </w:rPr>
        <w:t xml:space="preserve"> e impugnações</w:t>
      </w:r>
      <w:r w:rsidRPr="00CF1B42">
        <w:rPr>
          <w:rFonts w:ascii="Arial" w:eastAsia="Arial Narrow" w:hAnsi="Arial" w:cs="Arial"/>
        </w:rPr>
        <w:t xml:space="preserve"> poderão ser solicitados em até 03 (três) dias úteis antes da realização da sessão pública do certame.</w:t>
      </w:r>
    </w:p>
    <w:p w14:paraId="1508A49E" w14:textId="387A13EF" w:rsidR="0066531A" w:rsidRPr="0083127B" w:rsidRDefault="0066531A" w:rsidP="006019FC">
      <w:pPr>
        <w:widowControl w:val="0"/>
        <w:numPr>
          <w:ilvl w:val="0"/>
          <w:numId w:val="12"/>
        </w:numPr>
        <w:spacing w:line="360" w:lineRule="auto"/>
        <w:ind w:left="0" w:right="-2" w:firstLine="0"/>
        <w:jc w:val="both"/>
        <w:rPr>
          <w:rFonts w:ascii="Arial" w:eastAsia="Arial Narrow" w:hAnsi="Arial" w:cs="Arial"/>
          <w:bCs/>
          <w:color w:val="000000"/>
          <w:u w:val="single"/>
        </w:rPr>
      </w:pPr>
      <w:r w:rsidRPr="00CF1B42">
        <w:rPr>
          <w:rFonts w:ascii="Arial" w:eastAsia="Arial Narrow" w:hAnsi="Arial" w:cs="Arial"/>
          <w:bCs/>
        </w:rPr>
        <w:t>Os pedidos de esclarecimentos</w:t>
      </w:r>
      <w:r w:rsidR="0083127B" w:rsidRPr="00CF1B42">
        <w:rPr>
          <w:rFonts w:ascii="Arial" w:eastAsia="Arial Narrow" w:hAnsi="Arial" w:cs="Arial"/>
          <w:bCs/>
        </w:rPr>
        <w:t xml:space="preserve"> e impugnações</w:t>
      </w:r>
      <w:r w:rsidRPr="00CF1B42">
        <w:rPr>
          <w:rFonts w:ascii="Arial" w:eastAsia="Arial Narrow" w:hAnsi="Arial" w:cs="Arial"/>
          <w:bCs/>
        </w:rPr>
        <w:t xml:space="preserve"> deverão </w:t>
      </w:r>
      <w:r w:rsidRPr="0083127B">
        <w:rPr>
          <w:rFonts w:ascii="Arial" w:eastAsia="Arial Narrow" w:hAnsi="Arial" w:cs="Arial"/>
          <w:bCs/>
          <w:color w:val="000000"/>
        </w:rPr>
        <w:t xml:space="preserve">ser feitos por escrito, direcionados a </w:t>
      </w:r>
      <w:r w:rsidRPr="0083127B">
        <w:rPr>
          <w:rFonts w:ascii="Arial" w:eastAsia="Arial Narrow" w:hAnsi="Arial" w:cs="Arial"/>
        </w:rPr>
        <w:t>Agente de Contratação</w:t>
      </w:r>
      <w:r w:rsidRPr="0083127B">
        <w:rPr>
          <w:rFonts w:ascii="Arial" w:eastAsia="Arial Narrow" w:hAnsi="Arial" w:cs="Arial"/>
          <w:bCs/>
          <w:color w:val="000000"/>
        </w:rPr>
        <w:t xml:space="preserve"> e protocolados no setor de licitações da Prefeitura.</w:t>
      </w:r>
    </w:p>
    <w:p w14:paraId="45E62E0A"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OBJETO</w:t>
      </w:r>
    </w:p>
    <w:p w14:paraId="352FBBA3" w14:textId="43E190E3" w:rsidR="00E16B1A" w:rsidRDefault="00B7174B">
      <w:pPr>
        <w:numPr>
          <w:ilvl w:val="1"/>
          <w:numId w:val="1"/>
        </w:numPr>
        <w:tabs>
          <w:tab w:val="left" w:pos="728"/>
        </w:tabs>
        <w:spacing w:after="120" w:line="360" w:lineRule="auto"/>
        <w:ind w:left="0" w:right="96" w:hanging="2"/>
        <w:jc w:val="both"/>
        <w:rPr>
          <w:rFonts w:ascii="Arial" w:eastAsia="Arial Narrow" w:hAnsi="Arial" w:cs="Arial"/>
          <w:bCs/>
        </w:rPr>
      </w:pPr>
      <w:r>
        <w:rPr>
          <w:rFonts w:ascii="Arial" w:eastAsia="Arial Narrow" w:hAnsi="Arial" w:cs="Arial"/>
          <w:bCs/>
        </w:rPr>
        <w:t xml:space="preserve">Contratação de empresas especializadas para aquisição/prestação de serviços de </w:t>
      </w:r>
      <w:r w:rsidR="0019603D" w:rsidRPr="0019603D">
        <w:rPr>
          <w:rFonts w:ascii="Arial" w:eastAsia="Arial Narrow" w:hAnsi="Arial" w:cs="Arial"/>
          <w:b/>
          <w:bCs/>
        </w:rPr>
        <w:t xml:space="preserve">CONTRATAÇÃO DE EMPRESA PARA A EXECUÇÃO DOS SERVIÇOS DE ORGANIZAÇÃO, PROMOÇÃO E EXECUÇÃO DA 48ª EXPOSIÇÃO </w:t>
      </w:r>
      <w:r w:rsidR="0019603D" w:rsidRPr="0019603D">
        <w:rPr>
          <w:rFonts w:ascii="Arial" w:eastAsia="Arial Narrow" w:hAnsi="Arial" w:cs="Arial"/>
          <w:b/>
          <w:bCs/>
        </w:rPr>
        <w:lastRenderedPageBreak/>
        <w:t>AGROPECUÁRIA DO MUNICÍPIO DE MAR DE ESPANHA, A SER REALIZADA NO PERÍODO DE 11 A 14 DE JULHO DE 2024</w:t>
      </w:r>
      <w:r>
        <w:rPr>
          <w:rFonts w:ascii="Arial" w:eastAsia="Arial Narrow" w:hAnsi="Arial" w:cs="Arial"/>
          <w:bCs/>
        </w:rPr>
        <w:t>, em atendimento a</w:t>
      </w:r>
      <w:r w:rsidR="0019603D">
        <w:rPr>
          <w:rFonts w:ascii="Arial" w:eastAsia="Arial Narrow" w:hAnsi="Arial" w:cs="Arial"/>
          <w:bCs/>
        </w:rPr>
        <w:t xml:space="preserve">o Departamento de Cultura e Turismo </w:t>
      </w:r>
      <w:r w:rsidR="00FD5BFC">
        <w:rPr>
          <w:rFonts w:ascii="Arial" w:eastAsia="Arial Narrow" w:hAnsi="Arial" w:cs="Arial"/>
          <w:bCs/>
        </w:rPr>
        <w:t>do município de Mar de Espanha</w:t>
      </w:r>
      <w:r>
        <w:rPr>
          <w:rFonts w:ascii="Arial" w:eastAsia="Arial Narrow" w:hAnsi="Arial" w:cs="Arial"/>
          <w:bCs/>
        </w:rPr>
        <w:t>, conforme Edital e seus Anexos.</w:t>
      </w:r>
    </w:p>
    <w:p w14:paraId="03DAB234" w14:textId="1160E221" w:rsidR="00E16B1A" w:rsidRPr="00EF1F23" w:rsidRDefault="00B7174B" w:rsidP="00EF1F23">
      <w:pPr>
        <w:numPr>
          <w:ilvl w:val="1"/>
          <w:numId w:val="1"/>
        </w:numPr>
        <w:spacing w:line="360" w:lineRule="auto"/>
        <w:ind w:left="0" w:firstLine="0"/>
        <w:jc w:val="both"/>
        <w:rPr>
          <w:rFonts w:ascii="Arial" w:eastAsia="Arial Narrow" w:hAnsi="Arial" w:cs="Arial"/>
        </w:rPr>
      </w:pPr>
      <w:r w:rsidRPr="00EF1F23">
        <w:rPr>
          <w:rFonts w:ascii="Arial" w:eastAsia="Arial Narrow" w:hAnsi="Arial" w:cs="Arial"/>
        </w:rPr>
        <w:t xml:space="preserve">A licitação será </w:t>
      </w:r>
      <w:r w:rsidR="0019603D">
        <w:rPr>
          <w:rFonts w:ascii="Arial" w:eastAsia="Arial Narrow" w:hAnsi="Arial" w:cs="Arial"/>
        </w:rPr>
        <w:t>por lote</w:t>
      </w:r>
      <w:r w:rsidR="00FD5BFC" w:rsidRPr="00EF1F23">
        <w:rPr>
          <w:rFonts w:ascii="Arial" w:eastAsia="Arial Narrow" w:hAnsi="Arial" w:cs="Arial"/>
        </w:rPr>
        <w:t xml:space="preserve"> de acordo com a tabela do termo de referência e a </w:t>
      </w:r>
      <w:r w:rsidR="00107C49" w:rsidRPr="00107C49">
        <w:rPr>
          <w:rFonts w:ascii="Arial" w:eastAsia="Arial Narrow" w:hAnsi="Arial" w:cs="Arial"/>
          <w:b/>
          <w:bCs/>
          <w:i/>
          <w:iCs/>
          <w:u w:val="single"/>
        </w:rPr>
        <w:t>FASE DE LANCES SE DARÁ PELO VALOR GLOBAL</w:t>
      </w:r>
      <w:r w:rsidRPr="00EF1F23">
        <w:rPr>
          <w:rFonts w:ascii="Arial" w:eastAsia="Arial Narrow" w:hAnsi="Arial" w:cs="Arial"/>
        </w:rPr>
        <w:t>, conforme tabela constante do Termo de Referência</w:t>
      </w:r>
      <w:r w:rsidR="00EF1F23">
        <w:rPr>
          <w:rFonts w:ascii="Arial" w:eastAsia="Arial Narrow" w:hAnsi="Arial" w:cs="Arial"/>
        </w:rPr>
        <w:t xml:space="preserve">. </w:t>
      </w:r>
    </w:p>
    <w:p w14:paraId="77F321D9"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0969DF37" w14:textId="77777777" w:rsidR="00EF1F23" w:rsidRDefault="00EF1F23">
      <w:pPr>
        <w:spacing w:after="120" w:line="360" w:lineRule="auto"/>
        <w:ind w:left="0" w:hanging="2"/>
        <w:jc w:val="both"/>
        <w:rPr>
          <w:rFonts w:ascii="Arial" w:eastAsia="Arial Narrow" w:hAnsi="Arial" w:cs="Arial"/>
          <w:b/>
        </w:rPr>
      </w:pPr>
    </w:p>
    <w:p w14:paraId="0632C4A1" w14:textId="50132471"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pPr>
        <w:spacing w:after="120" w:line="360"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6F36FC8F"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ou funcionários da Prefeitura Municipal de </w:t>
      </w:r>
      <w:r w:rsidR="00EF1F23">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w:t>
      </w:r>
      <w:r>
        <w:rPr>
          <w:rFonts w:ascii="Arial" w:eastAsia="Arial Narrow" w:hAnsi="Arial" w:cs="Arial"/>
        </w:rPr>
        <w:lastRenderedPageBreak/>
        <w:t>especializado ou funcionário ou representante de empresa que preste assessoria técnica.</w:t>
      </w:r>
    </w:p>
    <w:p w14:paraId="1EFDCD6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pPr>
        <w:tabs>
          <w:tab w:val="left" w:pos="851"/>
        </w:tabs>
        <w:spacing w:after="120" w:line="360"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pPr>
        <w:tabs>
          <w:tab w:val="left" w:pos="851"/>
        </w:tabs>
        <w:spacing w:after="120" w:line="360"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06F394"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2.4.11</w:t>
      </w:r>
      <w:r>
        <w:rPr>
          <w:rFonts w:ascii="Arial" w:eastAsia="Arial Narrow" w:hAnsi="Arial" w:cs="Arial"/>
        </w:rPr>
        <w:t xml:space="preserve"> - Estrangeiras que não funcionem no país. </w:t>
      </w:r>
    </w:p>
    <w:p w14:paraId="28A7FE20"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6" w:name="_heading=h.3znysh7"/>
      <w:bookmarkEnd w:id="6"/>
    </w:p>
    <w:p w14:paraId="4FCCDC8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TERCEIRA</w:t>
      </w:r>
    </w:p>
    <w:p w14:paraId="0135FFA4"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0F9CF812" w14:textId="77777777" w:rsidR="00E16B1A" w:rsidRDefault="00B7174B">
      <w:pPr>
        <w:spacing w:after="120" w:line="360" w:lineRule="auto"/>
        <w:ind w:left="0" w:hanging="2"/>
        <w:jc w:val="both"/>
        <w:rPr>
          <w:rFonts w:ascii="Arial" w:eastAsia="Arial Narrow" w:hAnsi="Arial" w:cs="Arial"/>
          <w:color w:val="000000"/>
        </w:rPr>
      </w:pPr>
      <w:bookmarkStart w:id="7" w:name="_heading=h.2et92p0"/>
      <w:bookmarkEnd w:id="7"/>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0AC7248E"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523146D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17E34D83"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A0858">
        <w:rPr>
          <w:rFonts w:ascii="Arial" w:eastAsia="Arial Narrow" w:hAnsi="Arial" w:cs="Arial"/>
          <w:color w:val="000000"/>
        </w:rPr>
        <w:t>.</w:t>
      </w:r>
    </w:p>
    <w:p w14:paraId="2C3AC2C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lastRenderedPageBreak/>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f)</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w:t>
      </w:r>
      <w:r w:rsidRPr="00255280">
        <w:rPr>
          <w:rFonts w:ascii="Arial" w:eastAsia="Arial Narrow" w:hAnsi="Arial" w:cs="Arial"/>
        </w:rPr>
        <w:t xml:space="preserve">o VI </w:t>
      </w:r>
      <w:r>
        <w:rPr>
          <w:rFonts w:ascii="Arial" w:eastAsia="Arial Narrow" w:hAnsi="Arial" w:cs="Arial"/>
          <w:color w:val="000000"/>
        </w:rPr>
        <w:t>do Edital.</w:t>
      </w:r>
    </w:p>
    <w:p w14:paraId="201D5018"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1F967CA4"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8" w:name="_heading=h.tyjcwt"/>
      <w:bookmarkEnd w:id="8"/>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4CF73532"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42C0988E"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7EC7D939" w14:textId="0C6EFCCC" w:rsidR="00C91F2B" w:rsidRPr="00C91F2B" w:rsidRDefault="00C91F2B" w:rsidP="00D01969">
      <w:pPr>
        <w:spacing w:line="240" w:lineRule="auto"/>
        <w:ind w:hanging="2"/>
        <w:jc w:val="both"/>
        <w:rPr>
          <w:rFonts w:ascii="Arial" w:eastAsia="Arial Narrow" w:hAnsi="Arial" w:cs="Arial"/>
          <w:b/>
          <w:color w:val="000000"/>
        </w:rPr>
      </w:pPr>
      <w:r w:rsidRPr="00C91F2B">
        <w:rPr>
          <w:rFonts w:ascii="Arial" w:eastAsia="Arial Narrow" w:hAnsi="Arial" w:cs="Arial"/>
          <w:b/>
          <w:color w:val="000000"/>
        </w:rPr>
        <w:t xml:space="preserve">PROCESSO LICITATÓRIO Nº </w:t>
      </w:r>
      <w:r w:rsidR="00CA6847">
        <w:rPr>
          <w:rFonts w:ascii="Arial" w:eastAsia="Arial Narrow" w:hAnsi="Arial" w:cs="Arial"/>
          <w:b/>
          <w:color w:val="000000"/>
        </w:rPr>
        <w:t>062/2024</w:t>
      </w:r>
    </w:p>
    <w:p w14:paraId="1D2C674E" w14:textId="01B32FE5" w:rsidR="00C91F2B" w:rsidRDefault="00C91F2B" w:rsidP="00D01969">
      <w:pPr>
        <w:spacing w:line="240" w:lineRule="auto"/>
        <w:ind w:hanging="2"/>
        <w:jc w:val="both"/>
        <w:rPr>
          <w:rFonts w:ascii="Arial" w:eastAsia="Arial Narrow" w:hAnsi="Arial" w:cs="Arial"/>
          <w:b/>
          <w:color w:val="000000"/>
        </w:rPr>
      </w:pPr>
      <w:r w:rsidRPr="00C91F2B">
        <w:rPr>
          <w:rFonts w:ascii="Arial" w:eastAsia="Arial Narrow" w:hAnsi="Arial" w:cs="Arial"/>
          <w:b/>
          <w:color w:val="000000"/>
        </w:rPr>
        <w:t xml:space="preserve">PREGÃO PRESENCIAL Nº </w:t>
      </w:r>
      <w:r w:rsidR="00CA6847">
        <w:rPr>
          <w:rFonts w:ascii="Arial" w:eastAsia="Arial Narrow" w:hAnsi="Arial" w:cs="Arial"/>
          <w:b/>
          <w:color w:val="000000"/>
        </w:rPr>
        <w:t>015/2024</w:t>
      </w:r>
    </w:p>
    <w:p w14:paraId="2F821F7B" w14:textId="1F305B54"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2DFE732C"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15952F63"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747989F"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72D4C5A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4.1.2</w:t>
      </w:r>
      <w:r>
        <w:rPr>
          <w:rFonts w:ascii="Arial" w:eastAsia="Arial Narrow" w:hAnsi="Arial" w:cs="Arial"/>
          <w:color w:val="000000"/>
        </w:rPr>
        <w:t xml:space="preserve"> – Segundo envelope (ENVELOPE Nº 02 – DOCUMENTAÇÃO):</w:t>
      </w:r>
    </w:p>
    <w:p w14:paraId="677FB357"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2910020C"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 xml:space="preserve">ENVELOPE Nº 01 – </w:t>
      </w:r>
      <w:r>
        <w:rPr>
          <w:rFonts w:ascii="Arial" w:eastAsia="Arial Narrow" w:hAnsi="Arial" w:cs="Arial"/>
          <w:b/>
          <w:color w:val="000000"/>
        </w:rPr>
        <w:t xml:space="preserve">DOCUMENTOS DE HABILITAÇÃO </w:t>
      </w:r>
    </w:p>
    <w:p w14:paraId="5E699E25" w14:textId="1C3DE532" w:rsidR="00C91F2B" w:rsidRPr="00C91F2B" w:rsidRDefault="00C91F2B" w:rsidP="00D01969">
      <w:pPr>
        <w:spacing w:line="240" w:lineRule="auto"/>
        <w:ind w:hanging="2"/>
        <w:jc w:val="both"/>
        <w:rPr>
          <w:rFonts w:ascii="Arial" w:eastAsia="Arial Narrow" w:hAnsi="Arial" w:cs="Arial"/>
          <w:b/>
          <w:color w:val="000000"/>
        </w:rPr>
      </w:pPr>
      <w:r w:rsidRPr="00C91F2B">
        <w:rPr>
          <w:rFonts w:ascii="Arial" w:eastAsia="Arial Narrow" w:hAnsi="Arial" w:cs="Arial"/>
          <w:b/>
          <w:color w:val="000000"/>
        </w:rPr>
        <w:t xml:space="preserve">PROCESSO LICITATÓRIO Nº </w:t>
      </w:r>
      <w:r w:rsidR="00CA6847">
        <w:rPr>
          <w:rFonts w:ascii="Arial" w:eastAsia="Arial Narrow" w:hAnsi="Arial" w:cs="Arial"/>
          <w:b/>
          <w:color w:val="000000"/>
        </w:rPr>
        <w:t>062/2024</w:t>
      </w:r>
    </w:p>
    <w:p w14:paraId="423D37FB" w14:textId="2689290C" w:rsidR="00C91F2B" w:rsidRDefault="00C91F2B" w:rsidP="00D01969">
      <w:pPr>
        <w:spacing w:line="240" w:lineRule="auto"/>
        <w:ind w:hanging="2"/>
        <w:jc w:val="both"/>
        <w:rPr>
          <w:rFonts w:ascii="Arial" w:eastAsia="Arial Narrow" w:hAnsi="Arial" w:cs="Arial"/>
          <w:b/>
          <w:color w:val="000000"/>
        </w:rPr>
      </w:pPr>
      <w:r w:rsidRPr="00C91F2B">
        <w:rPr>
          <w:rFonts w:ascii="Arial" w:eastAsia="Arial Narrow" w:hAnsi="Arial" w:cs="Arial"/>
          <w:b/>
          <w:color w:val="000000"/>
        </w:rPr>
        <w:t xml:space="preserve">PREGÃO PRESENCIAL Nº </w:t>
      </w:r>
      <w:r w:rsidR="00CA6847">
        <w:rPr>
          <w:rFonts w:ascii="Arial" w:eastAsia="Arial Narrow" w:hAnsi="Arial" w:cs="Arial"/>
          <w:b/>
          <w:color w:val="000000"/>
        </w:rPr>
        <w:t>015/2024</w:t>
      </w:r>
    </w:p>
    <w:p w14:paraId="35828FB3" w14:textId="27C4C16D"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6CCF9500"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72940C12"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349FFE1C" w14:textId="77777777" w:rsidR="005D2A53" w:rsidRPr="0077681B" w:rsidRDefault="005D2A53" w:rsidP="00D01969">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7938AA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color w:val="000000"/>
        </w:rPr>
        <w:t xml:space="preserve">4.2 – Os envelopes deverão ser apresentados no ato do credenciamento quando a licitante desejar se fazer presente na sessão.  </w:t>
      </w:r>
    </w:p>
    <w:p w14:paraId="023BA781"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QUINTA</w:t>
      </w:r>
    </w:p>
    <w:p w14:paraId="4595AA1F"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9" w:name="_heading=h.3dy6vkm"/>
      <w:bookmarkEnd w:id="9"/>
      <w:r>
        <w:rPr>
          <w:rFonts w:ascii="Arial" w:eastAsia="Arial Narrow" w:hAnsi="Arial" w:cs="Arial"/>
          <w:color w:val="000000"/>
        </w:rPr>
        <w:t xml:space="preserve">A proposta de preço deverá conter os seguintes elementos: </w:t>
      </w:r>
    </w:p>
    <w:p w14:paraId="02D9CDA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conforme o caso da marca/modelo do produto cotado, em conformidade com as especificações do Anexo I deste Edital; </w:t>
      </w:r>
    </w:p>
    <w:p w14:paraId="602B004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7EC525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15FAF9B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 apresentada datilografada ou impressa, em papel timbrado da empresa ou no Modelo Padrão constante do Anexo I</w:t>
      </w:r>
      <w:r w:rsidR="000A0858">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rubricada em todas as suas páginas pelo sócio da empresa ou representante devidamente qualificado, sob pena de desclassificação.</w:t>
      </w:r>
    </w:p>
    <w:p w14:paraId="443C97C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10" w:name="_heading=h.1t3h5sf"/>
      <w:bookmarkEnd w:id="10"/>
      <w:r>
        <w:rPr>
          <w:rFonts w:ascii="Arial" w:eastAsia="Arial Narrow" w:hAnsi="Arial" w:cs="Arial"/>
          <w:b/>
          <w:color w:val="000000"/>
        </w:rPr>
        <w:t>CLÁUSULA SEXTA</w:t>
      </w:r>
    </w:p>
    <w:p w14:paraId="68101B0E"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5FD84499" w:rsidR="00E16B1A" w:rsidRPr="001B748A" w:rsidRDefault="00B7174B">
      <w:pPr>
        <w:spacing w:before="280" w:after="280" w:line="360" w:lineRule="auto"/>
        <w:ind w:left="0" w:hanging="2"/>
        <w:jc w:val="both"/>
        <w:rPr>
          <w:rFonts w:ascii="Arial" w:eastAsia="Arial Narrow" w:hAnsi="Arial" w:cs="Arial"/>
          <w:color w:val="000000"/>
        </w:rPr>
      </w:pPr>
      <w:r w:rsidRPr="001B748A">
        <w:rPr>
          <w:rFonts w:ascii="Arial" w:eastAsia="Arial Narrow" w:hAnsi="Arial" w:cs="Arial"/>
          <w:b/>
          <w:color w:val="000000"/>
        </w:rPr>
        <w:t>6.1</w:t>
      </w:r>
      <w:r w:rsidRPr="001B748A">
        <w:rPr>
          <w:rFonts w:ascii="Arial" w:eastAsia="Arial Narrow" w:hAnsi="Arial" w:cs="Arial"/>
          <w:color w:val="000000"/>
        </w:rPr>
        <w:t xml:space="preserve"> – Não serão aceitos protocolos, nem documentos com prazo de validade vencido.</w:t>
      </w:r>
    </w:p>
    <w:p w14:paraId="18336CE7" w14:textId="1D0C9486" w:rsidR="00E16B1A" w:rsidRDefault="00B7174B">
      <w:pPr>
        <w:spacing w:before="280" w:after="280" w:line="360" w:lineRule="auto"/>
        <w:ind w:left="0" w:hanging="2"/>
        <w:jc w:val="both"/>
        <w:rPr>
          <w:rFonts w:ascii="Arial" w:eastAsia="Arial Narrow" w:hAnsi="Arial" w:cs="Arial"/>
          <w:color w:val="000000"/>
        </w:rPr>
      </w:pPr>
      <w:r w:rsidRPr="001B748A">
        <w:rPr>
          <w:rFonts w:ascii="Arial" w:eastAsia="Arial Narrow" w:hAnsi="Arial" w:cs="Arial"/>
          <w:b/>
          <w:color w:val="000000"/>
        </w:rPr>
        <w:t>6.1.1</w:t>
      </w:r>
      <w:r w:rsidRPr="001B748A">
        <w:rPr>
          <w:rFonts w:ascii="Arial" w:eastAsia="Arial Narrow" w:hAnsi="Arial" w:cs="Arial"/>
          <w:color w:val="000000"/>
        </w:rPr>
        <w:t xml:space="preserve"> - Todos os documentos exigidos para habilitação deverão estar no prazo de validade. Caso o órgão emissor não declare a validade do documento, esta</w:t>
      </w:r>
      <w:r>
        <w:rPr>
          <w:rFonts w:ascii="Arial" w:eastAsia="Arial Narrow" w:hAnsi="Arial" w:cs="Arial"/>
          <w:color w:val="000000"/>
        </w:rPr>
        <w:t xml:space="preserve"> será de 180 (cento e oitenta) dias corridos contados a partir da data de emissão, exceto o comprovante de inscrição no CNPJ e Atestado (s) de Capacidade Técnica. </w:t>
      </w:r>
      <w:r>
        <w:rPr>
          <w:rFonts w:ascii="Arial" w:eastAsia="Arial Narrow" w:hAnsi="Arial" w:cs="Arial"/>
          <w:color w:val="000000"/>
        </w:rPr>
        <w:br/>
      </w: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07E588E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6.2.2</w:t>
      </w:r>
      <w:r>
        <w:rPr>
          <w:rFonts w:ascii="Arial" w:eastAsia="Arial Narrow" w:hAnsi="Arial" w:cs="Arial"/>
          <w:color w:val="000000"/>
        </w:rPr>
        <w:t xml:space="preserve"> - Declaração de que a proponente não incorre em qualquer das condições impeditivas,</w:t>
      </w:r>
      <w:r w:rsidR="006237B2">
        <w:rPr>
          <w:rFonts w:ascii="Arial" w:eastAsia="Arial Narrow" w:hAnsi="Arial" w:cs="Arial"/>
          <w:color w:val="000000"/>
        </w:rPr>
        <w:t xml:space="preserve"> </w:t>
      </w:r>
      <w:r w:rsidR="00FA3427" w:rsidRPr="001B748A">
        <w:rPr>
          <w:rFonts w:ascii="Arial" w:eastAsia="Arial Narrow" w:hAnsi="Arial" w:cs="Arial"/>
        </w:rPr>
        <w:t xml:space="preserve">conforme modelo constante do Anexo </w:t>
      </w:r>
      <w:r w:rsidR="006F328B" w:rsidRPr="001B748A">
        <w:rPr>
          <w:rFonts w:ascii="Arial" w:eastAsia="Arial Narrow" w:hAnsi="Arial" w:cs="Arial"/>
        </w:rPr>
        <w:t>IX</w:t>
      </w:r>
      <w:r w:rsidR="00FA3427" w:rsidRPr="001B748A">
        <w:rPr>
          <w:rFonts w:ascii="Arial" w:eastAsia="Arial Narrow" w:hAnsi="Arial" w:cs="Arial"/>
        </w:rPr>
        <w:t xml:space="preserve"> do Edital</w:t>
      </w:r>
      <w:r w:rsidR="006F328B" w:rsidRPr="001B748A">
        <w:rPr>
          <w:rFonts w:ascii="Arial" w:eastAsia="Arial Narrow" w:hAnsi="Arial" w:cs="Arial"/>
        </w:rPr>
        <w:t>,</w:t>
      </w:r>
      <w:r w:rsidRPr="001B748A">
        <w:rPr>
          <w:rFonts w:ascii="Arial" w:eastAsia="Arial Narrow" w:hAnsi="Arial" w:cs="Arial"/>
        </w:rPr>
        <w:t xml:space="preserve"> especificando</w:t>
      </w:r>
      <w:r>
        <w:rPr>
          <w:rFonts w:ascii="Arial" w:eastAsia="Arial Narrow" w:hAnsi="Arial" w:cs="Arial"/>
          <w:color w:val="000000"/>
        </w:rPr>
        <w:t>:</w:t>
      </w:r>
    </w:p>
    <w:p w14:paraId="214E50B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10EC6FFB"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w:t>
      </w:r>
      <w:r w:rsidRPr="001B748A">
        <w:rPr>
          <w:rFonts w:ascii="Arial" w:eastAsia="Arial Narrow" w:hAnsi="Arial" w:cs="Arial"/>
          <w:b/>
        </w:rPr>
        <w:t>.2.2.5</w:t>
      </w:r>
      <w:r w:rsidRPr="001B748A">
        <w:rPr>
          <w:rFonts w:ascii="Arial" w:eastAsia="Arial Narrow" w:hAnsi="Arial" w:cs="Arial"/>
        </w:rPr>
        <w:t xml:space="preserve"> - Que, se responsabiliza pela veracidade e autenticidade dos documentos oferecidos, comprometendo-se a comunicar a PREFEITURA MUNICIPAL DE </w:t>
      </w:r>
      <w:r w:rsidR="001B748A" w:rsidRPr="001B748A">
        <w:rPr>
          <w:rFonts w:ascii="Arial" w:eastAsia="Arial Narrow" w:hAnsi="Arial" w:cs="Arial"/>
        </w:rPr>
        <w:t xml:space="preserve">MAR DE ESPANHA </w:t>
      </w:r>
      <w:r w:rsidRPr="001B748A">
        <w:rPr>
          <w:rFonts w:ascii="Arial" w:eastAsia="Arial Narrow" w:hAnsi="Arial" w:cs="Arial"/>
        </w:rPr>
        <w:t xml:space="preserve"> </w:t>
      </w:r>
      <w:r>
        <w:rPr>
          <w:rFonts w:ascii="Arial" w:eastAsia="Arial Narrow" w:hAnsi="Arial" w:cs="Arial"/>
          <w:color w:val="000000"/>
        </w:rPr>
        <w:t>a ocorrência de quaisquer fatos supervenientes impeditivos da habilitação, ou que comprometam a idoneidade da proponente.</w:t>
      </w:r>
    </w:p>
    <w:p w14:paraId="1E3A6A4F" w14:textId="77777777" w:rsidR="00E16B1A" w:rsidRDefault="00B7174B">
      <w:pPr>
        <w:spacing w:before="280" w:after="280" w:line="360" w:lineRule="auto"/>
        <w:ind w:left="0" w:hanging="2"/>
        <w:jc w:val="both"/>
        <w:rPr>
          <w:rFonts w:ascii="Arial" w:eastAsia="Arial Narrow" w:hAnsi="Arial" w:cs="Arial"/>
          <w:color w:val="000000"/>
        </w:rPr>
      </w:pPr>
      <w:r w:rsidRPr="006F328B">
        <w:rPr>
          <w:rFonts w:ascii="Arial" w:eastAsia="Arial Narrow" w:hAnsi="Arial" w:cs="Arial"/>
          <w:b/>
          <w:bCs/>
          <w:color w:val="000000"/>
        </w:rPr>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noturno, perigoso ou insalubre aos menores de 18 anos e de qualquer trabalho a </w:t>
      </w:r>
      <w:r w:rsidRPr="001B748A">
        <w:rPr>
          <w:rFonts w:ascii="Arial" w:eastAsia="Arial Narrow" w:hAnsi="Arial" w:cs="Arial"/>
        </w:rPr>
        <w:t xml:space="preserve">menores de 16 anos salvo na condição de aprendiz a partir de 14 anos, </w:t>
      </w:r>
      <w:r w:rsidR="006F328B" w:rsidRPr="001B748A">
        <w:rPr>
          <w:rFonts w:ascii="Arial" w:eastAsia="Arial Narrow" w:hAnsi="Arial" w:cs="Arial"/>
        </w:rPr>
        <w:t xml:space="preserve">conforme modelo constante do Anexo </w:t>
      </w:r>
      <w:r w:rsidR="00736E2B" w:rsidRPr="001B748A">
        <w:rPr>
          <w:rFonts w:ascii="Arial" w:eastAsia="Arial Narrow" w:hAnsi="Arial" w:cs="Arial"/>
        </w:rPr>
        <w:t>VIII</w:t>
      </w:r>
      <w:r w:rsidR="006F328B" w:rsidRPr="001B748A">
        <w:rPr>
          <w:rFonts w:ascii="Arial" w:eastAsia="Arial Narrow" w:hAnsi="Arial" w:cs="Arial"/>
        </w:rPr>
        <w:t xml:space="preserve"> do Edital</w:t>
      </w:r>
      <w:r w:rsidRPr="001B748A">
        <w:rPr>
          <w:rFonts w:ascii="Arial" w:eastAsia="Arial Narrow" w:hAnsi="Arial" w:cs="Arial"/>
        </w:rPr>
        <w:t>.</w:t>
      </w:r>
    </w:p>
    <w:p w14:paraId="09BB6A7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6.2.4</w:t>
      </w:r>
      <w:r>
        <w:rPr>
          <w:rFonts w:ascii="Arial" w:eastAsia="Arial Narrow" w:hAnsi="Arial" w:cs="Arial"/>
          <w:color w:val="000000"/>
        </w:rPr>
        <w:t xml:space="preserve"> - Declaração expressa de que o proponente preenche plenamente os requisitos de habilitação, bem como tem pleno conhecimento do objeto licitado e anuência das exigências constantes do Edital e seus anexos</w:t>
      </w:r>
      <w:r>
        <w:rPr>
          <w:rFonts w:ascii="Arial" w:eastAsia="Arial Narrow" w:hAnsi="Arial" w:cs="Arial"/>
        </w:rPr>
        <w:t>, conforme Anexo VII.</w:t>
      </w:r>
    </w:p>
    <w:p w14:paraId="75F04BE4" w14:textId="401ECE3A" w:rsidR="00E16B1A" w:rsidRPr="001B748A" w:rsidRDefault="00B7174B">
      <w:pPr>
        <w:spacing w:before="280" w:after="280" w:line="360" w:lineRule="auto"/>
        <w:ind w:left="0" w:hanging="2"/>
        <w:jc w:val="both"/>
        <w:rPr>
          <w:rFonts w:ascii="Arial" w:eastAsia="Arial Narrow" w:hAnsi="Arial" w:cs="Arial"/>
        </w:rPr>
      </w:pPr>
      <w:r>
        <w:rPr>
          <w:rFonts w:ascii="Arial" w:eastAsia="Arial Narrow" w:hAnsi="Arial" w:cs="Arial"/>
          <w:b/>
          <w:color w:val="000000"/>
        </w:rPr>
        <w:t>6.2.</w:t>
      </w:r>
      <w:r>
        <w:rPr>
          <w:rFonts w:ascii="Arial" w:eastAsia="Arial Narrow" w:hAnsi="Arial" w:cs="Arial"/>
          <w:b/>
        </w:rPr>
        <w:t>5</w:t>
      </w:r>
      <w:r>
        <w:rPr>
          <w:rFonts w:ascii="Arial" w:eastAsia="Arial Narrow" w:hAnsi="Arial" w:cs="Arial"/>
        </w:rPr>
        <w:t xml:space="preserve"> - A proponente, microempresa ou empresa de pequeno porte, deverá apresentar declaração, sob as penas da lei, de que cumprem os requisitos legais para a qualificação como microempresas ou empresa de pequeno porte, estando aptas a </w:t>
      </w:r>
      <w:r>
        <w:rPr>
          <w:rFonts w:ascii="Arial" w:eastAsia="Arial Narrow" w:hAnsi="Arial" w:cs="Arial"/>
        </w:rPr>
        <w:lastRenderedPageBreak/>
        <w:t xml:space="preserve">usufruir do tratamento estabelecido na Lei Complementara nº 123/06, conforme Anexo </w:t>
      </w:r>
      <w:r w:rsidRPr="001B748A">
        <w:rPr>
          <w:rFonts w:ascii="Arial" w:eastAsia="Arial Narrow" w:hAnsi="Arial" w:cs="Arial"/>
        </w:rPr>
        <w:t>VI.</w:t>
      </w:r>
    </w:p>
    <w:p w14:paraId="1E9C62EA" w14:textId="77777777" w:rsidR="00E16B1A" w:rsidRPr="001B748A" w:rsidRDefault="00B7174B">
      <w:pPr>
        <w:spacing w:before="280" w:after="280" w:line="360" w:lineRule="auto"/>
        <w:ind w:left="0" w:hanging="2"/>
        <w:jc w:val="both"/>
        <w:rPr>
          <w:rFonts w:ascii="Arial" w:eastAsia="Arial Narrow" w:hAnsi="Arial" w:cs="Arial"/>
        </w:rPr>
      </w:pPr>
      <w:r w:rsidRPr="001B748A">
        <w:rPr>
          <w:rFonts w:ascii="Arial" w:eastAsia="Arial Narrow" w:hAnsi="Arial" w:cs="Arial"/>
          <w:b/>
        </w:rPr>
        <w:t>6.2.6</w:t>
      </w:r>
      <w:r w:rsidRPr="001B748A">
        <w:rPr>
          <w:rFonts w:ascii="Arial" w:eastAsia="Arial Narrow" w:hAnsi="Arial" w:cs="Arial"/>
        </w:rPr>
        <w:t xml:space="preserve"> - A proponente, microempresa ou empresa de pequeno porte, deverá apresentar declaração de que a empresa não incorre em nenhuma das hipóteses previstas no § 4º, do artigo 3º, da Lei Complementar nº 123/06, </w:t>
      </w:r>
      <w:r w:rsidR="009D1576" w:rsidRPr="001B748A">
        <w:rPr>
          <w:rFonts w:ascii="Arial" w:eastAsia="Arial Narrow" w:hAnsi="Arial" w:cs="Arial"/>
        </w:rPr>
        <w:t xml:space="preserve">conforme modelo constante do </w:t>
      </w:r>
      <w:r w:rsidR="009D1576" w:rsidRPr="00463505">
        <w:rPr>
          <w:rFonts w:ascii="Arial" w:eastAsia="Arial Narrow" w:hAnsi="Arial" w:cs="Arial"/>
        </w:rPr>
        <w:t>Anexo VI do Edital.</w:t>
      </w:r>
    </w:p>
    <w:p w14:paraId="708B72D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rPr>
        <w:lastRenderedPageBreak/>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rPr>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536093CA" w:rsidR="00E16B1A" w:rsidRDefault="00B7174B" w:rsidP="001B748A">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 Certidão Cível Negativa, abrangendo Falência e Recuperação Judicial ou Extrajudicial, expedida por distribuidor da sede do principal estabelecimento da pessoa jurídica na forma do que prescreve o artigo 3º, da Lei nº 11.101/05.</w:t>
      </w:r>
    </w:p>
    <w:p w14:paraId="2791DB4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6.4.3.1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6.5.1</w:t>
      </w:r>
      <w:r>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52531DA3" w14:textId="5476FF0E"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6.8 -</w:t>
      </w:r>
      <w:r>
        <w:rPr>
          <w:rFonts w:ascii="Arial" w:eastAsia="Arial Narrow" w:hAnsi="Arial" w:cs="Arial"/>
          <w:color w:val="000000"/>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pPr>
        <w:spacing w:before="280" w:after="280" w:line="360" w:lineRule="auto"/>
        <w:ind w:left="0" w:hanging="2"/>
        <w:jc w:val="both"/>
        <w:rPr>
          <w:rFonts w:ascii="Arial" w:eastAsia="Arial Narrow" w:hAnsi="Arial" w:cs="Arial"/>
          <w:color w:val="000000"/>
        </w:rPr>
      </w:pPr>
      <w:bookmarkStart w:id="11" w:name="_heading=h.4d34og8"/>
      <w:bookmarkEnd w:id="11"/>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6.6 - DISPOSIÇÕES GERAIS DA HABILITAÇÃO</w:t>
      </w:r>
    </w:p>
    <w:p w14:paraId="58CF0DA3" w14:textId="77777777" w:rsidR="00E16B1A" w:rsidRDefault="00B7174B">
      <w:pPr>
        <w:numPr>
          <w:ilvl w:val="0"/>
          <w:numId w:val="2"/>
        </w:numPr>
        <w:spacing w:after="120" w:line="360"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12" w:name="bookmark=id.2s8eyo1"/>
      <w:bookmarkEnd w:id="12"/>
    </w:p>
    <w:p w14:paraId="1A4B194F" w14:textId="77777777" w:rsidR="00E16B1A" w:rsidRDefault="00B7174B">
      <w:pPr>
        <w:numPr>
          <w:ilvl w:val="0"/>
          <w:numId w:val="2"/>
        </w:numPr>
        <w:spacing w:after="120" w:line="360" w:lineRule="auto"/>
        <w:ind w:left="0" w:hanging="2"/>
        <w:jc w:val="both"/>
        <w:rPr>
          <w:rFonts w:ascii="Arial" w:eastAsia="Arial Narrow" w:hAnsi="Arial" w:cs="Arial"/>
          <w:color w:val="000000"/>
        </w:rPr>
      </w:pPr>
      <w:bookmarkStart w:id="13" w:name="_heading=h.17dp8vu"/>
      <w:bookmarkEnd w:id="13"/>
      <w:r>
        <w:rPr>
          <w:rFonts w:ascii="Arial" w:eastAsia="Arial Narrow" w:hAnsi="Arial" w:cs="Arial"/>
          <w:color w:val="000000"/>
        </w:rPr>
        <w:lastRenderedPageBreak/>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SÉTIMA</w:t>
      </w:r>
    </w:p>
    <w:p w14:paraId="54E5530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7107F7A" w14:textId="742395FF"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Contratação  os envelopes conforme estabelecido na CLÁUSULA QUARTA;</w:t>
      </w:r>
    </w:p>
    <w:p w14:paraId="2EF75D7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143E56A5"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19A6814E"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Agente de Contratação</w:t>
      </w:r>
      <w:r>
        <w:rPr>
          <w:rFonts w:ascii="Arial" w:eastAsia="Arial Narrow" w:hAnsi="Arial" w:cs="Arial"/>
          <w:color w:val="000000"/>
        </w:rPr>
        <w:t xml:space="preserve"> 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23BB5173"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2EF3D3EA"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7.5.1</w:t>
      </w:r>
      <w:r>
        <w:rPr>
          <w:rFonts w:ascii="Arial" w:eastAsia="Arial Narrow" w:hAnsi="Arial" w:cs="Arial"/>
          <w:color w:val="000000"/>
        </w:rPr>
        <w:t xml:space="preserve"> - Iniciada a etapa de lances, o uso de aparelhos celulares será restrito, salvo quando previamente autorizado pelo Agente de Contratação. </w:t>
      </w:r>
    </w:p>
    <w:p w14:paraId="7B5BC5A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2o do art. 44 desta Lei Complementar, será realizado sorteio entre elas para que se identifique aquela que primeiro poderá apresentar melhor oferta.</w:t>
      </w:r>
    </w:p>
    <w:p w14:paraId="36E3A59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3850E0C5"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w:t>
      </w:r>
      <w:r w:rsidRPr="001B748A">
        <w:rPr>
          <w:rFonts w:ascii="Arial" w:eastAsia="Arial Narrow" w:hAnsi="Arial" w:cs="Arial"/>
        </w:rPr>
        <w:t xml:space="preserve">menor preço. </w:t>
      </w:r>
    </w:p>
    <w:p w14:paraId="4C692CA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AAA4640"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69BAA03A"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 examinará a aceitabilidade do menor preço, decidindo motivadamente a respeito. </w:t>
      </w:r>
    </w:p>
    <w:p w14:paraId="6507070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17D6631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Substituição e apresentação de documentos, ou; </w:t>
      </w:r>
    </w:p>
    <w:p w14:paraId="0FB667D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37A1C822"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w:t>
      </w:r>
      <w:r>
        <w:rPr>
          <w:rFonts w:ascii="Arial" w:eastAsia="Arial Narrow" w:hAnsi="Arial" w:cs="Arial"/>
          <w:color w:val="000000"/>
        </w:rPr>
        <w:lastRenderedPageBreak/>
        <w:t xml:space="preserve">sendo apresentados os documentos alcançados pela verificação, a licitante será inabilitada. </w:t>
      </w:r>
    </w:p>
    <w:p w14:paraId="7D4F575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54878BE1"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607241F2"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58D631B9" w14:textId="0A28C93C"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verificará se o licitante provisoriamente classificado em primeiro lugar atende às condições de participação no </w:t>
      </w:r>
      <w:r>
        <w:rPr>
          <w:rFonts w:ascii="Arial" w:eastAsia="Arial Narrow" w:hAnsi="Arial" w:cs="Arial"/>
        </w:rPr>
        <w:lastRenderedPageBreak/>
        <w:t>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pPr>
        <w:tabs>
          <w:tab w:val="left" w:pos="851"/>
        </w:tabs>
        <w:spacing w:line="360"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hyperlink r:id="rId11" w:history="1">
        <w:r w:rsidR="000D46F0" w:rsidRPr="00520091">
          <w:rPr>
            <w:rStyle w:val="Hyperlink"/>
            <w:rFonts w:ascii="Arial" w:eastAsia="Arial Narrow" w:hAnsi="Arial" w:cs="Arial"/>
          </w:rPr>
          <w:t>https://portaldatransparencia.gov.br/sancoes/consulta?cadastro=2&amp;ordenarPor=nomeSancionado&amp;direcao=asc</w:t>
        </w:r>
      </w:hyperlink>
      <w:r>
        <w:rPr>
          <w:rFonts w:ascii="Arial" w:eastAsia="Arial Narrow" w:hAnsi="Arial" w:cs="Arial"/>
        </w:rPr>
        <w:t>).</w:t>
      </w:r>
    </w:p>
    <w:p w14:paraId="431BCEBB"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8.2</w:t>
      </w:r>
      <w:r>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59BCAFFA"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w:t>
      </w:r>
      <w:r>
        <w:rPr>
          <w:rFonts w:ascii="Arial" w:eastAsia="Arial Narrow" w:hAnsi="Arial" w:cs="Arial"/>
        </w:rPr>
        <w:t xml:space="preserve"> - Caso conste na consulta de situação do licitante a existência de ocorrências impeditivas indiretas, o Agente de Contratação diligenciará para verificar se houve fraude por parte das empresas apontadas no Relatório de Ocorrências Impeditivas Indiretas.</w:t>
      </w:r>
    </w:p>
    <w:p w14:paraId="7247D2C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4AB09905"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73EB29EF"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lastRenderedPageBreak/>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1FB49CDA"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Pr>
          <w:rFonts w:ascii="Arial" w:eastAsia="Arial Narrow" w:hAnsi="Arial" w:cs="Arial"/>
        </w:rPr>
        <w:t>, que comprove:</w:t>
      </w:r>
    </w:p>
    <w:p w14:paraId="4FAB8B1E"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8CC67A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sidR="001B748A">
            <w:rPr>
              <w:rFonts w:ascii="Arial" w:eastAsia="Arial Narrow" w:hAnsi="Arial" w:cs="Arial"/>
              <w:color w:val="000000"/>
            </w:rPr>
            <w:t>,</w:t>
          </w:r>
          <w:r>
            <w:rPr>
              <w:rFonts w:ascii="Arial" w:eastAsia="Arial" w:hAnsi="Arial" w:cs="Arial"/>
            </w:rPr>
            <w:t xml:space="preserve"> desde que não haja majoração do preço e que se comprove que este é o bastante para arcar com todos os custos da contratação;</w:t>
          </w:r>
        </w:sdtContent>
      </w:sdt>
    </w:p>
    <w:p w14:paraId="19BBE45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3EE10A9D" w14:textId="77777777" w:rsidR="00E16B1A" w:rsidRDefault="00E16B1A">
      <w:pPr>
        <w:tabs>
          <w:tab w:val="left" w:pos="851"/>
        </w:tabs>
        <w:spacing w:line="360" w:lineRule="auto"/>
        <w:ind w:left="0" w:hanging="2"/>
        <w:jc w:val="both"/>
        <w:rPr>
          <w:rFonts w:ascii="Arial" w:eastAsia="Arial Narrow" w:hAnsi="Arial" w:cs="Arial"/>
        </w:rPr>
      </w:pPr>
    </w:p>
    <w:p w14:paraId="5A6107F8"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14" w:name="_heading=h.26in1rg"/>
      <w:bookmarkEnd w:id="14"/>
      <w:r>
        <w:rPr>
          <w:rFonts w:ascii="Arial" w:eastAsia="Arial Narrow" w:hAnsi="Arial" w:cs="Arial"/>
          <w:b/>
          <w:color w:val="000000"/>
        </w:rPr>
        <w:lastRenderedPageBreak/>
        <w:t>CLÁUSULA NONA</w:t>
      </w:r>
    </w:p>
    <w:p w14:paraId="577B9440"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494F28AA"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EA5D52">
        <w:rPr>
          <w:rFonts w:ascii="Arial" w:eastAsia="Arial Narrow" w:hAnsi="Arial" w:cs="Arial"/>
          <w:color w:val="000000"/>
        </w:rPr>
        <w:t>.</w:t>
      </w:r>
    </w:p>
    <w:p w14:paraId="56B1E404" w14:textId="7CD7E256"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01855AA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pPr>
        <w:spacing w:after="120" w:line="360"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0113029E"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49987B8B"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DÉCIMA</w:t>
      </w:r>
    </w:p>
    <w:p w14:paraId="79C859E3"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CONTRATO, DA FISCALIZAÇÃO E ACOMPANHAMENTO</w:t>
      </w:r>
    </w:p>
    <w:p w14:paraId="162D43D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10.1</w:t>
      </w:r>
      <w:r>
        <w:rPr>
          <w:rFonts w:ascii="Arial" w:eastAsia="Arial Narrow" w:hAnsi="Arial" w:cs="Arial"/>
          <w:color w:val="000000"/>
        </w:rPr>
        <w:t xml:space="preserve"> – O contrato formalizado regular-se-á, no que concerne a sua alteração, inexecução ou rescisão, pelas disposições da Lei nº 14.133, de 01 de abril de 2021 observadas suas alterações posteriores, pelas disposições do Edital e pelos preceitos do direito público.</w:t>
      </w:r>
    </w:p>
    <w:p w14:paraId="61914C6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10.2</w:t>
      </w:r>
      <w:r>
        <w:rPr>
          <w:rFonts w:ascii="Arial" w:eastAsia="Arial Narrow" w:hAnsi="Arial" w:cs="Arial"/>
          <w:color w:val="000000"/>
        </w:rPr>
        <w:t xml:space="preserve"> - O contrato poderá, com base nos preceitos de direito público, ser rescindido pela autoridade gestora da despesa a todo e qualquer tempo, independentemente de interpelação judicial ou extrajudicial, mediante simples aviso, observadas as disposições legais pertinentes.</w:t>
      </w:r>
    </w:p>
    <w:p w14:paraId="1E2DD4F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10.3</w:t>
      </w:r>
      <w:r>
        <w:rPr>
          <w:rFonts w:ascii="Arial" w:eastAsia="Arial Narrow" w:hAnsi="Arial" w:cs="Arial"/>
          <w:color w:val="000000"/>
        </w:rPr>
        <w:t xml:space="preserve"> - Farão parte integrante do contrato as condições previstas no Edital e na proposta apresentada pelo adjudicatário.</w:t>
      </w:r>
    </w:p>
    <w:p w14:paraId="5F4F68EF" w14:textId="7ECFF342" w:rsidR="00E16B1A" w:rsidRDefault="00B7174B">
      <w:pPr>
        <w:spacing w:after="120" w:line="360" w:lineRule="auto"/>
        <w:ind w:left="0" w:hanging="2"/>
        <w:jc w:val="both"/>
        <w:rPr>
          <w:rFonts w:ascii="Arial" w:eastAsia="Arial Narrow" w:hAnsi="Arial" w:cs="Arial"/>
          <w:bCs/>
          <w:color w:val="000000"/>
        </w:rPr>
      </w:pPr>
      <w:r>
        <w:rPr>
          <w:rFonts w:ascii="Arial" w:eastAsia="Arial Narrow" w:hAnsi="Arial" w:cs="Arial"/>
          <w:b/>
          <w:color w:val="000000"/>
        </w:rPr>
        <w:t>10.4</w:t>
      </w:r>
      <w:r>
        <w:rPr>
          <w:rFonts w:ascii="Arial" w:eastAsia="Arial Narrow" w:hAnsi="Arial" w:cs="Arial"/>
          <w:color w:val="000000"/>
        </w:rPr>
        <w:t xml:space="preserve"> - </w:t>
      </w:r>
      <w:r w:rsidRPr="00CF1B42">
        <w:rPr>
          <w:rFonts w:ascii="Arial" w:eastAsia="Arial Narrow" w:hAnsi="Arial" w:cs="Arial"/>
          <w:bCs/>
        </w:rPr>
        <w:t xml:space="preserve">O contrato terá vigência </w:t>
      </w:r>
      <w:r w:rsidR="00514D3F" w:rsidRPr="00CF1B42">
        <w:rPr>
          <w:rFonts w:ascii="Arial" w:eastAsia="Arial Narrow" w:hAnsi="Arial" w:cs="Arial"/>
          <w:bCs/>
        </w:rPr>
        <w:t xml:space="preserve">a partir de sua assinatura até 15 de julho de 2024, dia posterior ao término ao evento licitado </w:t>
      </w:r>
      <w:r w:rsidR="00EA5D52">
        <w:rPr>
          <w:rFonts w:ascii="Arial" w:eastAsia="Arial Narrow" w:hAnsi="Arial" w:cs="Arial"/>
          <w:bCs/>
          <w:color w:val="000000"/>
        </w:rPr>
        <w:t xml:space="preserve">e poderá ser prorrogada após esse </w:t>
      </w:r>
      <w:r w:rsidR="00EA5D52" w:rsidRPr="00BB2C23">
        <w:rPr>
          <w:rFonts w:ascii="Arial" w:eastAsia="Arial Narrow" w:hAnsi="Arial" w:cs="Arial"/>
          <w:bCs/>
        </w:rPr>
        <w:t xml:space="preserve">período de acordo com </w:t>
      </w:r>
      <w:r w:rsidR="002D5CA2" w:rsidRPr="00BB2C23">
        <w:rPr>
          <w:rFonts w:ascii="Arial" w:eastAsia="Arial Narrow" w:hAnsi="Arial" w:cs="Arial"/>
          <w:bCs/>
        </w:rPr>
        <w:t>o art. 107 d</w:t>
      </w:r>
      <w:r w:rsidR="00EA5D52" w:rsidRPr="00BB2C23">
        <w:rPr>
          <w:rFonts w:ascii="Arial" w:eastAsia="Arial Narrow" w:hAnsi="Arial" w:cs="Arial"/>
          <w:bCs/>
        </w:rPr>
        <w:t xml:space="preserve">a </w:t>
      </w:r>
      <w:r w:rsidR="002D5CA2" w:rsidRPr="00BB2C23">
        <w:rPr>
          <w:rFonts w:ascii="Arial" w:eastAsia="Arial Narrow" w:hAnsi="Arial" w:cs="Arial"/>
          <w:bCs/>
        </w:rPr>
        <w:t>L</w:t>
      </w:r>
      <w:r w:rsidR="00EA5D52" w:rsidRPr="00BB2C23">
        <w:rPr>
          <w:rFonts w:ascii="Arial" w:eastAsia="Arial Narrow" w:hAnsi="Arial" w:cs="Arial"/>
          <w:bCs/>
        </w:rPr>
        <w:t>e</w:t>
      </w:r>
      <w:r w:rsidR="002D5CA2" w:rsidRPr="00BB2C23">
        <w:rPr>
          <w:rFonts w:ascii="Arial" w:eastAsia="Arial Narrow" w:hAnsi="Arial" w:cs="Arial"/>
          <w:bCs/>
        </w:rPr>
        <w:t>i</w:t>
      </w:r>
      <w:r w:rsidR="00EA5D52" w:rsidRPr="00BB2C23">
        <w:rPr>
          <w:rFonts w:ascii="Arial" w:eastAsia="Arial Narrow" w:hAnsi="Arial" w:cs="Arial"/>
          <w:bCs/>
        </w:rPr>
        <w:t xml:space="preserve"> 14</w:t>
      </w:r>
      <w:r w:rsidR="00EA5D52">
        <w:rPr>
          <w:rFonts w:ascii="Arial" w:eastAsia="Arial Narrow" w:hAnsi="Arial" w:cs="Arial"/>
          <w:bCs/>
          <w:color w:val="000000"/>
        </w:rPr>
        <w:t>.133/21.</w:t>
      </w:r>
    </w:p>
    <w:p w14:paraId="04797FEE" w14:textId="77777777" w:rsidR="00E16B1A" w:rsidRDefault="00B7174B">
      <w:pPr>
        <w:spacing w:after="120" w:line="360" w:lineRule="auto"/>
        <w:ind w:left="0" w:hanging="2"/>
        <w:jc w:val="both"/>
        <w:rPr>
          <w:rFonts w:ascii="Arial" w:eastAsia="Arial Narrow" w:hAnsi="Arial" w:cs="Arial"/>
          <w:bCs/>
          <w:color w:val="000000"/>
        </w:rPr>
      </w:pPr>
      <w:r>
        <w:rPr>
          <w:rFonts w:ascii="Arial" w:eastAsia="Arial Narrow" w:hAnsi="Arial" w:cs="Arial"/>
          <w:b/>
          <w:color w:val="000000"/>
        </w:rPr>
        <w:t xml:space="preserve">10.4.1 – </w:t>
      </w:r>
      <w:r>
        <w:rPr>
          <w:rFonts w:ascii="Arial" w:eastAsia="Arial Narrow" w:hAnsi="Arial" w:cs="Arial"/>
          <w:bCs/>
          <w:color w:val="000000"/>
        </w:rPr>
        <w:t>Se as assinaturas forem efetuadas de forma digital, o início da vigência será contado a partir da última assinatura digital que for registrada no contrato.</w:t>
      </w:r>
    </w:p>
    <w:p w14:paraId="442D7E8A"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10.5</w:t>
      </w:r>
      <w:r>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205C4D0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10.6</w:t>
      </w:r>
      <w:r>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1002BCD0"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color w:val="000000"/>
        </w:rPr>
        <w:t>10.6.1</w:t>
      </w:r>
      <w:r>
        <w:rPr>
          <w:rFonts w:ascii="Arial" w:eastAsia="Arial Narrow" w:hAnsi="Arial" w:cs="Arial"/>
          <w:color w:val="000000"/>
        </w:rPr>
        <w:t xml:space="preserve"> - O recebimento definitivo do objeto deste instrumento, somente se efetivará com a atestação referida no item anterior. </w:t>
      </w:r>
      <w:bookmarkStart w:id="15" w:name="_heading=h.lnxbz9"/>
      <w:bookmarkEnd w:id="15"/>
    </w:p>
    <w:p w14:paraId="541239CC"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DÉCIMA PRIMEIRA</w:t>
      </w:r>
    </w:p>
    <w:p w14:paraId="5A4036D4" w14:textId="11CBB2AC" w:rsidR="00E16B1A" w:rsidRPr="006237B2" w:rsidRDefault="00B7174B">
      <w:pPr>
        <w:keepNext/>
        <w:shd w:val="clear" w:color="auto" w:fill="D9D9D9"/>
        <w:spacing w:line="360" w:lineRule="auto"/>
        <w:ind w:left="0" w:hanging="2"/>
        <w:jc w:val="center"/>
        <w:rPr>
          <w:rFonts w:ascii="Arial" w:eastAsia="Arial Narrow" w:hAnsi="Arial" w:cs="Arial"/>
        </w:rPr>
      </w:pPr>
      <w:r>
        <w:rPr>
          <w:rFonts w:ascii="Arial" w:eastAsia="Arial Narrow" w:hAnsi="Arial" w:cs="Arial"/>
          <w:b/>
          <w:color w:val="000000"/>
        </w:rPr>
        <w:t>REEQUILÍBRIO ECONÔMICO-FINAN</w:t>
      </w:r>
      <w:r w:rsidRPr="006237B2">
        <w:rPr>
          <w:rFonts w:ascii="Arial" w:eastAsia="Arial Narrow" w:hAnsi="Arial" w:cs="Arial"/>
          <w:b/>
        </w:rPr>
        <w:t xml:space="preserve">CEIRO E REAJUSTE </w:t>
      </w:r>
    </w:p>
    <w:p w14:paraId="6C84362F" w14:textId="53483C09" w:rsidR="00E16B1A" w:rsidRDefault="00B7174B">
      <w:pPr>
        <w:tabs>
          <w:tab w:val="left" w:pos="851"/>
        </w:tabs>
        <w:spacing w:after="120" w:line="360" w:lineRule="auto"/>
        <w:ind w:left="0" w:hanging="2"/>
        <w:jc w:val="both"/>
        <w:rPr>
          <w:rFonts w:ascii="Arial" w:eastAsia="Arial Narrow" w:hAnsi="Arial" w:cs="Arial"/>
        </w:rPr>
      </w:pPr>
      <w:r w:rsidRPr="006237B2">
        <w:rPr>
          <w:rFonts w:ascii="Arial" w:eastAsia="Arial Narrow" w:hAnsi="Arial" w:cs="Arial"/>
          <w:b/>
        </w:rPr>
        <w:t xml:space="preserve">11.1 </w:t>
      </w:r>
      <w:r w:rsidRPr="006237B2">
        <w:rPr>
          <w:rFonts w:ascii="Arial" w:eastAsia="Arial Narrow" w:hAnsi="Arial" w:cs="Arial"/>
        </w:rPr>
        <w:t>– Durante sua vigência, os preços</w:t>
      </w:r>
      <w:r>
        <w:rPr>
          <w:rFonts w:ascii="Arial" w:eastAsia="Arial Narrow" w:hAnsi="Arial" w:cs="Arial"/>
        </w:rPr>
        <w:t xml:space="preserve"> serão fixos e irreajustáveis, exceto nas hipóteses, devidamente comprovadas, de quebra do equilíbrio econômico-financeiro. Nestes casos, os valores poderão ser revistos mediante solicitação da contratada com vistas à manutenção do equilíbrio econômico-financeiro do contrato, na forma do art. 124, II “d” da Lei 14.133/2021;</w:t>
      </w:r>
    </w:p>
    <w:p w14:paraId="271F9ABE"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 xml:space="preserve">11.1.1 </w:t>
      </w:r>
      <w:r>
        <w:rPr>
          <w:rFonts w:ascii="Arial" w:eastAsia="Arial Narrow" w:hAnsi="Arial" w:cs="Arial"/>
        </w:rPr>
        <w:t>– As eventuais solicitações deverão fazer-se acompanhar de comprovação da superveniência do fato imprevisível ou previsível, porém de consequências incalculáveis, bem como de demonstração analítica de seu impacto nos custos do contrato.</w:t>
      </w:r>
    </w:p>
    <w:p w14:paraId="028033A2"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11.2</w:t>
      </w:r>
      <w:r>
        <w:rPr>
          <w:rFonts w:ascii="Arial" w:eastAsia="Arial Narrow" w:hAnsi="Arial" w:cs="Arial"/>
        </w:rPr>
        <w:t xml:space="preserve"> – Quaisquer tributos, custos e despesas diretos ou indiretos omitidos da proposta ou incorretamente cotados serão considerados como inclusos nos preços, não sendo aceitos pleitos de acréscimos, a esse ou a qualquer título.</w:t>
      </w:r>
      <w:bookmarkStart w:id="16" w:name="_heading=h.35nkun2"/>
      <w:bookmarkEnd w:id="16"/>
    </w:p>
    <w:p w14:paraId="1E01A48C" w14:textId="77777777" w:rsidR="00E16B1A" w:rsidRDefault="00B7174B">
      <w:pPr>
        <w:keepNext/>
        <w:shd w:val="clear" w:color="auto" w:fill="D9D9D9"/>
        <w:spacing w:after="120" w:line="360" w:lineRule="auto"/>
        <w:ind w:left="0" w:hanging="2"/>
        <w:jc w:val="center"/>
        <w:rPr>
          <w:rFonts w:ascii="Arial" w:eastAsia="Arial Narrow" w:hAnsi="Arial" w:cs="Arial"/>
          <w:b/>
          <w:color w:val="000000"/>
        </w:rPr>
      </w:pPr>
      <w:r>
        <w:rPr>
          <w:rFonts w:ascii="Arial" w:eastAsia="Arial Narrow" w:hAnsi="Arial" w:cs="Arial"/>
          <w:b/>
          <w:color w:val="000000"/>
        </w:rPr>
        <w:t>CLÁUSULA DÉCIMA SEGUNDA</w:t>
      </w:r>
    </w:p>
    <w:p w14:paraId="40124446" w14:textId="77777777" w:rsidR="00E16B1A" w:rsidRDefault="00B7174B">
      <w:pPr>
        <w:keepNext/>
        <w:shd w:val="clear" w:color="auto" w:fill="D9D9D9"/>
        <w:spacing w:after="120" w:line="360" w:lineRule="auto"/>
        <w:ind w:left="0" w:hanging="2"/>
        <w:jc w:val="center"/>
        <w:rPr>
          <w:rFonts w:ascii="Arial" w:eastAsia="Arial Narrow" w:hAnsi="Arial" w:cs="Arial"/>
          <w:color w:val="000000"/>
        </w:rPr>
      </w:pPr>
      <w:r>
        <w:rPr>
          <w:rFonts w:ascii="Arial" w:eastAsia="Arial Narrow" w:hAnsi="Arial" w:cs="Arial"/>
          <w:b/>
          <w:color w:val="000000"/>
        </w:rPr>
        <w:t>DOTAÇÃO ORÇAMENTÁRIA</w:t>
      </w:r>
    </w:p>
    <w:p w14:paraId="17D20F94" w14:textId="30338140"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 xml:space="preserve">12.1 </w:t>
      </w:r>
      <w:r>
        <w:rPr>
          <w:rFonts w:ascii="Arial" w:eastAsia="Arial Narrow" w:hAnsi="Arial" w:cs="Arial"/>
        </w:rPr>
        <w:t xml:space="preserve">– Os recursos necessários ao atendimento das despesas correrão à conta das seguintes dotações </w:t>
      </w:r>
      <w:r w:rsidRPr="00CF1B42">
        <w:rPr>
          <w:rFonts w:ascii="Arial" w:eastAsia="Arial Narrow" w:hAnsi="Arial" w:cs="Arial"/>
        </w:rPr>
        <w:t>orçamentárias:</w:t>
      </w:r>
      <w:r w:rsidR="00EA5D52" w:rsidRPr="00CF1B42">
        <w:rPr>
          <w:rFonts w:ascii="Arial" w:eastAsia="Arial Narrow" w:hAnsi="Arial" w:cs="Arial"/>
        </w:rPr>
        <w:t xml:space="preserve"> </w:t>
      </w:r>
      <w:r w:rsidR="0066231F" w:rsidRPr="00CF1B42">
        <w:rPr>
          <w:rFonts w:ascii="Arial" w:eastAsia="Arial Narrow" w:hAnsi="Arial" w:cs="Arial"/>
        </w:rPr>
        <w:t>3.3.90.</w:t>
      </w:r>
      <w:r w:rsidR="00CF1B42" w:rsidRPr="00CF1B42">
        <w:rPr>
          <w:rFonts w:ascii="Arial" w:eastAsia="Arial Narrow" w:hAnsi="Arial" w:cs="Arial"/>
        </w:rPr>
        <w:t>39</w:t>
      </w:r>
      <w:r w:rsidR="00CF1B42">
        <w:rPr>
          <w:rFonts w:ascii="Arial" w:eastAsia="Arial Narrow" w:hAnsi="Arial" w:cs="Arial"/>
        </w:rPr>
        <w:t>.00.2.09.03.20.608.0007.2.0106.</w:t>
      </w:r>
    </w:p>
    <w:p w14:paraId="2F55F398" w14:textId="77777777" w:rsidR="00E16B1A" w:rsidRDefault="00E16B1A">
      <w:pPr>
        <w:tabs>
          <w:tab w:val="left" w:pos="851"/>
        </w:tabs>
        <w:spacing w:before="120" w:line="360" w:lineRule="auto"/>
        <w:ind w:left="0" w:hanging="2"/>
        <w:jc w:val="both"/>
        <w:rPr>
          <w:rFonts w:ascii="Arial" w:eastAsia="Arial Narrow" w:hAnsi="Arial" w:cs="Arial"/>
        </w:rPr>
      </w:pPr>
    </w:p>
    <w:p w14:paraId="0F6EC991" w14:textId="77777777" w:rsidR="00E16B1A" w:rsidRDefault="00B7174B">
      <w:pPr>
        <w:keepNext/>
        <w:shd w:val="clear" w:color="auto" w:fill="D9D9D9"/>
        <w:spacing w:after="120" w:line="360" w:lineRule="auto"/>
        <w:ind w:left="0" w:hanging="2"/>
        <w:jc w:val="center"/>
        <w:rPr>
          <w:rFonts w:ascii="Arial" w:eastAsia="Arial Narrow" w:hAnsi="Arial" w:cs="Arial"/>
          <w:b/>
          <w:color w:val="000000"/>
        </w:rPr>
      </w:pPr>
      <w:bookmarkStart w:id="17" w:name="_heading=h.44sinio"/>
      <w:bookmarkStart w:id="18" w:name="_heading=h.1ksv4uv"/>
      <w:bookmarkEnd w:id="17"/>
      <w:bookmarkEnd w:id="18"/>
      <w:r>
        <w:rPr>
          <w:rFonts w:ascii="Arial" w:eastAsia="Arial Narrow" w:hAnsi="Arial" w:cs="Arial"/>
          <w:b/>
          <w:color w:val="000000"/>
        </w:rPr>
        <w:t>CLÁUSULA DÉCIMA TERCEIRA</w:t>
      </w:r>
    </w:p>
    <w:p w14:paraId="28376DC2" w14:textId="77777777" w:rsidR="00E16B1A" w:rsidRDefault="00B7174B">
      <w:pPr>
        <w:keepNext/>
        <w:shd w:val="clear" w:color="auto" w:fill="D9D9D9"/>
        <w:spacing w:after="120" w:line="360" w:lineRule="auto"/>
        <w:ind w:left="0" w:hanging="2"/>
        <w:jc w:val="center"/>
        <w:rPr>
          <w:rFonts w:ascii="Arial" w:eastAsia="Arial Narrow" w:hAnsi="Arial" w:cs="Arial"/>
          <w:color w:val="000000"/>
        </w:rPr>
      </w:pPr>
      <w:r>
        <w:rPr>
          <w:rFonts w:ascii="Arial" w:eastAsia="Arial Narrow" w:hAnsi="Arial" w:cs="Arial"/>
          <w:b/>
          <w:color w:val="000000"/>
        </w:rPr>
        <w:t>DA ENTREGA/EXECUÇÃO DO OBJETO</w:t>
      </w:r>
    </w:p>
    <w:p w14:paraId="717A7A26" w14:textId="77777777"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xml:space="preserve">- O fornecedor convocado que não cumprir as obrigações estabelecidas no Contrato estará sujeito às sanções previstas neste edital. </w:t>
      </w:r>
    </w:p>
    <w:p w14:paraId="266BE7AA" w14:textId="4B30B39F"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w:t>
      </w:r>
      <w:r w:rsidR="00CF1B42">
        <w:rPr>
          <w:rFonts w:ascii="Arial" w:eastAsia="Arial Narrow" w:hAnsi="Arial" w:cs="Arial"/>
          <w:b/>
          <w:color w:val="000000"/>
        </w:rPr>
        <w:t>2</w:t>
      </w:r>
      <w:r w:rsidR="00B7174B">
        <w:rPr>
          <w:rFonts w:ascii="Arial" w:eastAsia="Arial Narrow" w:hAnsi="Arial" w:cs="Arial"/>
          <w:color w:val="000000"/>
        </w:rPr>
        <w:t xml:space="preserve"> - A Prefeitura Municipal reserva-se o direito de não receber os </w:t>
      </w:r>
      <w:r w:rsidR="00EA5D52">
        <w:rPr>
          <w:rFonts w:ascii="Arial" w:eastAsia="Arial Narrow" w:hAnsi="Arial" w:cs="Arial"/>
          <w:color w:val="000000"/>
        </w:rPr>
        <w:t xml:space="preserve">serviços e objetos </w:t>
      </w:r>
      <w:r w:rsidR="00B7174B">
        <w:rPr>
          <w:rFonts w:ascii="Arial" w:eastAsia="Arial Narrow" w:hAnsi="Arial" w:cs="Arial"/>
          <w:color w:val="000000"/>
        </w:rPr>
        <w:t>licitados em desacordo com o previsto no instrumento convocatório e seus anexos, podendo cancelar o contrato nos termos da Lei Federal nº 14.133/2021.</w:t>
      </w:r>
    </w:p>
    <w:p w14:paraId="14A33AEE" w14:textId="73434CB8"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w:t>
      </w:r>
      <w:r w:rsidR="00CF1B42">
        <w:rPr>
          <w:rFonts w:ascii="Arial" w:eastAsia="Arial Narrow" w:hAnsi="Arial" w:cs="Arial"/>
          <w:b/>
          <w:color w:val="000000"/>
        </w:rPr>
        <w:t>3</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5F128DD1" w:rsidR="00E16B1A" w:rsidRDefault="000A1DB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w:t>
      </w:r>
      <w:r w:rsidR="00CF1B42">
        <w:rPr>
          <w:rFonts w:ascii="Arial" w:eastAsia="Arial Narrow" w:hAnsi="Arial" w:cs="Arial"/>
          <w:b/>
        </w:rPr>
        <w:t>4</w:t>
      </w:r>
      <w:r w:rsidR="00B7174B">
        <w:rPr>
          <w:rFonts w:ascii="Arial" w:eastAsia="Arial Narrow" w:hAnsi="Arial" w:cs="Arial"/>
        </w:rPr>
        <w:t xml:space="preserve"> – O objeto será contratado de forma parcelada ou não, no prazo de vigência do contrato, de acordo com a conveniência da Prefeitura Municipal, imediatamente após requisição emitida pelo Executivo Municipal ou de por outro servidor designado para tal ato.</w:t>
      </w:r>
    </w:p>
    <w:p w14:paraId="24E4635D" w14:textId="77777777" w:rsidR="00E16B1A" w:rsidRPr="00B715EA" w:rsidRDefault="000A1DBB">
      <w:pPr>
        <w:keepNext/>
        <w:shd w:val="clear" w:color="auto" w:fill="D9D9D9"/>
        <w:spacing w:line="360" w:lineRule="auto"/>
        <w:ind w:left="0" w:hanging="2"/>
        <w:jc w:val="center"/>
        <w:rPr>
          <w:rFonts w:ascii="Arial" w:eastAsia="Arial Narrow" w:hAnsi="Arial" w:cs="Arial"/>
          <w:b/>
          <w:color w:val="000000"/>
        </w:rPr>
      </w:pPr>
      <w:bookmarkStart w:id="19" w:name="_heading=h.2jxsxqh"/>
      <w:bookmarkEnd w:id="19"/>
      <w:r w:rsidRPr="00B715EA">
        <w:rPr>
          <w:rFonts w:ascii="Arial" w:eastAsia="Arial Narrow" w:hAnsi="Arial" w:cs="Arial"/>
          <w:b/>
          <w:color w:val="000000"/>
        </w:rPr>
        <w:t>CLÁUSULA DÉCIMA QUARTA</w:t>
      </w:r>
    </w:p>
    <w:p w14:paraId="68C4A2A7" w14:textId="77777777" w:rsidR="00E16B1A" w:rsidRDefault="00B7174B">
      <w:pPr>
        <w:keepNext/>
        <w:shd w:val="clear" w:color="auto" w:fill="D9D9D9"/>
        <w:spacing w:line="360"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5AA0BF87" w14:textId="17766EA9"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14</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EA5D52">
        <w:rPr>
          <w:rFonts w:ascii="Arial" w:eastAsia="Arial Narrow" w:hAnsi="Arial" w:cs="Arial"/>
        </w:rPr>
        <w:t>30</w:t>
      </w:r>
      <w:r w:rsidR="00B7174B">
        <w:rPr>
          <w:rFonts w:ascii="Arial" w:eastAsia="Arial Narrow" w:hAnsi="Arial" w:cs="Arial"/>
        </w:rPr>
        <w:t xml:space="preserve"> (</w:t>
      </w:r>
      <w:r w:rsidR="00EA5D52">
        <w:rPr>
          <w:rFonts w:ascii="Arial" w:eastAsia="Arial Narrow" w:hAnsi="Arial" w:cs="Arial"/>
        </w:rPr>
        <w:t>trinta</w:t>
      </w:r>
      <w:r w:rsidR="00B7174B">
        <w:rPr>
          <w:rFonts w:ascii="Arial" w:eastAsia="Arial Narrow" w:hAnsi="Arial" w:cs="Arial"/>
        </w:rPr>
        <w:t>) dias após a entrega/fornecimento do objeto, mediante apresentação da Nota Fiscal devidamente atestada por servidor responsável pelo recebimento;</w:t>
      </w:r>
    </w:p>
    <w:p w14:paraId="63E0763B" w14:textId="77777777"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14</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3A9D28F9" w14:textId="77777777" w:rsidR="00EA5D52" w:rsidRPr="0077681B" w:rsidRDefault="00EA5D52" w:rsidP="00EA5D52">
      <w:pPr>
        <w:spacing w:line="360" w:lineRule="auto"/>
        <w:ind w:hanging="2"/>
        <w:jc w:val="both"/>
        <w:rPr>
          <w:rFonts w:ascii="Arial" w:eastAsia="Arial Narrow" w:hAnsi="Arial" w:cs="Arial"/>
        </w:rPr>
      </w:pPr>
      <w:r w:rsidRPr="0077681B">
        <w:rPr>
          <w:rFonts w:ascii="Arial" w:eastAsia="Arial Narrow" w:hAnsi="Arial" w:cs="Arial"/>
        </w:rPr>
        <w:lastRenderedPageBreak/>
        <w:t xml:space="preserve">MUNICÍPIO DE MAR DE ESPANHA </w:t>
      </w:r>
    </w:p>
    <w:p w14:paraId="3A39BAEA" w14:textId="77777777" w:rsidR="00EA5D52" w:rsidRPr="0077681B" w:rsidRDefault="00EA5D52" w:rsidP="00EA5D52">
      <w:pPr>
        <w:spacing w:line="360" w:lineRule="auto"/>
        <w:ind w:hanging="2"/>
        <w:jc w:val="both"/>
        <w:rPr>
          <w:rFonts w:ascii="Arial" w:eastAsia="Arial Narrow" w:hAnsi="Arial" w:cs="Arial"/>
        </w:rPr>
      </w:pPr>
      <w:r w:rsidRPr="0077681B">
        <w:rPr>
          <w:rFonts w:ascii="Arial" w:eastAsia="Arial Narrow" w:hAnsi="Arial" w:cs="Arial"/>
        </w:rPr>
        <w:t>CNPJ n° 18.535.658/0001-63</w:t>
      </w:r>
    </w:p>
    <w:p w14:paraId="53C47068" w14:textId="77777777" w:rsidR="00EA5D52" w:rsidRPr="0077681B" w:rsidRDefault="00EA5D52" w:rsidP="00EA5D52">
      <w:pPr>
        <w:spacing w:line="360" w:lineRule="auto"/>
        <w:ind w:hanging="2"/>
        <w:jc w:val="both"/>
        <w:rPr>
          <w:rFonts w:ascii="Arial" w:eastAsia="Arial Narrow" w:hAnsi="Arial" w:cs="Arial"/>
        </w:rPr>
      </w:pPr>
      <w:r w:rsidRPr="0077681B">
        <w:rPr>
          <w:rFonts w:ascii="Arial" w:eastAsia="Arial Narrow" w:hAnsi="Arial" w:cs="Arial"/>
        </w:rPr>
        <w:t xml:space="preserve">Praça Barão de </w:t>
      </w:r>
      <w:proofErr w:type="spellStart"/>
      <w:r w:rsidRPr="0077681B">
        <w:rPr>
          <w:rFonts w:ascii="Arial" w:eastAsia="Arial Narrow" w:hAnsi="Arial" w:cs="Arial"/>
        </w:rPr>
        <w:t>Ayruoca</w:t>
      </w:r>
      <w:proofErr w:type="spellEnd"/>
      <w:r w:rsidRPr="0077681B">
        <w:rPr>
          <w:rFonts w:ascii="Arial" w:eastAsia="Arial Narrow" w:hAnsi="Arial" w:cs="Arial"/>
        </w:rPr>
        <w:t xml:space="preserve">, 53. Centro </w:t>
      </w:r>
    </w:p>
    <w:p w14:paraId="321937F9" w14:textId="77777777" w:rsidR="00EA5D52" w:rsidRPr="0077681B" w:rsidRDefault="00EA5D52" w:rsidP="00EA5D52">
      <w:pPr>
        <w:spacing w:line="360" w:lineRule="auto"/>
        <w:ind w:hanging="2"/>
        <w:jc w:val="both"/>
        <w:rPr>
          <w:rFonts w:ascii="Arial" w:eastAsia="Arial Narrow" w:hAnsi="Arial" w:cs="Arial"/>
        </w:rPr>
      </w:pPr>
      <w:r w:rsidRPr="0077681B">
        <w:rPr>
          <w:rFonts w:ascii="Arial" w:eastAsia="Arial Narrow" w:hAnsi="Arial" w:cs="Arial"/>
        </w:rPr>
        <w:t>Mar de Espanha-MG</w:t>
      </w:r>
    </w:p>
    <w:p w14:paraId="0C851E68" w14:textId="77777777" w:rsidR="00EA5D52" w:rsidRPr="0077681B" w:rsidRDefault="00EA5D52" w:rsidP="00EA5D52">
      <w:pPr>
        <w:spacing w:line="360" w:lineRule="auto"/>
        <w:ind w:hanging="2"/>
        <w:jc w:val="both"/>
        <w:rPr>
          <w:rFonts w:ascii="Arial" w:eastAsia="Arial Narrow" w:hAnsi="Arial" w:cs="Arial"/>
        </w:rPr>
      </w:pPr>
      <w:r w:rsidRPr="0077681B">
        <w:rPr>
          <w:rFonts w:ascii="Arial" w:eastAsia="Arial Narrow" w:hAnsi="Arial" w:cs="Arial"/>
        </w:rPr>
        <w:t>CEP- 36.640-000</w:t>
      </w:r>
    </w:p>
    <w:p w14:paraId="5C140A2C" w14:textId="2A4B60AD" w:rsidR="00C91F2B" w:rsidRPr="00C91F2B" w:rsidRDefault="00C91F2B" w:rsidP="00C91F2B">
      <w:pPr>
        <w:tabs>
          <w:tab w:val="left" w:pos="851"/>
        </w:tabs>
        <w:spacing w:line="360" w:lineRule="auto"/>
        <w:ind w:hanging="2"/>
        <w:jc w:val="both"/>
        <w:rPr>
          <w:rFonts w:ascii="Arial" w:eastAsia="Arial Narrow" w:hAnsi="Arial" w:cs="Arial"/>
        </w:rPr>
      </w:pPr>
      <w:r w:rsidRPr="00C91F2B">
        <w:rPr>
          <w:rFonts w:ascii="Arial" w:eastAsia="Arial Narrow" w:hAnsi="Arial" w:cs="Arial"/>
        </w:rPr>
        <w:t xml:space="preserve">PROCESSO LICITATÓRIO Nº </w:t>
      </w:r>
      <w:r w:rsidR="00CA6847">
        <w:rPr>
          <w:rFonts w:ascii="Arial" w:eastAsia="Arial Narrow" w:hAnsi="Arial" w:cs="Arial"/>
        </w:rPr>
        <w:t>062/2024</w:t>
      </w:r>
    </w:p>
    <w:p w14:paraId="0556D0C0" w14:textId="66AA7967" w:rsidR="00C91F2B" w:rsidRDefault="00C91F2B" w:rsidP="00C91F2B">
      <w:pPr>
        <w:tabs>
          <w:tab w:val="left" w:pos="851"/>
        </w:tabs>
        <w:spacing w:line="360" w:lineRule="auto"/>
        <w:ind w:hanging="2"/>
        <w:jc w:val="both"/>
        <w:rPr>
          <w:rFonts w:ascii="Arial" w:eastAsia="Arial Narrow" w:hAnsi="Arial" w:cs="Arial"/>
        </w:rPr>
      </w:pPr>
      <w:r w:rsidRPr="00C91F2B">
        <w:rPr>
          <w:rFonts w:ascii="Arial" w:eastAsia="Arial Narrow" w:hAnsi="Arial" w:cs="Arial"/>
        </w:rPr>
        <w:t xml:space="preserve">PREGÃO PRESENCIAL Nº </w:t>
      </w:r>
      <w:r w:rsidR="00CA6847">
        <w:rPr>
          <w:rFonts w:ascii="Arial" w:eastAsia="Arial Narrow" w:hAnsi="Arial" w:cs="Arial"/>
        </w:rPr>
        <w:t>015/2024</w:t>
      </w:r>
    </w:p>
    <w:p w14:paraId="4A212711" w14:textId="2309DE33" w:rsidR="00EA5D52" w:rsidRDefault="004F4D4C" w:rsidP="00EA5D52">
      <w:pPr>
        <w:tabs>
          <w:tab w:val="left" w:pos="851"/>
        </w:tabs>
        <w:spacing w:after="120" w:line="360" w:lineRule="auto"/>
        <w:ind w:left="0" w:hanging="2"/>
        <w:jc w:val="both"/>
        <w:rPr>
          <w:rFonts w:ascii="Arial" w:eastAsia="Arial Narrow" w:hAnsi="Arial" w:cs="Arial"/>
        </w:rPr>
      </w:pPr>
      <w:r>
        <w:rPr>
          <w:rFonts w:ascii="Arial" w:eastAsia="Arial Narrow" w:hAnsi="Arial" w:cs="Arial"/>
        </w:rPr>
        <w:t xml:space="preserve">CONTRATO </w:t>
      </w:r>
      <w:r w:rsidR="00EA5D52" w:rsidRPr="0077681B">
        <w:rPr>
          <w:rFonts w:ascii="Arial" w:eastAsia="Arial Narrow" w:hAnsi="Arial" w:cs="Arial"/>
        </w:rPr>
        <w:t xml:space="preserve">  N°</w:t>
      </w:r>
      <w:r w:rsidR="00EA5D52" w:rsidRPr="0077681B">
        <w:rPr>
          <w:rFonts w:ascii="Arial" w:eastAsia="Arial Narrow" w:hAnsi="Arial" w:cs="Arial"/>
        </w:rPr>
        <w:tab/>
        <w:t xml:space="preserve"> ---/202</w:t>
      </w:r>
      <w:r w:rsidR="00D439D6">
        <w:rPr>
          <w:rFonts w:ascii="Arial" w:eastAsia="Arial Narrow" w:hAnsi="Arial" w:cs="Arial"/>
        </w:rPr>
        <w:t>4</w:t>
      </w:r>
    </w:p>
    <w:p w14:paraId="16F31A02" w14:textId="76C6F7E6" w:rsidR="00E16B1A" w:rsidRDefault="00B7174B" w:rsidP="00EA5D52">
      <w:pPr>
        <w:tabs>
          <w:tab w:val="left" w:pos="851"/>
        </w:tabs>
        <w:spacing w:after="120" w:line="360" w:lineRule="auto"/>
        <w:ind w:left="0" w:hanging="2"/>
        <w:jc w:val="both"/>
        <w:rPr>
          <w:rFonts w:ascii="Arial" w:eastAsia="Arial Narrow" w:hAnsi="Arial" w:cs="Arial"/>
        </w:rPr>
      </w:pPr>
      <w:r>
        <w:rPr>
          <w:rFonts w:ascii="Arial" w:eastAsia="Arial Narrow" w:hAnsi="Arial" w:cs="Arial"/>
          <w:b/>
        </w:rPr>
        <w:t xml:space="preserve">13.3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 xml:space="preserve">13.4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0BF0902B" w14:textId="2AF5B8F5"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162AE4">
        <w:rPr>
          <w:rFonts w:ascii="Arial" w:eastAsia="Arial Narrow" w:hAnsi="Arial" w:cs="Arial"/>
          <w:b/>
        </w:rPr>
        <w:t>5</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41F2680C"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162AE4">
        <w:rPr>
          <w:rFonts w:ascii="Arial" w:eastAsia="Arial Narrow" w:hAnsi="Arial" w:cs="Arial"/>
          <w:b/>
        </w:rPr>
        <w:t>6</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734E7EE0"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162AE4">
        <w:rPr>
          <w:rFonts w:ascii="Arial" w:eastAsia="Arial Narrow" w:hAnsi="Arial" w:cs="Arial"/>
          <w:b/>
        </w:rPr>
        <w:t>7</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77777777" w:rsidR="00E16B1A" w:rsidRDefault="00B715EA">
      <w:pPr>
        <w:keepNext/>
        <w:shd w:val="clear" w:color="auto" w:fill="D9D9D9"/>
        <w:spacing w:line="360" w:lineRule="auto"/>
        <w:ind w:left="0" w:hanging="2"/>
        <w:jc w:val="center"/>
        <w:rPr>
          <w:rFonts w:ascii="Arial" w:eastAsia="Arial Narrow" w:hAnsi="Arial" w:cs="Arial"/>
          <w:b/>
          <w:color w:val="000000"/>
        </w:rPr>
      </w:pPr>
      <w:bookmarkStart w:id="20" w:name="_heading=h.z337ya"/>
      <w:bookmarkEnd w:id="20"/>
      <w:r>
        <w:rPr>
          <w:rFonts w:ascii="Arial" w:eastAsia="Arial Narrow" w:hAnsi="Arial" w:cs="Arial"/>
          <w:b/>
          <w:color w:val="000000"/>
        </w:rPr>
        <w:lastRenderedPageBreak/>
        <w:t>CLÁUSULA DÉCIMA QUINTA</w:t>
      </w:r>
    </w:p>
    <w:p w14:paraId="0B9BB3FC"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SANÇÕES</w:t>
      </w:r>
    </w:p>
    <w:p w14:paraId="6F5491A7"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pPr>
        <w:pStyle w:val="NormalWeb"/>
        <w:spacing w:before="225" w:beforeAutospacing="0" w:after="225" w:afterAutospacing="0" w:line="360"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pPr>
        <w:pStyle w:val="NormalWeb"/>
        <w:spacing w:before="225" w:beforeAutospacing="0" w:after="225" w:afterAutospacing="0" w:line="360" w:lineRule="auto"/>
        <w:ind w:left="0" w:hanging="2"/>
        <w:jc w:val="both"/>
        <w:rPr>
          <w:color w:val="000000"/>
        </w:rPr>
      </w:pPr>
      <w:bookmarkStart w:id="21" w:name="art155ii"/>
      <w:bookmarkEnd w:id="21"/>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pPr>
        <w:pStyle w:val="NormalWeb"/>
        <w:spacing w:before="225" w:beforeAutospacing="0" w:after="225" w:afterAutospacing="0" w:line="360" w:lineRule="auto"/>
        <w:ind w:left="0" w:hanging="2"/>
        <w:jc w:val="both"/>
        <w:rPr>
          <w:color w:val="000000"/>
        </w:rPr>
      </w:pPr>
      <w:bookmarkStart w:id="22" w:name="art155iii"/>
      <w:bookmarkEnd w:id="22"/>
      <w:r>
        <w:rPr>
          <w:rFonts w:ascii="Arial" w:hAnsi="Arial" w:cs="Arial"/>
          <w:color w:val="000000"/>
        </w:rPr>
        <w:t>c) dar causa à inexecução total do contrato;</w:t>
      </w:r>
    </w:p>
    <w:p w14:paraId="1F600647" w14:textId="77777777" w:rsidR="00E16B1A" w:rsidRDefault="00B7174B">
      <w:pPr>
        <w:pStyle w:val="NormalWeb"/>
        <w:spacing w:before="225" w:beforeAutospacing="0" w:after="225" w:afterAutospacing="0" w:line="360" w:lineRule="auto"/>
        <w:ind w:left="0" w:hanging="2"/>
        <w:jc w:val="both"/>
        <w:rPr>
          <w:color w:val="000000"/>
        </w:rPr>
      </w:pPr>
      <w:bookmarkStart w:id="23" w:name="art155iv"/>
      <w:bookmarkEnd w:id="23"/>
      <w:r>
        <w:rPr>
          <w:rFonts w:ascii="Arial" w:hAnsi="Arial" w:cs="Arial"/>
          <w:color w:val="000000"/>
        </w:rPr>
        <w:t>d) deixar de entregar a documentação exigida para o certame;</w:t>
      </w:r>
    </w:p>
    <w:p w14:paraId="41DD820C" w14:textId="77777777" w:rsidR="00E16B1A" w:rsidRDefault="00B7174B">
      <w:pPr>
        <w:pStyle w:val="NormalWeb"/>
        <w:spacing w:before="225" w:beforeAutospacing="0" w:after="225" w:afterAutospacing="0" w:line="360" w:lineRule="auto"/>
        <w:ind w:left="0" w:hanging="2"/>
        <w:jc w:val="both"/>
        <w:rPr>
          <w:color w:val="000000"/>
        </w:rPr>
      </w:pPr>
      <w:bookmarkStart w:id="24" w:name="art155v"/>
      <w:bookmarkEnd w:id="24"/>
      <w:r>
        <w:rPr>
          <w:rFonts w:ascii="Arial" w:hAnsi="Arial" w:cs="Arial"/>
          <w:color w:val="000000"/>
        </w:rPr>
        <w:t>e) não manter a proposta, salvo em decorrência de fato superveniente devidamente justificado;</w:t>
      </w:r>
    </w:p>
    <w:p w14:paraId="69D2DF4C" w14:textId="77777777" w:rsidR="00E16B1A" w:rsidRDefault="00B7174B">
      <w:pPr>
        <w:pStyle w:val="NormalWeb"/>
        <w:spacing w:before="225" w:beforeAutospacing="0" w:after="225" w:afterAutospacing="0" w:line="360" w:lineRule="auto"/>
        <w:ind w:left="0" w:hanging="2"/>
        <w:jc w:val="both"/>
        <w:rPr>
          <w:color w:val="000000"/>
        </w:rPr>
      </w:pPr>
      <w:bookmarkStart w:id="25" w:name="art155vi"/>
      <w:bookmarkEnd w:id="25"/>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pPr>
        <w:pStyle w:val="NormalWeb"/>
        <w:spacing w:before="225" w:beforeAutospacing="0" w:after="225" w:afterAutospacing="0" w:line="360" w:lineRule="auto"/>
        <w:ind w:left="0" w:hanging="2"/>
        <w:jc w:val="both"/>
        <w:rPr>
          <w:color w:val="000000"/>
        </w:rPr>
      </w:pPr>
      <w:bookmarkStart w:id="26" w:name="art155vii"/>
      <w:bookmarkEnd w:id="26"/>
      <w:r>
        <w:rPr>
          <w:rFonts w:ascii="Arial" w:hAnsi="Arial" w:cs="Arial"/>
          <w:color w:val="000000"/>
        </w:rPr>
        <w:t>g) ensejar o retardamento da execução ou da entrega do objeto da licitação sem motivo justificado;</w:t>
      </w:r>
    </w:p>
    <w:p w14:paraId="35AC453B" w14:textId="77777777" w:rsidR="00E16B1A" w:rsidRDefault="00B7174B">
      <w:pPr>
        <w:pStyle w:val="NormalWeb"/>
        <w:spacing w:before="225" w:beforeAutospacing="0" w:after="225" w:afterAutospacing="0" w:line="360" w:lineRule="auto"/>
        <w:ind w:left="0" w:hanging="2"/>
        <w:jc w:val="both"/>
        <w:rPr>
          <w:color w:val="000000"/>
        </w:rPr>
      </w:pPr>
      <w:bookmarkStart w:id="27" w:name="art155viii"/>
      <w:bookmarkEnd w:id="27"/>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pPr>
        <w:pStyle w:val="NormalWeb"/>
        <w:spacing w:before="225" w:beforeAutospacing="0" w:after="225" w:afterAutospacing="0" w:line="360" w:lineRule="auto"/>
        <w:ind w:left="0" w:hanging="2"/>
        <w:jc w:val="both"/>
        <w:rPr>
          <w:color w:val="000000"/>
        </w:rPr>
      </w:pPr>
      <w:bookmarkStart w:id="28" w:name="art155ix"/>
      <w:bookmarkEnd w:id="28"/>
      <w:r>
        <w:rPr>
          <w:rFonts w:ascii="Arial" w:hAnsi="Arial" w:cs="Arial"/>
          <w:color w:val="000000"/>
        </w:rPr>
        <w:t>i) fraudar a licitação ou praticar ato fraudulento na execução do contrato;</w:t>
      </w:r>
    </w:p>
    <w:p w14:paraId="7607C4E7" w14:textId="77777777" w:rsidR="00E16B1A" w:rsidRDefault="00B7174B">
      <w:pPr>
        <w:pStyle w:val="NormalWeb"/>
        <w:spacing w:before="225" w:beforeAutospacing="0" w:after="225" w:afterAutospacing="0" w:line="360" w:lineRule="auto"/>
        <w:ind w:left="0" w:hanging="2"/>
        <w:jc w:val="both"/>
        <w:rPr>
          <w:color w:val="000000"/>
        </w:rPr>
      </w:pPr>
      <w:bookmarkStart w:id="29" w:name="art155x"/>
      <w:bookmarkEnd w:id="29"/>
      <w:r>
        <w:rPr>
          <w:rFonts w:ascii="Arial" w:hAnsi="Arial" w:cs="Arial"/>
          <w:color w:val="000000"/>
        </w:rPr>
        <w:t>j) comportar-se de modo inidôneo ou cometer fraude de qualquer natureza;</w:t>
      </w:r>
    </w:p>
    <w:p w14:paraId="2319D558" w14:textId="77777777" w:rsidR="00E16B1A" w:rsidRDefault="00B7174B">
      <w:pPr>
        <w:pStyle w:val="NormalWeb"/>
        <w:spacing w:before="225" w:beforeAutospacing="0" w:after="225" w:afterAutospacing="0" w:line="360" w:lineRule="auto"/>
        <w:ind w:left="0" w:hanging="2"/>
        <w:jc w:val="both"/>
        <w:rPr>
          <w:color w:val="000000"/>
        </w:rPr>
      </w:pPr>
      <w:bookmarkStart w:id="30" w:name="art155xi"/>
      <w:bookmarkEnd w:id="30"/>
      <w:r>
        <w:rPr>
          <w:rFonts w:ascii="Arial" w:hAnsi="Arial" w:cs="Arial"/>
          <w:color w:val="000000"/>
        </w:rPr>
        <w:t>l) praticar atos ilícitos com vistas a frustrar os objetivos da licitação;</w:t>
      </w:r>
    </w:p>
    <w:p w14:paraId="311A5B86" w14:textId="77777777" w:rsidR="00E16B1A" w:rsidRDefault="00B7174B">
      <w:pPr>
        <w:pStyle w:val="NormalWeb"/>
        <w:spacing w:before="225" w:beforeAutospacing="0" w:after="225" w:afterAutospacing="0" w:line="360" w:lineRule="auto"/>
        <w:ind w:left="0" w:hanging="2"/>
        <w:jc w:val="both"/>
      </w:pPr>
      <w:bookmarkStart w:id="31" w:name="art155xii"/>
      <w:bookmarkEnd w:id="31"/>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.2.1</w:t>
      </w:r>
      <w:r w:rsidR="00B7174B">
        <w:rPr>
          <w:rFonts w:ascii="Arial" w:eastAsia="Arial Narrow" w:hAnsi="Arial" w:cs="Arial"/>
        </w:rPr>
        <w:t xml:space="preserve"> - advertência; </w:t>
      </w:r>
    </w:p>
    <w:p w14:paraId="0AF02048"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15</w:t>
      </w:r>
      <w:r w:rsidR="00B7174B">
        <w:rPr>
          <w:rFonts w:ascii="Arial" w:eastAsia="Arial Narrow" w:hAnsi="Arial" w:cs="Arial"/>
          <w:b/>
        </w:rPr>
        <w:t>.2.2</w:t>
      </w:r>
      <w:r w:rsidR="00B7174B">
        <w:rPr>
          <w:rFonts w:ascii="Arial" w:eastAsia="Arial Narrow" w:hAnsi="Arial" w:cs="Arial"/>
        </w:rPr>
        <w:t xml:space="preserve"> - multa;</w:t>
      </w:r>
    </w:p>
    <w:p w14:paraId="39132B6B"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77777777" w:rsidR="00E16B1A" w:rsidRPr="00162AE4" w:rsidRDefault="00B715EA">
      <w:pPr>
        <w:tabs>
          <w:tab w:val="left" w:pos="851"/>
        </w:tabs>
        <w:spacing w:after="120" w:line="360" w:lineRule="auto"/>
        <w:ind w:left="0" w:hanging="2"/>
        <w:jc w:val="both"/>
        <w:rPr>
          <w:rFonts w:ascii="Arial" w:eastAsia="Arial Narrow" w:hAnsi="Arial" w:cs="Arial"/>
        </w:rPr>
      </w:pPr>
      <w:r w:rsidRPr="00162AE4">
        <w:rPr>
          <w:rFonts w:ascii="Arial" w:eastAsia="Arial Narrow" w:hAnsi="Arial" w:cs="Arial"/>
          <w:b/>
        </w:rPr>
        <w:t>15</w:t>
      </w:r>
      <w:r w:rsidR="00B7174B" w:rsidRPr="00162AE4">
        <w:rPr>
          <w:rFonts w:ascii="Arial" w:eastAsia="Arial Narrow" w:hAnsi="Arial" w:cs="Arial"/>
          <w:b/>
        </w:rPr>
        <w:t>.4.2</w:t>
      </w:r>
      <w:r w:rsidR="00B7174B" w:rsidRPr="00162AE4">
        <w:rPr>
          <w:rFonts w:ascii="Arial" w:eastAsia="Arial Narrow" w:hAnsi="Arial" w:cs="Arial"/>
        </w:rPr>
        <w:t xml:space="preserve"> - Para as infrações previstas no item 14.1, alíneas “c” a “m”, a multa será de 15% a 30% do valor do contrato licitado.</w:t>
      </w:r>
    </w:p>
    <w:p w14:paraId="5E7B7424"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42DB2A2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.7</w:t>
      </w:r>
      <w:r w:rsidR="00B7174B">
        <w:rPr>
          <w:rFonts w:ascii="Arial" w:eastAsia="Arial Narrow" w:hAnsi="Arial" w:cs="Arial"/>
        </w:rPr>
        <w:t xml:space="preserve"> - A sanção de impedimento de licitar e contratar será aplicada ao responsável em decorrência das infrações administrativas relacionadas no item 14.1, alín</w:t>
      </w:r>
      <w:r w:rsidR="00FD34FB">
        <w:rPr>
          <w:rFonts w:ascii="Arial" w:eastAsia="Arial Narrow" w:hAnsi="Arial" w:cs="Arial"/>
        </w:rPr>
        <w:t>e</w:t>
      </w:r>
      <w:r w:rsidR="00B7174B">
        <w:rPr>
          <w:rFonts w:ascii="Arial" w:eastAsia="Arial Narrow" w:hAnsi="Arial" w:cs="Arial"/>
        </w:rPr>
        <w:t>as, “a”, “b” e “c”,</w:t>
      </w:r>
      <w:r w:rsidR="00FD34FB">
        <w:rPr>
          <w:rFonts w:ascii="Arial" w:eastAsia="Arial Narrow" w:hAnsi="Arial" w:cs="Arial"/>
        </w:rPr>
        <w:t xml:space="preserve"> </w:t>
      </w:r>
      <w:r w:rsidR="00B7174B">
        <w:rPr>
          <w:rFonts w:ascii="Arial" w:eastAsia="Arial Narrow" w:hAnsi="Arial" w:cs="Arial"/>
        </w:rPr>
        <w:t xml:space="preserve">quando não se justificar a imposição de penalidade mais grave, e impedirá o responsável de licitar e contratar no âmbito da Administração Pública direta e indireta </w:t>
      </w:r>
      <w:r w:rsidR="00B7174B">
        <w:rPr>
          <w:rFonts w:ascii="Arial" w:eastAsia="Arial Narrow" w:hAnsi="Arial" w:cs="Arial"/>
        </w:rPr>
        <w:lastRenderedPageBreak/>
        <w:t>do ente federativo a qual pertencer o órgão ou entidade, pelo prazo máximo de 3 (três) anos.</w:t>
      </w:r>
    </w:p>
    <w:p w14:paraId="6CE2C8F4" w14:textId="256654A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162AE4">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23DFFE8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15</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15</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2BA1C0E6" w14:textId="77777777" w:rsidR="00E16B1A" w:rsidRDefault="00B715EA">
      <w:pPr>
        <w:keepNext/>
        <w:shd w:val="clear" w:color="auto" w:fill="D9D9D9"/>
        <w:spacing w:line="360" w:lineRule="auto"/>
        <w:ind w:left="0" w:hanging="2"/>
        <w:jc w:val="center"/>
        <w:rPr>
          <w:rFonts w:ascii="Arial" w:eastAsia="Arial Narrow" w:hAnsi="Arial" w:cs="Arial"/>
          <w:b/>
          <w:color w:val="000000"/>
        </w:rPr>
      </w:pPr>
      <w:bookmarkStart w:id="32" w:name="_heading=h.3j2qqm3"/>
      <w:bookmarkEnd w:id="32"/>
      <w:r>
        <w:rPr>
          <w:rFonts w:ascii="Arial" w:eastAsia="Arial Narrow" w:hAnsi="Arial" w:cs="Arial"/>
          <w:b/>
          <w:color w:val="000000"/>
        </w:rPr>
        <w:t>CLÁUSULA DÉCIMA SEXTA</w:t>
      </w:r>
    </w:p>
    <w:p w14:paraId="7772125D"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6E377FAE"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16</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16</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16</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77777777" w:rsidR="00E16B1A" w:rsidRDefault="00B715EA">
      <w:pPr>
        <w:keepNext/>
        <w:shd w:val="clear" w:color="auto" w:fill="D9D9D9"/>
        <w:spacing w:line="360" w:lineRule="auto"/>
        <w:ind w:left="0" w:hanging="2"/>
        <w:jc w:val="center"/>
        <w:rPr>
          <w:rFonts w:ascii="Arial" w:eastAsia="Arial Narrow" w:hAnsi="Arial" w:cs="Arial"/>
          <w:b/>
          <w:color w:val="000000"/>
        </w:rPr>
      </w:pPr>
      <w:bookmarkStart w:id="33" w:name="_heading=h.1y810tw"/>
      <w:bookmarkEnd w:id="33"/>
      <w:r>
        <w:rPr>
          <w:rFonts w:ascii="Arial" w:eastAsia="Arial Narrow" w:hAnsi="Arial" w:cs="Arial"/>
          <w:b/>
          <w:color w:val="000000"/>
        </w:rPr>
        <w:t>CLÁUSULA DÉCIMA SÉTIMA</w:t>
      </w:r>
    </w:p>
    <w:p w14:paraId="4D92FB1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1AB72781" w14:textId="430C173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 </w:t>
      </w:r>
      <w:r w:rsidR="00B7174B">
        <w:rPr>
          <w:rFonts w:ascii="Arial" w:eastAsia="Arial Narrow" w:hAnsi="Arial" w:cs="Arial"/>
        </w:rPr>
        <w:t xml:space="preserve">– A Prefeitura </w:t>
      </w:r>
      <w:r w:rsidR="00B7174B" w:rsidRPr="00162AE4">
        <w:rPr>
          <w:rFonts w:ascii="Arial" w:eastAsia="Arial Narrow" w:hAnsi="Arial" w:cs="Arial"/>
        </w:rPr>
        <w:t xml:space="preserve">Municipal de </w:t>
      </w:r>
      <w:r w:rsidR="00162AE4" w:rsidRPr="00162AE4">
        <w:rPr>
          <w:rFonts w:ascii="Arial" w:eastAsia="Arial Narrow" w:hAnsi="Arial" w:cs="Arial"/>
        </w:rPr>
        <w:t>Mar de Espanha</w:t>
      </w:r>
      <w:r w:rsidR="00B7174B" w:rsidRPr="00162AE4">
        <w:rPr>
          <w:rFonts w:ascii="Arial" w:eastAsia="Arial Narrow" w:hAnsi="Arial" w:cs="Arial"/>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For envolvida em escândalo público e notório;</w:t>
      </w:r>
    </w:p>
    <w:p w14:paraId="323DC116"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Quebrar o sigilo profissional;</w:t>
      </w:r>
    </w:p>
    <w:p w14:paraId="0625495B"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5982EC2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0EAB0EF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17</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.6 </w:t>
      </w:r>
      <w:r w:rsidR="00B7174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12F437"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112AE39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177A3304"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.7 </w:t>
      </w:r>
      <w:r w:rsidR="00B7174B">
        <w:rPr>
          <w:rFonts w:ascii="Arial" w:eastAsia="Arial Narrow" w:hAnsi="Arial" w:cs="Arial"/>
        </w:rPr>
        <w:t>– Qualquer pedido de esclarecimentos em relação a eventuais dúvidas na interpretação do presente edital deverá ser encaminhado por escrito ao Agente de Contratação, na Sala de Licitações da Prefeitura Municipal de</w:t>
      </w:r>
      <w:r w:rsidR="00162AE4">
        <w:rPr>
          <w:rFonts w:ascii="Arial" w:eastAsia="Arial Narrow" w:hAnsi="Arial" w:cs="Arial"/>
        </w:rPr>
        <w:t xml:space="preserve"> Mar de Espanha.</w:t>
      </w:r>
    </w:p>
    <w:p w14:paraId="5F0A673F"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.8 </w:t>
      </w:r>
      <w:r w:rsidR="00B7174B">
        <w:rPr>
          <w:rFonts w:ascii="Arial" w:eastAsia="Arial Narrow" w:hAnsi="Arial" w:cs="Arial"/>
        </w:rPr>
        <w:t>– A homologação do objeto desta licitação não implicará direito à contratação.</w:t>
      </w:r>
    </w:p>
    <w:p w14:paraId="2D27C949" w14:textId="4603CC70"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.9 </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.10</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7777777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.11 </w:t>
      </w:r>
      <w:r w:rsidR="00B7174B">
        <w:rPr>
          <w:rFonts w:ascii="Arial" w:eastAsia="Arial Narrow" w:hAnsi="Arial" w:cs="Arial"/>
        </w:rPr>
        <w:t>– Integram o presente Edital:</w:t>
      </w:r>
    </w:p>
    <w:p w14:paraId="1B08DD28" w14:textId="77777777" w:rsidR="00E16B1A" w:rsidRDefault="00B7174B" w:rsidP="00D01969">
      <w:pPr>
        <w:tabs>
          <w:tab w:val="left" w:pos="851"/>
        </w:tabs>
        <w:spacing w:after="120" w:line="240" w:lineRule="auto"/>
        <w:ind w:left="0" w:hanging="2"/>
        <w:jc w:val="both"/>
        <w:rPr>
          <w:rFonts w:ascii="Arial" w:eastAsia="Arial Narrow" w:hAnsi="Arial" w:cs="Arial"/>
        </w:rPr>
      </w:pPr>
      <w:bookmarkStart w:id="34" w:name="_Hlk157499152"/>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Anexo V – Minuta de Contrato;</w:t>
      </w:r>
      <w:r>
        <w:rPr>
          <w:rFonts w:ascii="Arial" w:eastAsia="Arial Narrow" w:hAnsi="Arial" w:cs="Arial"/>
        </w:rPr>
        <w:tab/>
      </w:r>
    </w:p>
    <w:p w14:paraId="5FB947B5" w14:textId="77777777" w:rsidR="00E16B1A" w:rsidRDefault="00B7174B" w:rsidP="00D01969">
      <w:pPr>
        <w:pStyle w:val="Standard"/>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 xml:space="preserve">odelo de Declaração de Microempresa (ME) ou de Empresa de Pequeno </w:t>
      </w:r>
      <w:r>
        <w:rPr>
          <w:rFonts w:ascii="Arial" w:eastAsia="Times-Bold" w:hAnsi="Arial" w:cs="Arial"/>
          <w:color w:val="000000"/>
        </w:rPr>
        <w:lastRenderedPageBreak/>
        <w:t>Porte (EPP);</w:t>
      </w:r>
    </w:p>
    <w:p w14:paraId="6200D886" w14:textId="77777777" w:rsidR="00E16B1A" w:rsidRDefault="00B7174B" w:rsidP="00D01969">
      <w:pPr>
        <w:pStyle w:val="Standard"/>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77777777" w:rsidR="00E16B1A" w:rsidRDefault="00B7174B" w:rsidP="00D01969">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IX – Declaração e Inexistência de Fato Impeditivo.</w:t>
      </w:r>
    </w:p>
    <w:bookmarkEnd w:id="34"/>
    <w:p w14:paraId="1A031AEA" w14:textId="173ADD5A"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4335A362"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dirimidas administrativamente, serão processadas e julgadas no foro da Comarca de </w:t>
      </w:r>
      <w:r w:rsidR="00162AE4" w:rsidRPr="00162AE4">
        <w:rPr>
          <w:rFonts w:ascii="Arial" w:eastAsia="Arial Narrow" w:hAnsi="Arial" w:cs="Arial"/>
        </w:rPr>
        <w:t>Mar de Espanha</w:t>
      </w:r>
      <w:r w:rsidR="00B7174B" w:rsidRPr="00162AE4">
        <w:rPr>
          <w:rFonts w:ascii="Arial" w:eastAsia="Arial Narrow" w:hAnsi="Arial" w:cs="Arial"/>
        </w:rPr>
        <w:t>-MG</w:t>
      </w:r>
      <w:r w:rsidR="00B7174B">
        <w:rPr>
          <w:rFonts w:ascii="Arial" w:eastAsia="Arial Narrow" w:hAnsi="Arial" w:cs="Arial"/>
        </w:rPr>
        <w:t>, com exclusão de qualquer outro, por mais privilegiado que seja.</w:t>
      </w:r>
    </w:p>
    <w:p w14:paraId="313E2D2F" w14:textId="77777777" w:rsidR="00E16B1A" w:rsidRDefault="00E16B1A">
      <w:pPr>
        <w:tabs>
          <w:tab w:val="left" w:pos="851"/>
        </w:tabs>
        <w:spacing w:after="120" w:line="360" w:lineRule="auto"/>
        <w:ind w:left="0" w:hanging="2"/>
        <w:jc w:val="both"/>
        <w:rPr>
          <w:rFonts w:ascii="Arial" w:eastAsia="Arial Narrow" w:hAnsi="Arial" w:cs="Arial"/>
        </w:rPr>
      </w:pPr>
    </w:p>
    <w:p w14:paraId="061030EE" w14:textId="15517598" w:rsidR="00E16B1A" w:rsidRPr="00162AE4" w:rsidRDefault="00162AE4">
      <w:pPr>
        <w:keepNext/>
        <w:tabs>
          <w:tab w:val="left" w:pos="851"/>
        </w:tabs>
        <w:spacing w:after="120" w:line="360" w:lineRule="auto"/>
        <w:ind w:left="0" w:hanging="2"/>
        <w:jc w:val="center"/>
        <w:rPr>
          <w:rFonts w:ascii="Arial" w:eastAsia="Arial Narrow" w:hAnsi="Arial" w:cs="Arial"/>
        </w:rPr>
      </w:pPr>
      <w:r w:rsidRPr="00162AE4">
        <w:rPr>
          <w:rFonts w:ascii="Arial" w:eastAsia="Arial Narrow" w:hAnsi="Arial" w:cs="Arial"/>
        </w:rPr>
        <w:t>Mar de Espanha</w:t>
      </w:r>
      <w:r w:rsidR="00B7174B" w:rsidRPr="00162AE4">
        <w:rPr>
          <w:rFonts w:ascii="Arial" w:eastAsia="Arial Narrow" w:hAnsi="Arial" w:cs="Arial"/>
        </w:rPr>
        <w:t xml:space="preserve">-MG, </w:t>
      </w:r>
      <w:r w:rsidR="00D01969">
        <w:rPr>
          <w:rFonts w:ascii="Arial" w:eastAsia="Arial Narrow" w:hAnsi="Arial" w:cs="Arial"/>
        </w:rPr>
        <w:t>06</w:t>
      </w:r>
      <w:r w:rsidR="00B7174B" w:rsidRPr="00162AE4">
        <w:rPr>
          <w:rFonts w:ascii="Arial" w:eastAsia="Arial Narrow" w:hAnsi="Arial" w:cs="Arial"/>
        </w:rPr>
        <w:t xml:space="preserve"> de</w:t>
      </w:r>
      <w:r w:rsidRPr="00162AE4">
        <w:rPr>
          <w:rFonts w:ascii="Arial" w:eastAsia="Arial Narrow" w:hAnsi="Arial" w:cs="Arial"/>
        </w:rPr>
        <w:t xml:space="preserve"> </w:t>
      </w:r>
      <w:r w:rsidR="00D01969">
        <w:rPr>
          <w:rFonts w:ascii="Arial" w:eastAsia="Arial Narrow" w:hAnsi="Arial" w:cs="Arial"/>
        </w:rPr>
        <w:t>maio</w:t>
      </w:r>
      <w:r w:rsidR="00B7174B" w:rsidRPr="00162AE4">
        <w:rPr>
          <w:rFonts w:ascii="Arial" w:eastAsia="Arial Narrow" w:hAnsi="Arial" w:cs="Arial"/>
        </w:rPr>
        <w:t xml:space="preserve"> de</w:t>
      </w:r>
      <w:r>
        <w:rPr>
          <w:rFonts w:ascii="Arial" w:eastAsia="Arial Narrow" w:hAnsi="Arial" w:cs="Arial"/>
        </w:rPr>
        <w:t xml:space="preserve"> </w:t>
      </w:r>
      <w:r w:rsidR="00B7174B" w:rsidRPr="00162AE4">
        <w:rPr>
          <w:rFonts w:ascii="Arial" w:eastAsia="Arial Narrow" w:hAnsi="Arial" w:cs="Arial"/>
        </w:rPr>
        <w:t>202</w:t>
      </w:r>
      <w:r w:rsidR="00D01969">
        <w:rPr>
          <w:rFonts w:ascii="Arial" w:eastAsia="Arial Narrow" w:hAnsi="Arial" w:cs="Arial"/>
        </w:rPr>
        <w:t>4</w:t>
      </w:r>
      <w:r w:rsidR="00B7174B" w:rsidRPr="00162AE4">
        <w:rPr>
          <w:rFonts w:ascii="Arial" w:eastAsia="Arial Narrow" w:hAnsi="Arial" w:cs="Arial"/>
        </w:rPr>
        <w:t>.</w:t>
      </w:r>
    </w:p>
    <w:p w14:paraId="1F95B678" w14:textId="77777777" w:rsidR="00E16B1A" w:rsidRDefault="00E16B1A">
      <w:pPr>
        <w:spacing w:line="360" w:lineRule="auto"/>
        <w:ind w:left="0" w:hanging="2"/>
        <w:jc w:val="center"/>
        <w:rPr>
          <w:rFonts w:ascii="Arial" w:eastAsia="Arial Narrow" w:hAnsi="Arial" w:cs="Arial"/>
        </w:rPr>
      </w:pPr>
    </w:p>
    <w:p w14:paraId="61540A44" w14:textId="77777777" w:rsidR="00162AE4" w:rsidRPr="00C0120F" w:rsidRDefault="00162AE4" w:rsidP="00162AE4">
      <w:pPr>
        <w:spacing w:line="360" w:lineRule="auto"/>
        <w:ind w:left="0" w:firstLine="0"/>
        <w:jc w:val="center"/>
        <w:rPr>
          <w:rFonts w:ascii="Arial" w:eastAsia="Arial Narrow" w:hAnsi="Arial" w:cs="Arial"/>
        </w:rPr>
      </w:pPr>
      <w:r w:rsidRPr="00C0120F">
        <w:rPr>
          <w:rFonts w:ascii="Arial" w:eastAsia="Arial Narrow" w:hAnsi="Arial" w:cs="Arial"/>
        </w:rPr>
        <w:t>Joice Pozenato Soares</w:t>
      </w:r>
    </w:p>
    <w:p w14:paraId="701ACF3B" w14:textId="77777777" w:rsidR="00162AE4" w:rsidRPr="00C0120F" w:rsidRDefault="00162AE4" w:rsidP="00162AE4">
      <w:pPr>
        <w:spacing w:line="360" w:lineRule="auto"/>
        <w:ind w:left="0" w:hanging="2"/>
        <w:jc w:val="center"/>
        <w:rPr>
          <w:rFonts w:ascii="Arial" w:eastAsia="Arial Narrow" w:hAnsi="Arial" w:cs="Arial"/>
        </w:rPr>
      </w:pPr>
      <w:r w:rsidRPr="00C0120F">
        <w:rPr>
          <w:rFonts w:ascii="Arial" w:eastAsia="Arial Narrow" w:hAnsi="Arial" w:cs="Arial"/>
        </w:rPr>
        <w:t xml:space="preserve">Agente de Contratação </w:t>
      </w:r>
    </w:p>
    <w:p w14:paraId="22F9079E" w14:textId="70062FB7" w:rsidR="00E16B1A" w:rsidRDefault="00E16B1A">
      <w:pPr>
        <w:ind w:left="0" w:hanging="2"/>
        <w:jc w:val="center"/>
        <w:rPr>
          <w:rFonts w:ascii="Arial" w:eastAsia="Arial Narrow" w:hAnsi="Arial" w:cs="Arial"/>
        </w:rPr>
      </w:pPr>
    </w:p>
    <w:p w14:paraId="38616156" w14:textId="0AE002C7" w:rsidR="00F85704" w:rsidRDefault="00F85704">
      <w:pPr>
        <w:ind w:left="0" w:hanging="2"/>
        <w:jc w:val="center"/>
        <w:rPr>
          <w:rFonts w:ascii="Arial" w:eastAsia="Arial Narrow" w:hAnsi="Arial" w:cs="Arial"/>
        </w:rPr>
      </w:pPr>
    </w:p>
    <w:p w14:paraId="4ED73A4C" w14:textId="31E463AE" w:rsidR="00F85704" w:rsidRDefault="00F85704">
      <w:pPr>
        <w:ind w:left="0" w:hanging="2"/>
        <w:jc w:val="center"/>
        <w:rPr>
          <w:rFonts w:ascii="Arial" w:eastAsia="Arial Narrow" w:hAnsi="Arial" w:cs="Arial"/>
        </w:rPr>
      </w:pPr>
    </w:p>
    <w:p w14:paraId="21D0DD89" w14:textId="64CF83A5" w:rsidR="00F85704" w:rsidRDefault="00F85704">
      <w:pPr>
        <w:ind w:left="0" w:hanging="2"/>
        <w:jc w:val="center"/>
        <w:rPr>
          <w:rFonts w:ascii="Arial" w:eastAsia="Arial Narrow" w:hAnsi="Arial" w:cs="Arial"/>
        </w:rPr>
      </w:pPr>
    </w:p>
    <w:p w14:paraId="07FA3799" w14:textId="25339637" w:rsidR="00F85704" w:rsidRDefault="00F85704">
      <w:pPr>
        <w:ind w:left="0" w:hanging="2"/>
        <w:jc w:val="center"/>
        <w:rPr>
          <w:rFonts w:ascii="Arial" w:eastAsia="Arial Narrow" w:hAnsi="Arial" w:cs="Arial"/>
        </w:rPr>
      </w:pPr>
    </w:p>
    <w:p w14:paraId="47168735" w14:textId="464DE42E" w:rsidR="00F85704" w:rsidRDefault="00F85704">
      <w:pPr>
        <w:ind w:left="0" w:hanging="2"/>
        <w:jc w:val="center"/>
        <w:rPr>
          <w:rFonts w:ascii="Arial" w:eastAsia="Arial Narrow" w:hAnsi="Arial" w:cs="Arial"/>
        </w:rPr>
      </w:pPr>
    </w:p>
    <w:p w14:paraId="35379014" w14:textId="2F9F212A" w:rsidR="00F85704" w:rsidRDefault="00F85704">
      <w:pPr>
        <w:ind w:left="0" w:hanging="2"/>
        <w:jc w:val="center"/>
        <w:rPr>
          <w:rFonts w:ascii="Arial" w:eastAsia="Arial Narrow" w:hAnsi="Arial" w:cs="Arial"/>
        </w:rPr>
      </w:pPr>
    </w:p>
    <w:p w14:paraId="06C81031" w14:textId="4421E9AA" w:rsidR="00F85704" w:rsidRDefault="00F85704">
      <w:pPr>
        <w:ind w:left="0" w:hanging="2"/>
        <w:jc w:val="center"/>
        <w:rPr>
          <w:rFonts w:ascii="Arial" w:eastAsia="Arial Narrow" w:hAnsi="Arial" w:cs="Arial"/>
        </w:rPr>
      </w:pPr>
    </w:p>
    <w:p w14:paraId="640DEBA2" w14:textId="05158DA2" w:rsidR="00F85704" w:rsidRDefault="00F85704">
      <w:pPr>
        <w:ind w:left="0" w:hanging="2"/>
        <w:jc w:val="center"/>
        <w:rPr>
          <w:rFonts w:ascii="Arial" w:eastAsia="Arial Narrow" w:hAnsi="Arial" w:cs="Arial"/>
        </w:rPr>
      </w:pPr>
    </w:p>
    <w:p w14:paraId="26E722EB" w14:textId="0C336B83" w:rsidR="00F85704" w:rsidRDefault="00F85704">
      <w:pPr>
        <w:ind w:left="0" w:hanging="2"/>
        <w:jc w:val="center"/>
        <w:rPr>
          <w:rFonts w:ascii="Arial" w:eastAsia="Arial Narrow" w:hAnsi="Arial" w:cs="Arial"/>
        </w:rPr>
      </w:pPr>
    </w:p>
    <w:p w14:paraId="2BB047C6" w14:textId="24BE3FD6" w:rsidR="00F85704" w:rsidRDefault="00F85704">
      <w:pPr>
        <w:ind w:left="0" w:hanging="2"/>
        <w:jc w:val="center"/>
        <w:rPr>
          <w:rFonts w:ascii="Arial" w:eastAsia="Arial Narrow" w:hAnsi="Arial" w:cs="Arial"/>
        </w:rPr>
      </w:pPr>
    </w:p>
    <w:p w14:paraId="31A3C478" w14:textId="72B4ED42" w:rsidR="00F85704" w:rsidRDefault="00F85704">
      <w:pPr>
        <w:ind w:left="0" w:hanging="2"/>
        <w:jc w:val="center"/>
        <w:rPr>
          <w:rFonts w:ascii="Arial" w:eastAsia="Arial Narrow" w:hAnsi="Arial" w:cs="Arial"/>
        </w:rPr>
      </w:pPr>
    </w:p>
    <w:p w14:paraId="21FEE9A0" w14:textId="4B556149" w:rsidR="00F85704" w:rsidRDefault="00F85704">
      <w:pPr>
        <w:ind w:left="0" w:hanging="2"/>
        <w:jc w:val="center"/>
        <w:rPr>
          <w:rFonts w:ascii="Arial" w:eastAsia="Arial Narrow" w:hAnsi="Arial" w:cs="Arial"/>
        </w:rPr>
      </w:pPr>
    </w:p>
    <w:p w14:paraId="25821645" w14:textId="0A9D2C5D" w:rsidR="00F85704" w:rsidRDefault="00F85704">
      <w:pPr>
        <w:ind w:left="0" w:hanging="2"/>
        <w:jc w:val="center"/>
        <w:rPr>
          <w:rFonts w:ascii="Arial" w:eastAsia="Arial Narrow" w:hAnsi="Arial" w:cs="Arial"/>
        </w:rPr>
      </w:pPr>
    </w:p>
    <w:p w14:paraId="4ABB905A" w14:textId="189D98C0" w:rsidR="00F85704" w:rsidRDefault="00F85704">
      <w:pPr>
        <w:ind w:left="0" w:hanging="2"/>
        <w:jc w:val="center"/>
        <w:rPr>
          <w:rFonts w:ascii="Arial" w:eastAsia="Arial Narrow" w:hAnsi="Arial" w:cs="Arial"/>
        </w:rPr>
      </w:pPr>
    </w:p>
    <w:p w14:paraId="70F9BF3C" w14:textId="382A578F" w:rsidR="00F85704" w:rsidRDefault="00F85704">
      <w:pPr>
        <w:ind w:left="0" w:hanging="2"/>
        <w:jc w:val="center"/>
        <w:rPr>
          <w:rFonts w:ascii="Arial" w:eastAsia="Arial Narrow" w:hAnsi="Arial" w:cs="Arial"/>
        </w:rPr>
      </w:pPr>
    </w:p>
    <w:p w14:paraId="4B6DDF0B" w14:textId="51127785" w:rsidR="00F85704" w:rsidRDefault="00F85704">
      <w:pPr>
        <w:ind w:left="0" w:hanging="2"/>
        <w:jc w:val="center"/>
        <w:rPr>
          <w:rFonts w:ascii="Arial" w:eastAsia="Arial Narrow" w:hAnsi="Arial" w:cs="Arial"/>
        </w:rPr>
      </w:pPr>
    </w:p>
    <w:p w14:paraId="4C8010F1" w14:textId="6816CF68" w:rsidR="00F85704" w:rsidRDefault="00F85704">
      <w:pPr>
        <w:ind w:left="0" w:hanging="2"/>
        <w:jc w:val="center"/>
        <w:rPr>
          <w:rFonts w:ascii="Arial" w:eastAsia="Arial Narrow" w:hAnsi="Arial" w:cs="Arial"/>
        </w:rPr>
      </w:pPr>
    </w:p>
    <w:p w14:paraId="4E1FAB29" w14:textId="2FF630B1" w:rsidR="00F85704" w:rsidRDefault="00F85704">
      <w:pPr>
        <w:ind w:left="0" w:hanging="2"/>
        <w:jc w:val="center"/>
        <w:rPr>
          <w:rFonts w:ascii="Arial" w:eastAsia="Arial Narrow" w:hAnsi="Arial" w:cs="Arial"/>
        </w:rPr>
      </w:pPr>
    </w:p>
    <w:p w14:paraId="12B6C641" w14:textId="08E057D3" w:rsidR="00F85704" w:rsidRDefault="00F85704">
      <w:pPr>
        <w:ind w:left="0" w:hanging="2"/>
        <w:jc w:val="center"/>
        <w:rPr>
          <w:rFonts w:ascii="Arial" w:eastAsia="Arial Narrow" w:hAnsi="Arial" w:cs="Arial"/>
        </w:rPr>
      </w:pPr>
    </w:p>
    <w:p w14:paraId="2195F393" w14:textId="10AE118B" w:rsidR="00F85704" w:rsidRDefault="00F85704">
      <w:pPr>
        <w:ind w:left="0" w:hanging="2"/>
        <w:jc w:val="center"/>
        <w:rPr>
          <w:rFonts w:ascii="Arial" w:eastAsia="Arial Narrow" w:hAnsi="Arial" w:cs="Arial"/>
        </w:rPr>
      </w:pPr>
    </w:p>
    <w:p w14:paraId="00E3AB63" w14:textId="393296AF" w:rsidR="00F85704" w:rsidRDefault="00F85704">
      <w:pPr>
        <w:ind w:left="0" w:hanging="2"/>
        <w:jc w:val="center"/>
        <w:rPr>
          <w:rFonts w:ascii="Arial" w:eastAsia="Arial Narrow" w:hAnsi="Arial" w:cs="Arial"/>
        </w:rPr>
      </w:pPr>
    </w:p>
    <w:p w14:paraId="64CB875F" w14:textId="6F153DF9" w:rsidR="00F85704" w:rsidRDefault="00F85704">
      <w:pPr>
        <w:ind w:left="0" w:hanging="2"/>
        <w:jc w:val="center"/>
        <w:rPr>
          <w:rFonts w:ascii="Arial" w:eastAsia="Arial Narrow" w:hAnsi="Arial" w:cs="Arial"/>
        </w:rPr>
      </w:pPr>
    </w:p>
    <w:p w14:paraId="1CF759F8" w14:textId="77777777" w:rsidR="00F85704" w:rsidRDefault="00F85704">
      <w:pPr>
        <w:ind w:left="0" w:hanging="2"/>
        <w:jc w:val="center"/>
        <w:rPr>
          <w:rFonts w:ascii="Arial" w:eastAsia="Arial Narrow" w:hAnsi="Arial" w:cs="Arial"/>
        </w:rPr>
      </w:pPr>
    </w:p>
    <w:p w14:paraId="46A5EDBF" w14:textId="77777777" w:rsidR="00E16B1A" w:rsidRDefault="00E16B1A">
      <w:pPr>
        <w:ind w:left="0" w:hanging="2"/>
        <w:jc w:val="center"/>
        <w:rPr>
          <w:rFonts w:ascii="Arial" w:eastAsia="Arial Narrow" w:hAnsi="Arial" w:cs="Arial"/>
        </w:rPr>
      </w:pPr>
    </w:p>
    <w:p w14:paraId="1610BEC4" w14:textId="77777777" w:rsidR="002B4336" w:rsidRDefault="002B4336">
      <w:pPr>
        <w:pStyle w:val="Ttulo10"/>
        <w:ind w:hanging="2"/>
        <w:rPr>
          <w:rFonts w:ascii="Arial" w:hAnsi="Arial" w:cs="Arial"/>
          <w:color w:val="000000"/>
          <w:sz w:val="24"/>
          <w:szCs w:val="24"/>
        </w:rPr>
      </w:pPr>
    </w:p>
    <w:p w14:paraId="1FBFC405" w14:textId="2FE9D693"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lastRenderedPageBreak/>
        <w:t xml:space="preserve">PROCESSO LICITATÓRIO Nº </w:t>
      </w:r>
      <w:r w:rsidR="00CA6847">
        <w:rPr>
          <w:rFonts w:ascii="Arial" w:eastAsia="Arial Narrow" w:hAnsi="Arial" w:cs="Arial"/>
          <w:b/>
        </w:rPr>
        <w:t>062/2024</w:t>
      </w:r>
    </w:p>
    <w:p w14:paraId="1ACFACFD" w14:textId="693E0F28"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52A4A087" w14:textId="77777777" w:rsidR="00E16B1A" w:rsidRDefault="00B7174B">
      <w:pPr>
        <w:ind w:left="0" w:hanging="2"/>
        <w:jc w:val="center"/>
        <w:rPr>
          <w:rFonts w:ascii="Arial" w:hAnsi="Arial" w:cs="Arial"/>
          <w:b/>
          <w:color w:val="000000"/>
        </w:rPr>
      </w:pPr>
      <w:r>
        <w:rPr>
          <w:rFonts w:ascii="Arial" w:hAnsi="Arial" w:cs="Arial"/>
          <w:b/>
          <w:color w:val="000000"/>
        </w:rPr>
        <w:t>ANEXO I</w:t>
      </w:r>
    </w:p>
    <w:p w14:paraId="10AF309D" w14:textId="77777777" w:rsidR="00E16B1A" w:rsidRDefault="00E16B1A">
      <w:pPr>
        <w:ind w:left="0" w:hanging="2"/>
        <w:jc w:val="center"/>
        <w:rPr>
          <w:rFonts w:ascii="Arial" w:hAnsi="Arial" w:cs="Arial"/>
          <w:b/>
          <w:color w:val="000000"/>
        </w:rPr>
      </w:pPr>
    </w:p>
    <w:p w14:paraId="2BE8BB26" w14:textId="77777777" w:rsidR="00E16B1A" w:rsidRDefault="00B7174B">
      <w:pPr>
        <w:ind w:left="0" w:hanging="2"/>
        <w:jc w:val="center"/>
        <w:rPr>
          <w:rFonts w:ascii="Arial" w:hAnsi="Arial" w:cs="Arial"/>
          <w:b/>
          <w:color w:val="000000"/>
          <w:u w:val="single"/>
          <w:lang w:eastAsia="ar-SA"/>
        </w:rPr>
      </w:pPr>
      <w:r>
        <w:rPr>
          <w:rFonts w:ascii="Arial" w:hAnsi="Arial" w:cs="Arial"/>
          <w:b/>
          <w:color w:val="000000"/>
        </w:rPr>
        <w:t>TERMO DE REFERÊNCIA E VALOR ESTIMADO</w:t>
      </w:r>
    </w:p>
    <w:p w14:paraId="1A60588E" w14:textId="77777777" w:rsidR="00E16B1A" w:rsidRDefault="00E16B1A">
      <w:pPr>
        <w:ind w:left="0" w:hanging="2"/>
        <w:rPr>
          <w:rFonts w:ascii="Arial" w:hAnsi="Arial" w:cs="Arial"/>
          <w:b/>
          <w:color w:val="000000"/>
          <w:u w:val="single"/>
          <w:lang w:eastAsia="ar-SA"/>
        </w:rPr>
      </w:pPr>
    </w:p>
    <w:p w14:paraId="7E4FF13C" w14:textId="77777777" w:rsidR="00C846A9" w:rsidRDefault="00C846A9" w:rsidP="00C846A9">
      <w:pPr>
        <w:pBdr>
          <w:top w:val="double" w:sz="1" w:space="1" w:color="000000"/>
          <w:left w:val="none" w:sz="0" w:space="0" w:color="000000"/>
          <w:bottom w:val="none" w:sz="0" w:space="0" w:color="000000"/>
          <w:right w:val="none" w:sz="0" w:space="0" w:color="000000"/>
        </w:pBdr>
        <w:snapToGrid w:val="0"/>
        <w:jc w:val="center"/>
        <w:rPr>
          <w:rFonts w:ascii="Arial" w:hAnsi="Arial" w:cs="Arial"/>
          <w:b/>
          <w:color w:val="000000"/>
          <w:sz w:val="22"/>
          <w:szCs w:val="22"/>
          <w:u w:val="single"/>
          <w:lang w:eastAsia="ar-SA"/>
        </w:rPr>
      </w:pPr>
    </w:p>
    <w:p w14:paraId="5BE67DF6" w14:textId="77777777" w:rsidR="00C846A9" w:rsidRDefault="00C846A9" w:rsidP="00C846A9">
      <w:pPr>
        <w:jc w:val="center"/>
      </w:pPr>
      <w:r>
        <w:rPr>
          <w:rFonts w:ascii="Arial" w:hAnsi="Arial" w:cs="Arial"/>
          <w:b/>
          <w:i/>
          <w:iCs/>
          <w:sz w:val="28"/>
          <w:szCs w:val="22"/>
        </w:rPr>
        <w:t>TERMO DE REFERÊNCIA</w:t>
      </w:r>
    </w:p>
    <w:p w14:paraId="347B2740" w14:textId="77777777" w:rsidR="00C846A9" w:rsidRDefault="00C846A9" w:rsidP="00C846A9">
      <w:pPr>
        <w:jc w:val="center"/>
        <w:rPr>
          <w:rFonts w:ascii="Arial" w:hAnsi="Arial" w:cs="Arial"/>
          <w:b/>
          <w:i/>
          <w:iCs/>
          <w:sz w:val="22"/>
          <w:szCs w:val="22"/>
        </w:rPr>
      </w:pPr>
    </w:p>
    <w:p w14:paraId="739D96C4"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1 -  ENTE REQUISITANTE:</w:t>
      </w:r>
    </w:p>
    <w:p w14:paraId="7FADD935" w14:textId="7A5E3843" w:rsidR="00C846A9" w:rsidRPr="0066231F" w:rsidRDefault="00C846A9" w:rsidP="0066231F">
      <w:pPr>
        <w:pStyle w:val="PargrafodaLista"/>
        <w:numPr>
          <w:ilvl w:val="1"/>
          <w:numId w:val="19"/>
        </w:numPr>
        <w:spacing w:before="113" w:after="113"/>
        <w:jc w:val="both"/>
        <w:rPr>
          <w:rFonts w:ascii="Arial" w:hAnsi="Arial" w:cs="Arial"/>
        </w:rPr>
      </w:pPr>
      <w:r w:rsidRPr="0066231F">
        <w:rPr>
          <w:rFonts w:ascii="Arial" w:hAnsi="Arial" w:cs="Arial"/>
          <w:b/>
        </w:rPr>
        <w:t>–</w:t>
      </w:r>
      <w:r w:rsidRPr="0066231F">
        <w:rPr>
          <w:rFonts w:ascii="Arial" w:hAnsi="Arial" w:cs="Arial"/>
        </w:rPr>
        <w:t xml:space="preserve"> </w:t>
      </w:r>
      <w:r w:rsidR="00D01969">
        <w:rPr>
          <w:rFonts w:ascii="Arial" w:hAnsi="Arial" w:cs="Arial"/>
        </w:rPr>
        <w:t xml:space="preserve">Departamento de Cultura e Turismo </w:t>
      </w:r>
    </w:p>
    <w:p w14:paraId="394751C5" w14:textId="77777777" w:rsidR="0066231F" w:rsidRPr="00B7373E" w:rsidRDefault="0066231F" w:rsidP="0066231F">
      <w:pPr>
        <w:pStyle w:val="PargrafodaLista"/>
        <w:spacing w:before="113" w:after="113"/>
        <w:ind w:left="358" w:firstLine="0"/>
        <w:jc w:val="both"/>
      </w:pPr>
    </w:p>
    <w:p w14:paraId="4B72B7C5" w14:textId="77777777" w:rsidR="00C846A9" w:rsidRPr="00B7373E" w:rsidRDefault="00C846A9" w:rsidP="00C846A9">
      <w:pPr>
        <w:pBdr>
          <w:top w:val="double" w:sz="1" w:space="1" w:color="000000"/>
          <w:left w:val="none" w:sz="0" w:space="0" w:color="000000"/>
          <w:bottom w:val="double" w:sz="1" w:space="1" w:color="000000"/>
          <w:right w:val="none" w:sz="0" w:space="0" w:color="000000"/>
        </w:pBdr>
      </w:pPr>
      <w:r w:rsidRPr="00B7373E">
        <w:rPr>
          <w:rFonts w:ascii="Arial" w:hAnsi="Arial" w:cs="Arial"/>
          <w:b/>
          <w:sz w:val="22"/>
          <w:szCs w:val="22"/>
        </w:rPr>
        <w:t>2 –  OBJETO:</w:t>
      </w:r>
    </w:p>
    <w:p w14:paraId="55E82E09" w14:textId="77777777" w:rsidR="0066231F" w:rsidRDefault="0066231F" w:rsidP="00C846A9">
      <w:pPr>
        <w:spacing w:before="85"/>
        <w:jc w:val="both"/>
        <w:rPr>
          <w:rFonts w:ascii="Arial" w:hAnsi="Arial" w:cs="Arial"/>
          <w:b/>
          <w:sz w:val="22"/>
          <w:szCs w:val="22"/>
        </w:rPr>
      </w:pPr>
    </w:p>
    <w:p w14:paraId="6D4A8D2A" w14:textId="3EA7B557" w:rsidR="0066231F" w:rsidRDefault="00C846A9" w:rsidP="00C846A9">
      <w:pPr>
        <w:spacing w:before="85"/>
        <w:jc w:val="both"/>
        <w:rPr>
          <w:rFonts w:ascii="Arial" w:eastAsia="Arial Narrow" w:hAnsi="Arial" w:cs="Arial"/>
          <w:b/>
          <w:bCs/>
        </w:rPr>
      </w:pPr>
      <w:r w:rsidRPr="00F41DE2">
        <w:rPr>
          <w:rFonts w:ascii="Arial" w:hAnsi="Arial" w:cs="Arial"/>
          <w:b/>
          <w:sz w:val="22"/>
          <w:szCs w:val="22"/>
        </w:rPr>
        <w:t xml:space="preserve">2.1 – </w:t>
      </w:r>
      <w:r w:rsidR="007F2E15" w:rsidRPr="007F2E15">
        <w:rPr>
          <w:rFonts w:ascii="Arial" w:eastAsia="Arial Narrow" w:hAnsi="Arial" w:cs="Arial"/>
          <w:b/>
          <w:bCs/>
        </w:rPr>
        <w:t>CONTRATAÇÃO DE EMPRESA PARA A EXECUÇÃO DOS SERVIÇOS DE ORGANIZAÇÃO, PROMOÇÃO E EXECUÇÃO DA 48ª EXPOSIÇÃO AGROPECUÁRIA DO MUNICÍPIO DE MAR DE ESPANHA, A SER REALIZADA NO PERÍODO DE 11 A 14 DE JULHO DE 2024</w:t>
      </w:r>
      <w:r w:rsidR="007F2E15">
        <w:rPr>
          <w:rFonts w:ascii="Arial" w:eastAsia="Arial Narrow" w:hAnsi="Arial" w:cs="Arial"/>
          <w:b/>
          <w:bCs/>
        </w:rPr>
        <w:t>.</w:t>
      </w:r>
    </w:p>
    <w:p w14:paraId="42E493A9" w14:textId="77777777" w:rsidR="007F2E15" w:rsidRDefault="007F2E15" w:rsidP="00C846A9">
      <w:pPr>
        <w:spacing w:before="85"/>
        <w:jc w:val="both"/>
        <w:rPr>
          <w:rFonts w:ascii="Arial" w:hAnsi="Arial" w:cs="Arial"/>
          <w:b/>
          <w:bCs/>
        </w:rPr>
      </w:pPr>
    </w:p>
    <w:p w14:paraId="70BE8608"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3 – JUSTIFICATIVA(s):</w:t>
      </w:r>
    </w:p>
    <w:p w14:paraId="7EBD051B" w14:textId="65AD2C72" w:rsidR="00C35975" w:rsidRPr="00460852" w:rsidRDefault="00C35975" w:rsidP="00C35975">
      <w:pPr>
        <w:spacing w:before="113" w:after="113" w:line="276" w:lineRule="auto"/>
        <w:jc w:val="both"/>
        <w:rPr>
          <w:rFonts w:ascii="Arial" w:hAnsi="Arial" w:cs="Arial"/>
          <w:sz w:val="22"/>
          <w:szCs w:val="22"/>
        </w:rPr>
      </w:pPr>
      <w:r w:rsidRPr="00460852">
        <w:rPr>
          <w:rFonts w:ascii="Arial" w:hAnsi="Arial" w:cs="Arial"/>
          <w:sz w:val="22"/>
          <w:szCs w:val="22"/>
        </w:rPr>
        <w:t>A Exposição Agropecuária e Concurso Leiteiro de Mar de Espanha é um evento tradicional que em 202</w:t>
      </w:r>
      <w:r w:rsidR="00D439D6">
        <w:rPr>
          <w:rFonts w:ascii="Arial" w:hAnsi="Arial" w:cs="Arial"/>
          <w:sz w:val="22"/>
          <w:szCs w:val="22"/>
        </w:rPr>
        <w:t>4</w:t>
      </w:r>
      <w:r w:rsidRPr="00460852">
        <w:rPr>
          <w:rFonts w:ascii="Arial" w:hAnsi="Arial" w:cs="Arial"/>
          <w:sz w:val="22"/>
          <w:szCs w:val="22"/>
        </w:rPr>
        <w:t xml:space="preserve"> entra em sua 4</w:t>
      </w:r>
      <w:r>
        <w:rPr>
          <w:rFonts w:ascii="Arial" w:hAnsi="Arial" w:cs="Arial"/>
          <w:sz w:val="22"/>
          <w:szCs w:val="22"/>
        </w:rPr>
        <w:t>8</w:t>
      </w:r>
      <w:r w:rsidRPr="00460852">
        <w:rPr>
          <w:rFonts w:ascii="Arial" w:hAnsi="Arial" w:cs="Arial"/>
          <w:sz w:val="22"/>
          <w:szCs w:val="22"/>
        </w:rPr>
        <w:t>ª Edição. É organizada e realizada pela Prefeitura Municipal de Mar de Espanha, por meio do Departamento de Cultura e Turismo e Departamento de Agricultura e Meio Ambiente, em parceria com Cooperativa dos Produtores de Leite de Mar de Espanha, Emater e Sindicato Rural.</w:t>
      </w:r>
    </w:p>
    <w:p w14:paraId="3479E52E" w14:textId="77777777" w:rsidR="00C35975" w:rsidRPr="00460852" w:rsidRDefault="00C35975" w:rsidP="00C35975">
      <w:pPr>
        <w:spacing w:before="113" w:after="113" w:line="276" w:lineRule="auto"/>
        <w:jc w:val="both"/>
        <w:rPr>
          <w:rFonts w:ascii="Arial" w:hAnsi="Arial" w:cs="Arial"/>
          <w:sz w:val="22"/>
          <w:szCs w:val="22"/>
        </w:rPr>
      </w:pPr>
      <w:r w:rsidRPr="00460852">
        <w:rPr>
          <w:rFonts w:ascii="Arial" w:hAnsi="Arial" w:cs="Arial"/>
          <w:sz w:val="22"/>
          <w:szCs w:val="22"/>
        </w:rPr>
        <w:t xml:space="preserve"> Trata-se de um dos maiores eventos tradicionais do Município, que acontece no mês de julho, e tem como tema principal o concurso de gado de leite e shows musicais nacionais e regionais. Uma festa popular que atrai milhares de pessoas em busca de lazer e entretenimento, num ambiente que promove a interlocução do rural com o urbano.</w:t>
      </w:r>
    </w:p>
    <w:p w14:paraId="4359DFAA" w14:textId="1B0F302C" w:rsidR="00C35975" w:rsidRPr="00460852" w:rsidRDefault="00C35975" w:rsidP="00C35975">
      <w:pPr>
        <w:spacing w:before="113" w:after="113" w:line="276" w:lineRule="auto"/>
        <w:jc w:val="both"/>
        <w:rPr>
          <w:rFonts w:ascii="Arial" w:hAnsi="Arial" w:cs="Arial"/>
          <w:sz w:val="22"/>
          <w:szCs w:val="22"/>
        </w:rPr>
      </w:pPr>
      <w:r w:rsidRPr="00460852">
        <w:rPr>
          <w:rFonts w:ascii="Arial" w:hAnsi="Arial" w:cs="Arial"/>
          <w:sz w:val="22"/>
          <w:szCs w:val="22"/>
        </w:rPr>
        <w:t>O evento acontece uma vez por ano, e tem duração de quatro dias, contando com participação de aproximadamente 8.000 (oito mil) pessoas, especialmente nos shows, que acontecem nas tardes/noites, com entrada gratuita.</w:t>
      </w:r>
    </w:p>
    <w:p w14:paraId="69E6614F" w14:textId="77777777" w:rsidR="00C35975" w:rsidRPr="00460852" w:rsidRDefault="00C35975" w:rsidP="00C35975">
      <w:pPr>
        <w:spacing w:before="113" w:after="113" w:line="276" w:lineRule="auto"/>
        <w:jc w:val="both"/>
        <w:rPr>
          <w:rFonts w:ascii="Arial" w:hAnsi="Arial" w:cs="Arial"/>
          <w:sz w:val="22"/>
          <w:szCs w:val="22"/>
        </w:rPr>
      </w:pPr>
      <w:r w:rsidRPr="00460852">
        <w:rPr>
          <w:rFonts w:ascii="Arial" w:hAnsi="Arial" w:cs="Arial"/>
          <w:sz w:val="22"/>
          <w:szCs w:val="22"/>
        </w:rPr>
        <w:t xml:space="preserve"> Além do aspecto histórico e de tradição, que já faz parte da vida de todos os </w:t>
      </w:r>
      <w:proofErr w:type="spellStart"/>
      <w:r w:rsidRPr="00460852">
        <w:rPr>
          <w:rFonts w:ascii="Arial" w:hAnsi="Arial" w:cs="Arial"/>
          <w:sz w:val="22"/>
          <w:szCs w:val="22"/>
        </w:rPr>
        <w:t>mardeespanhenses</w:t>
      </w:r>
      <w:proofErr w:type="spellEnd"/>
      <w:r w:rsidRPr="00460852">
        <w:rPr>
          <w:rFonts w:ascii="Arial" w:hAnsi="Arial" w:cs="Arial"/>
          <w:sz w:val="22"/>
          <w:szCs w:val="22"/>
        </w:rPr>
        <w:t>, a Exposição Agropecuária e Concurso Leiteiro de Mar de Espanha, é um evento que simboliza a importância de um segmento produtivo que representa muito em nossa economia e em nosso desenvolvimento e que certamente é responsável pelo avanço do município, não apenas ao longo dos últimos anos, mas na sua história, na sua constituição e no seu desenvolvimento econômico e social.</w:t>
      </w:r>
    </w:p>
    <w:p w14:paraId="46300AC3" w14:textId="77777777" w:rsidR="00C35975" w:rsidRPr="00460852" w:rsidRDefault="00C35975" w:rsidP="00C35975">
      <w:pPr>
        <w:spacing w:before="113" w:after="113" w:line="276" w:lineRule="auto"/>
        <w:jc w:val="both"/>
        <w:rPr>
          <w:rFonts w:ascii="Arial" w:hAnsi="Arial" w:cs="Arial"/>
          <w:sz w:val="22"/>
          <w:szCs w:val="22"/>
        </w:rPr>
      </w:pPr>
      <w:r w:rsidRPr="00460852">
        <w:rPr>
          <w:rFonts w:ascii="Arial" w:hAnsi="Arial" w:cs="Arial"/>
          <w:sz w:val="22"/>
          <w:szCs w:val="22"/>
        </w:rPr>
        <w:t>O evento é uma oportunidade de movimentar negócios em Mar de Espanha e região, além de promover a união de forças entre diferentes entidades representativas do município na organização do evento.</w:t>
      </w:r>
    </w:p>
    <w:p w14:paraId="31373907" w14:textId="77777777" w:rsidR="00C846A9" w:rsidRPr="00243F28" w:rsidRDefault="00C846A9" w:rsidP="00C846A9">
      <w:pPr>
        <w:pStyle w:val="Cabealho"/>
        <w:spacing w:before="113" w:line="100" w:lineRule="atLeast"/>
        <w:jc w:val="both"/>
      </w:pPr>
    </w:p>
    <w:p w14:paraId="2E939E4E" w14:textId="77777777" w:rsidR="00C846A9" w:rsidRDefault="00C846A9" w:rsidP="00C846A9">
      <w:pPr>
        <w:pBdr>
          <w:top w:val="double" w:sz="1" w:space="1" w:color="000000"/>
          <w:left w:val="none" w:sz="0" w:space="0" w:color="000000"/>
          <w:bottom w:val="double" w:sz="1" w:space="1" w:color="000000"/>
          <w:right w:val="none" w:sz="0" w:space="0" w:color="000000"/>
        </w:pBdr>
      </w:pPr>
      <w:r w:rsidRPr="0066231F">
        <w:rPr>
          <w:rFonts w:ascii="Arial" w:hAnsi="Arial" w:cs="Arial"/>
          <w:b/>
          <w:sz w:val="22"/>
          <w:szCs w:val="22"/>
        </w:rPr>
        <w:t>4 – AVALIAÇÃO DO CUSTO:</w:t>
      </w:r>
    </w:p>
    <w:p w14:paraId="5E4D8DD8" w14:textId="77777777" w:rsidR="002B4336" w:rsidRDefault="002B4336" w:rsidP="00C846A9">
      <w:pPr>
        <w:spacing w:before="113" w:after="57"/>
        <w:jc w:val="both"/>
        <w:rPr>
          <w:rFonts w:ascii="Arial" w:hAnsi="Arial" w:cs="Arial"/>
          <w:b/>
          <w:sz w:val="22"/>
          <w:szCs w:val="22"/>
        </w:rPr>
      </w:pPr>
    </w:p>
    <w:p w14:paraId="702CEB3A" w14:textId="4E922070" w:rsidR="00C846A9" w:rsidRDefault="00C846A9" w:rsidP="00C846A9">
      <w:pPr>
        <w:spacing w:before="113" w:after="57"/>
        <w:jc w:val="both"/>
        <w:rPr>
          <w:rFonts w:ascii="Arial" w:hAnsi="Arial" w:cs="Arial"/>
          <w:b/>
          <w:bCs/>
          <w:i/>
          <w:iCs/>
          <w:sz w:val="22"/>
          <w:szCs w:val="22"/>
        </w:rPr>
      </w:pPr>
      <w:r>
        <w:rPr>
          <w:rFonts w:ascii="Arial" w:hAnsi="Arial" w:cs="Arial"/>
          <w:b/>
          <w:sz w:val="22"/>
          <w:szCs w:val="22"/>
        </w:rPr>
        <w:t xml:space="preserve">4.1 – </w:t>
      </w:r>
      <w:r>
        <w:rPr>
          <w:rFonts w:ascii="Arial" w:hAnsi="Arial" w:cs="Arial"/>
          <w:b/>
          <w:bCs/>
          <w:i/>
          <w:iCs/>
          <w:sz w:val="22"/>
          <w:szCs w:val="22"/>
        </w:rPr>
        <w:t>Especificações e valores estimados:</w:t>
      </w:r>
    </w:p>
    <w:p w14:paraId="56F34C1E" w14:textId="77777777" w:rsidR="00BB2C23" w:rsidRDefault="00BB2C23" w:rsidP="00C846A9">
      <w:pPr>
        <w:spacing w:before="113" w:after="57"/>
        <w:jc w:val="both"/>
        <w:rPr>
          <w:rFonts w:ascii="Arial" w:hAnsi="Arial" w:cs="Arial"/>
          <w:b/>
          <w:bCs/>
          <w:i/>
          <w:iCs/>
          <w:sz w:val="22"/>
          <w:szCs w:val="22"/>
        </w:rPr>
      </w:pPr>
    </w:p>
    <w:p w14:paraId="66116968" w14:textId="7A761946" w:rsidR="00C846A9" w:rsidRDefault="00C846A9" w:rsidP="00C846A9">
      <w:pPr>
        <w:rPr>
          <w:rFonts w:ascii="Arial" w:hAnsi="Arial" w:cs="Arial"/>
          <w:b/>
          <w:bCs/>
          <w:i/>
          <w:iCs/>
          <w:sz w:val="22"/>
          <w:szCs w:val="22"/>
        </w:rPr>
      </w:pPr>
    </w:p>
    <w:tbl>
      <w:tblPr>
        <w:tblW w:w="9764" w:type="dxa"/>
        <w:tblCellMar>
          <w:left w:w="70" w:type="dxa"/>
          <w:right w:w="70" w:type="dxa"/>
        </w:tblCellMar>
        <w:tblLook w:val="04A0" w:firstRow="1" w:lastRow="0" w:firstColumn="1" w:lastColumn="0" w:noHBand="0" w:noVBand="1"/>
      </w:tblPr>
      <w:tblGrid>
        <w:gridCol w:w="1115"/>
        <w:gridCol w:w="3019"/>
        <w:gridCol w:w="826"/>
        <w:gridCol w:w="1131"/>
        <w:gridCol w:w="1842"/>
        <w:gridCol w:w="1831"/>
      </w:tblGrid>
      <w:tr w:rsidR="00FF573F" w:rsidRPr="00FF573F" w14:paraId="229BF294" w14:textId="77777777" w:rsidTr="00FF573F">
        <w:trPr>
          <w:trHeight w:val="373"/>
        </w:trPr>
        <w:tc>
          <w:tcPr>
            <w:tcW w:w="976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ADE0614"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b/>
                <w:bCs/>
              </w:rPr>
            </w:pPr>
            <w:r w:rsidRPr="00FF573F">
              <w:rPr>
                <w:rFonts w:ascii="Arial" w:hAnsi="Arial" w:cs="Arial"/>
                <w:b/>
                <w:bCs/>
              </w:rPr>
              <w:t>Valor de Referência</w:t>
            </w:r>
          </w:p>
        </w:tc>
      </w:tr>
      <w:tr w:rsidR="00FF573F" w:rsidRPr="00FF573F" w14:paraId="035EE619" w14:textId="77777777" w:rsidTr="00A46C15">
        <w:trPr>
          <w:trHeight w:val="394"/>
        </w:trPr>
        <w:tc>
          <w:tcPr>
            <w:tcW w:w="1115" w:type="dxa"/>
            <w:tcBorders>
              <w:top w:val="nil"/>
              <w:left w:val="single" w:sz="4" w:space="0" w:color="000000"/>
              <w:bottom w:val="single" w:sz="4" w:space="0" w:color="000000"/>
              <w:right w:val="single" w:sz="4" w:space="0" w:color="000000"/>
            </w:tcBorders>
            <w:shd w:val="clear" w:color="auto" w:fill="auto"/>
            <w:vAlign w:val="center"/>
            <w:hideMark/>
          </w:tcPr>
          <w:p w14:paraId="53B5CBEA"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N° Item</w:t>
            </w:r>
          </w:p>
        </w:tc>
        <w:tc>
          <w:tcPr>
            <w:tcW w:w="3133" w:type="dxa"/>
            <w:tcBorders>
              <w:top w:val="nil"/>
              <w:left w:val="nil"/>
              <w:bottom w:val="single" w:sz="4" w:space="0" w:color="000000"/>
              <w:right w:val="single" w:sz="4" w:space="0" w:color="000000"/>
            </w:tcBorders>
            <w:shd w:val="clear" w:color="auto" w:fill="auto"/>
            <w:vAlign w:val="center"/>
            <w:hideMark/>
          </w:tcPr>
          <w:p w14:paraId="005CBA09"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Descrição</w:t>
            </w:r>
          </w:p>
        </w:tc>
        <w:tc>
          <w:tcPr>
            <w:tcW w:w="850" w:type="dxa"/>
            <w:tcBorders>
              <w:top w:val="nil"/>
              <w:left w:val="nil"/>
              <w:bottom w:val="single" w:sz="4" w:space="0" w:color="000000"/>
              <w:right w:val="single" w:sz="4" w:space="0" w:color="000000"/>
            </w:tcBorders>
            <w:shd w:val="clear" w:color="auto" w:fill="auto"/>
            <w:vAlign w:val="center"/>
            <w:hideMark/>
          </w:tcPr>
          <w:p w14:paraId="00599F93"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UND</w:t>
            </w:r>
          </w:p>
        </w:tc>
        <w:tc>
          <w:tcPr>
            <w:tcW w:w="993" w:type="dxa"/>
            <w:tcBorders>
              <w:top w:val="nil"/>
              <w:left w:val="nil"/>
              <w:bottom w:val="single" w:sz="4" w:space="0" w:color="000000"/>
              <w:right w:val="single" w:sz="4" w:space="0" w:color="000000"/>
            </w:tcBorders>
            <w:shd w:val="clear" w:color="auto" w:fill="auto"/>
            <w:vAlign w:val="center"/>
            <w:hideMark/>
          </w:tcPr>
          <w:p w14:paraId="094B75A4"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Quantidade</w:t>
            </w:r>
          </w:p>
        </w:tc>
        <w:tc>
          <w:tcPr>
            <w:tcW w:w="1842" w:type="dxa"/>
            <w:tcBorders>
              <w:top w:val="nil"/>
              <w:left w:val="nil"/>
              <w:bottom w:val="single" w:sz="4" w:space="0" w:color="000000"/>
              <w:right w:val="single" w:sz="4" w:space="0" w:color="000000"/>
            </w:tcBorders>
            <w:shd w:val="clear" w:color="auto" w:fill="auto"/>
            <w:vAlign w:val="center"/>
            <w:hideMark/>
          </w:tcPr>
          <w:p w14:paraId="2EECCF03" w14:textId="77777777" w:rsidR="00FF573F" w:rsidRPr="00FF573F" w:rsidRDefault="00FF573F" w:rsidP="00FF573F">
            <w:pPr>
              <w:suppressAutoHyphens w:val="0"/>
              <w:spacing w:line="240" w:lineRule="auto"/>
              <w:ind w:left="0" w:firstLine="0"/>
              <w:textAlignment w:val="auto"/>
              <w:outlineLvl w:val="9"/>
              <w:rPr>
                <w:rFonts w:ascii="Arial" w:hAnsi="Arial" w:cs="Arial"/>
                <w:b/>
                <w:bCs/>
                <w:sz w:val="18"/>
                <w:szCs w:val="18"/>
              </w:rPr>
            </w:pPr>
            <w:r w:rsidRPr="00FF573F">
              <w:rPr>
                <w:rFonts w:ascii="Arial" w:hAnsi="Arial" w:cs="Arial"/>
                <w:b/>
                <w:bCs/>
                <w:sz w:val="18"/>
                <w:szCs w:val="18"/>
              </w:rPr>
              <w:t>Val. Unitário</w:t>
            </w:r>
          </w:p>
        </w:tc>
        <w:tc>
          <w:tcPr>
            <w:tcW w:w="1831" w:type="dxa"/>
            <w:tcBorders>
              <w:top w:val="nil"/>
              <w:left w:val="nil"/>
              <w:bottom w:val="single" w:sz="4" w:space="0" w:color="000000"/>
              <w:right w:val="single" w:sz="4" w:space="0" w:color="000000"/>
            </w:tcBorders>
            <w:shd w:val="clear" w:color="auto" w:fill="auto"/>
            <w:vAlign w:val="center"/>
            <w:hideMark/>
          </w:tcPr>
          <w:p w14:paraId="4DCE6E00" w14:textId="77777777" w:rsidR="00FF573F" w:rsidRPr="00FF573F" w:rsidRDefault="00FF573F" w:rsidP="00FF573F">
            <w:pPr>
              <w:suppressAutoHyphens w:val="0"/>
              <w:spacing w:line="240" w:lineRule="auto"/>
              <w:ind w:left="0" w:firstLine="0"/>
              <w:textAlignment w:val="auto"/>
              <w:outlineLvl w:val="9"/>
              <w:rPr>
                <w:rFonts w:ascii="Arial" w:hAnsi="Arial" w:cs="Arial"/>
                <w:b/>
                <w:bCs/>
                <w:sz w:val="18"/>
                <w:szCs w:val="18"/>
              </w:rPr>
            </w:pPr>
            <w:r w:rsidRPr="00FF573F">
              <w:rPr>
                <w:rFonts w:ascii="Arial" w:hAnsi="Arial" w:cs="Arial"/>
                <w:b/>
                <w:bCs/>
                <w:sz w:val="18"/>
                <w:szCs w:val="18"/>
              </w:rPr>
              <w:t>Val. Total</w:t>
            </w:r>
          </w:p>
        </w:tc>
      </w:tr>
      <w:tr w:rsidR="00FF573F" w:rsidRPr="00FF573F" w14:paraId="528A315A" w14:textId="77777777" w:rsidTr="00A46C15">
        <w:trPr>
          <w:trHeight w:val="2009"/>
        </w:trPr>
        <w:tc>
          <w:tcPr>
            <w:tcW w:w="1115" w:type="dxa"/>
            <w:tcBorders>
              <w:top w:val="nil"/>
              <w:left w:val="single" w:sz="4" w:space="0" w:color="000000"/>
              <w:bottom w:val="single" w:sz="4" w:space="0" w:color="000000"/>
              <w:right w:val="single" w:sz="4" w:space="0" w:color="000000"/>
            </w:tcBorders>
            <w:shd w:val="clear" w:color="auto" w:fill="auto"/>
            <w:noWrap/>
            <w:vAlign w:val="center"/>
            <w:hideMark/>
          </w:tcPr>
          <w:p w14:paraId="6AADF65E"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color w:val="000000"/>
                <w:sz w:val="18"/>
                <w:szCs w:val="18"/>
              </w:rPr>
            </w:pPr>
            <w:r w:rsidRPr="00FF573F">
              <w:rPr>
                <w:rFonts w:ascii="Arial" w:hAnsi="Arial" w:cs="Arial"/>
                <w:color w:val="000000"/>
                <w:sz w:val="18"/>
                <w:szCs w:val="18"/>
              </w:rPr>
              <w:t>001</w:t>
            </w:r>
          </w:p>
        </w:tc>
        <w:tc>
          <w:tcPr>
            <w:tcW w:w="3133" w:type="dxa"/>
            <w:tcBorders>
              <w:top w:val="nil"/>
              <w:left w:val="nil"/>
              <w:bottom w:val="single" w:sz="4" w:space="0" w:color="000000"/>
              <w:right w:val="single" w:sz="4" w:space="0" w:color="000000"/>
            </w:tcBorders>
            <w:shd w:val="clear" w:color="auto" w:fill="auto"/>
            <w:vAlign w:val="center"/>
            <w:hideMark/>
          </w:tcPr>
          <w:p w14:paraId="2ED15136" w14:textId="77777777" w:rsidR="00FF573F" w:rsidRPr="00FF573F" w:rsidRDefault="00FF573F" w:rsidP="00FF573F">
            <w:pPr>
              <w:suppressAutoHyphens w:val="0"/>
              <w:spacing w:line="240" w:lineRule="auto"/>
              <w:ind w:left="0" w:firstLine="0"/>
              <w:jc w:val="both"/>
              <w:textAlignment w:val="auto"/>
              <w:outlineLvl w:val="9"/>
              <w:rPr>
                <w:rFonts w:ascii="Arial" w:hAnsi="Arial" w:cs="Arial"/>
                <w:sz w:val="18"/>
                <w:szCs w:val="18"/>
              </w:rPr>
            </w:pPr>
            <w:r w:rsidRPr="00FF573F">
              <w:rPr>
                <w:rFonts w:ascii="Arial" w:hAnsi="Arial" w:cs="Arial"/>
                <w:sz w:val="18"/>
                <w:szCs w:val="18"/>
              </w:rPr>
              <w:t>PRESTAÇÃO DE SERVIÇOS - CONTRATAÇÃO DE EMPRESA PARA A EXECUÇÃO DOS SERVIÇOS DE ORGANIZAÇÃO, PROMOÇÃO E EXECUÇÃO DA 48ª EXPOSIÇÃO AGROPECUÁRIA DO MUNICÍPIO DE MAR DE ESPANHA, A SER REALIZADA NO PERÍODO DE 11 A 14 DE JULHO DE 2024.</w:t>
            </w:r>
          </w:p>
        </w:tc>
        <w:tc>
          <w:tcPr>
            <w:tcW w:w="850" w:type="dxa"/>
            <w:tcBorders>
              <w:top w:val="nil"/>
              <w:left w:val="nil"/>
              <w:bottom w:val="single" w:sz="4" w:space="0" w:color="000000"/>
              <w:right w:val="single" w:sz="4" w:space="0" w:color="000000"/>
            </w:tcBorders>
            <w:shd w:val="clear" w:color="auto" w:fill="auto"/>
            <w:vAlign w:val="center"/>
            <w:hideMark/>
          </w:tcPr>
          <w:p w14:paraId="2F254F06"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sz w:val="18"/>
                <w:szCs w:val="18"/>
              </w:rPr>
            </w:pPr>
            <w:proofErr w:type="spellStart"/>
            <w:r w:rsidRPr="00FF573F">
              <w:rPr>
                <w:rFonts w:ascii="Arial" w:hAnsi="Arial" w:cs="Arial"/>
                <w:sz w:val="18"/>
                <w:szCs w:val="18"/>
              </w:rPr>
              <w:t>Srv</w:t>
            </w:r>
            <w:proofErr w:type="spellEnd"/>
          </w:p>
        </w:tc>
        <w:tc>
          <w:tcPr>
            <w:tcW w:w="993" w:type="dxa"/>
            <w:tcBorders>
              <w:top w:val="nil"/>
              <w:left w:val="nil"/>
              <w:bottom w:val="single" w:sz="4" w:space="0" w:color="000000"/>
              <w:right w:val="single" w:sz="4" w:space="0" w:color="000000"/>
            </w:tcBorders>
            <w:shd w:val="clear" w:color="auto" w:fill="auto"/>
            <w:noWrap/>
            <w:vAlign w:val="center"/>
            <w:hideMark/>
          </w:tcPr>
          <w:p w14:paraId="45555AD1" w14:textId="77777777" w:rsidR="00FF573F" w:rsidRPr="00FF573F" w:rsidRDefault="00FF573F" w:rsidP="00FF573F">
            <w:pPr>
              <w:suppressAutoHyphens w:val="0"/>
              <w:spacing w:line="240" w:lineRule="auto"/>
              <w:ind w:left="0" w:firstLine="0"/>
              <w:jc w:val="center"/>
              <w:textAlignment w:val="auto"/>
              <w:outlineLvl w:val="9"/>
              <w:rPr>
                <w:rFonts w:ascii="Arial" w:hAnsi="Arial" w:cs="Arial"/>
                <w:color w:val="000000"/>
                <w:sz w:val="18"/>
                <w:szCs w:val="18"/>
              </w:rPr>
            </w:pPr>
            <w:r w:rsidRPr="00FF573F">
              <w:rPr>
                <w:rFonts w:ascii="Arial" w:hAnsi="Arial" w:cs="Arial"/>
                <w:color w:val="000000"/>
                <w:sz w:val="18"/>
                <w:szCs w:val="18"/>
              </w:rPr>
              <w:t>1</w:t>
            </w:r>
          </w:p>
        </w:tc>
        <w:tc>
          <w:tcPr>
            <w:tcW w:w="1842" w:type="dxa"/>
            <w:tcBorders>
              <w:top w:val="nil"/>
              <w:left w:val="nil"/>
              <w:bottom w:val="single" w:sz="4" w:space="0" w:color="000000"/>
              <w:right w:val="single" w:sz="4" w:space="0" w:color="000000"/>
            </w:tcBorders>
            <w:shd w:val="clear" w:color="auto" w:fill="auto"/>
            <w:noWrap/>
            <w:vAlign w:val="center"/>
            <w:hideMark/>
          </w:tcPr>
          <w:p w14:paraId="7689E242" w14:textId="5B136B39" w:rsidR="00FF573F" w:rsidRPr="00FF573F" w:rsidRDefault="00FF573F" w:rsidP="00FF573F">
            <w:pPr>
              <w:suppressAutoHyphens w:val="0"/>
              <w:spacing w:line="240" w:lineRule="auto"/>
              <w:ind w:left="0" w:firstLine="0"/>
              <w:textAlignment w:val="auto"/>
              <w:outlineLvl w:val="9"/>
              <w:rPr>
                <w:rFonts w:ascii="Arial" w:hAnsi="Arial" w:cs="Arial"/>
                <w:color w:val="000000"/>
                <w:sz w:val="18"/>
                <w:szCs w:val="18"/>
              </w:rPr>
            </w:pPr>
            <w:r w:rsidRPr="00FF573F">
              <w:rPr>
                <w:rFonts w:ascii="Arial" w:hAnsi="Arial" w:cs="Arial"/>
                <w:color w:val="000000"/>
                <w:sz w:val="18"/>
                <w:szCs w:val="18"/>
              </w:rPr>
              <w:t xml:space="preserve"> R$</w:t>
            </w:r>
            <w:r>
              <w:rPr>
                <w:rFonts w:ascii="Arial" w:hAnsi="Arial" w:cs="Arial"/>
                <w:color w:val="000000"/>
                <w:sz w:val="18"/>
                <w:szCs w:val="18"/>
              </w:rPr>
              <w:t xml:space="preserve"> </w:t>
            </w:r>
            <w:r w:rsidRPr="00FF573F">
              <w:rPr>
                <w:rFonts w:ascii="Arial" w:hAnsi="Arial" w:cs="Arial"/>
                <w:color w:val="000000"/>
                <w:sz w:val="18"/>
                <w:szCs w:val="18"/>
              </w:rPr>
              <w:t xml:space="preserve">256.000,00 </w:t>
            </w:r>
          </w:p>
        </w:tc>
        <w:tc>
          <w:tcPr>
            <w:tcW w:w="1831" w:type="dxa"/>
            <w:tcBorders>
              <w:top w:val="nil"/>
              <w:left w:val="nil"/>
              <w:bottom w:val="single" w:sz="4" w:space="0" w:color="000000"/>
              <w:right w:val="single" w:sz="4" w:space="0" w:color="000000"/>
            </w:tcBorders>
            <w:shd w:val="clear" w:color="auto" w:fill="auto"/>
            <w:noWrap/>
            <w:vAlign w:val="center"/>
            <w:hideMark/>
          </w:tcPr>
          <w:p w14:paraId="22B9F21E" w14:textId="77777777" w:rsidR="00FF573F" w:rsidRPr="00FF573F" w:rsidRDefault="00FF573F" w:rsidP="00FF573F">
            <w:pPr>
              <w:suppressAutoHyphens w:val="0"/>
              <w:spacing w:line="240" w:lineRule="auto"/>
              <w:ind w:left="0" w:firstLine="0"/>
              <w:jc w:val="right"/>
              <w:textAlignment w:val="auto"/>
              <w:outlineLvl w:val="9"/>
              <w:rPr>
                <w:rFonts w:ascii="Arial" w:hAnsi="Arial" w:cs="Arial"/>
                <w:color w:val="000000"/>
                <w:sz w:val="18"/>
                <w:szCs w:val="18"/>
              </w:rPr>
            </w:pPr>
            <w:r w:rsidRPr="00FF573F">
              <w:rPr>
                <w:rFonts w:ascii="Arial" w:hAnsi="Arial" w:cs="Arial"/>
                <w:color w:val="000000"/>
                <w:sz w:val="18"/>
                <w:szCs w:val="18"/>
              </w:rPr>
              <w:t xml:space="preserve"> R$ 256.000,00 </w:t>
            </w:r>
          </w:p>
        </w:tc>
      </w:tr>
      <w:tr w:rsidR="00FF573F" w:rsidRPr="00FF573F" w14:paraId="57A28240" w14:textId="77777777" w:rsidTr="00FF573F">
        <w:trPr>
          <w:trHeight w:val="369"/>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43C57" w14:textId="77777777" w:rsidR="00FF573F" w:rsidRPr="00FF573F" w:rsidRDefault="00FF573F" w:rsidP="00FF573F">
            <w:pPr>
              <w:suppressAutoHyphens w:val="0"/>
              <w:spacing w:line="240" w:lineRule="auto"/>
              <w:ind w:left="0" w:firstLine="0"/>
              <w:jc w:val="right"/>
              <w:textAlignment w:val="auto"/>
              <w:outlineLvl w:val="9"/>
              <w:rPr>
                <w:rFonts w:ascii="Arial" w:hAnsi="Arial" w:cs="Arial"/>
                <w:b/>
                <w:bCs/>
                <w:sz w:val="18"/>
                <w:szCs w:val="18"/>
              </w:rPr>
            </w:pPr>
            <w:r w:rsidRPr="00FF573F">
              <w:rPr>
                <w:rFonts w:ascii="Arial" w:hAnsi="Arial" w:cs="Arial"/>
                <w:b/>
                <w:bCs/>
                <w:sz w:val="18"/>
                <w:szCs w:val="18"/>
              </w:rPr>
              <w:t>Total ===&gt;</w:t>
            </w:r>
          </w:p>
        </w:tc>
        <w:tc>
          <w:tcPr>
            <w:tcW w:w="1831" w:type="dxa"/>
            <w:tcBorders>
              <w:top w:val="nil"/>
              <w:left w:val="nil"/>
              <w:bottom w:val="single" w:sz="4" w:space="0" w:color="000000"/>
              <w:right w:val="single" w:sz="4" w:space="0" w:color="000000"/>
            </w:tcBorders>
            <w:shd w:val="clear" w:color="auto" w:fill="auto"/>
            <w:noWrap/>
            <w:vAlign w:val="center"/>
            <w:hideMark/>
          </w:tcPr>
          <w:p w14:paraId="43DB85A2" w14:textId="77777777" w:rsidR="00FF573F" w:rsidRPr="00FF573F" w:rsidRDefault="00FF573F" w:rsidP="00FF573F">
            <w:pPr>
              <w:suppressAutoHyphens w:val="0"/>
              <w:spacing w:line="240" w:lineRule="auto"/>
              <w:ind w:left="0" w:firstLine="0"/>
              <w:jc w:val="right"/>
              <w:textAlignment w:val="auto"/>
              <w:outlineLvl w:val="9"/>
              <w:rPr>
                <w:rFonts w:ascii="Arial" w:hAnsi="Arial" w:cs="Arial"/>
                <w:color w:val="000000"/>
                <w:sz w:val="18"/>
                <w:szCs w:val="18"/>
              </w:rPr>
            </w:pPr>
            <w:r w:rsidRPr="00FF573F">
              <w:rPr>
                <w:rFonts w:ascii="Arial" w:hAnsi="Arial" w:cs="Arial"/>
                <w:color w:val="000000"/>
                <w:sz w:val="18"/>
                <w:szCs w:val="18"/>
              </w:rPr>
              <w:t xml:space="preserve"> R$ 256.000,00 </w:t>
            </w:r>
          </w:p>
        </w:tc>
      </w:tr>
    </w:tbl>
    <w:p w14:paraId="1FB48A78" w14:textId="7171DD0A" w:rsidR="002B4336" w:rsidRDefault="002B4336" w:rsidP="00C846A9">
      <w:pPr>
        <w:rPr>
          <w:rFonts w:ascii="Arial" w:hAnsi="Arial" w:cs="Arial"/>
          <w:b/>
          <w:bCs/>
          <w:i/>
          <w:iCs/>
          <w:sz w:val="22"/>
          <w:szCs w:val="22"/>
        </w:rPr>
      </w:pPr>
    </w:p>
    <w:p w14:paraId="20FDBB22" w14:textId="77777777" w:rsidR="00394FF5" w:rsidRDefault="00394FF5" w:rsidP="00893C98">
      <w:pPr>
        <w:jc w:val="both"/>
        <w:rPr>
          <w:rFonts w:ascii="Arial" w:hAnsi="Arial" w:cs="Arial"/>
          <w:b/>
          <w:bCs/>
          <w:sz w:val="22"/>
          <w:szCs w:val="22"/>
        </w:rPr>
      </w:pPr>
    </w:p>
    <w:p w14:paraId="31B133D6" w14:textId="0B5BFA46" w:rsidR="00394FF5" w:rsidRPr="00394FF5" w:rsidRDefault="00394FF5" w:rsidP="00394FF5">
      <w:pPr>
        <w:jc w:val="both"/>
        <w:rPr>
          <w:rFonts w:ascii="Arial" w:hAnsi="Arial" w:cs="Arial"/>
          <w:b/>
          <w:bCs/>
          <w:sz w:val="22"/>
          <w:szCs w:val="22"/>
        </w:rPr>
      </w:pPr>
      <w:r w:rsidRPr="00394FF5">
        <w:rPr>
          <w:rFonts w:ascii="Arial" w:hAnsi="Arial" w:cs="Arial"/>
          <w:b/>
          <w:bCs/>
          <w:sz w:val="22"/>
          <w:szCs w:val="22"/>
        </w:rPr>
        <w:t xml:space="preserve">4.2- </w:t>
      </w:r>
      <w:r>
        <w:rPr>
          <w:rFonts w:ascii="Arial" w:hAnsi="Arial" w:cs="Arial"/>
          <w:b/>
          <w:bCs/>
          <w:sz w:val="22"/>
          <w:szCs w:val="22"/>
        </w:rPr>
        <w:t xml:space="preserve"> </w:t>
      </w:r>
      <w:r w:rsidRPr="00394FF5">
        <w:rPr>
          <w:rFonts w:ascii="Arial" w:hAnsi="Arial" w:cs="Arial"/>
          <w:b/>
          <w:bCs/>
          <w:sz w:val="22"/>
          <w:szCs w:val="22"/>
        </w:rPr>
        <w:t>O valor estimado para a exploração de atividades comerciais e publicidade no evento é de R$ 60.000,00 (sessenta mil reais).</w:t>
      </w:r>
    </w:p>
    <w:p w14:paraId="761E6996" w14:textId="77777777" w:rsidR="00394FF5" w:rsidRPr="00394FF5" w:rsidRDefault="00394FF5" w:rsidP="00394FF5">
      <w:pPr>
        <w:jc w:val="both"/>
        <w:rPr>
          <w:rFonts w:ascii="Arial" w:hAnsi="Arial" w:cs="Arial"/>
          <w:b/>
          <w:bCs/>
          <w:sz w:val="22"/>
          <w:szCs w:val="22"/>
          <w:u w:val="single"/>
        </w:rPr>
      </w:pPr>
    </w:p>
    <w:p w14:paraId="07C59F53" w14:textId="79BE323B" w:rsidR="00394FF5" w:rsidRDefault="00394FF5" w:rsidP="00394FF5">
      <w:pPr>
        <w:jc w:val="both"/>
        <w:rPr>
          <w:rFonts w:ascii="Arial" w:hAnsi="Arial" w:cs="Arial"/>
          <w:b/>
          <w:bCs/>
          <w:sz w:val="22"/>
          <w:szCs w:val="22"/>
        </w:rPr>
      </w:pPr>
      <w:r w:rsidRPr="00394FF5">
        <w:rPr>
          <w:rFonts w:ascii="Arial" w:hAnsi="Arial" w:cs="Arial"/>
          <w:b/>
          <w:bCs/>
          <w:sz w:val="22"/>
          <w:szCs w:val="22"/>
        </w:rPr>
        <w:t>4.</w:t>
      </w:r>
      <w:r>
        <w:rPr>
          <w:rFonts w:ascii="Arial" w:hAnsi="Arial" w:cs="Arial"/>
          <w:b/>
          <w:bCs/>
          <w:sz w:val="22"/>
          <w:szCs w:val="22"/>
        </w:rPr>
        <w:t xml:space="preserve">3- </w:t>
      </w:r>
      <w:r w:rsidRPr="00394FF5">
        <w:rPr>
          <w:rFonts w:ascii="Arial" w:hAnsi="Arial" w:cs="Arial"/>
          <w:b/>
          <w:bCs/>
          <w:sz w:val="22"/>
          <w:szCs w:val="22"/>
        </w:rPr>
        <w:t xml:space="preserve"> A fase de lances do processo partirá do valor de 1</w:t>
      </w:r>
      <w:r>
        <w:rPr>
          <w:rFonts w:ascii="Arial" w:hAnsi="Arial" w:cs="Arial"/>
          <w:b/>
          <w:bCs/>
          <w:sz w:val="22"/>
          <w:szCs w:val="22"/>
        </w:rPr>
        <w:t>96</w:t>
      </w:r>
      <w:r w:rsidRPr="00394FF5">
        <w:rPr>
          <w:rFonts w:ascii="Arial" w:hAnsi="Arial" w:cs="Arial"/>
          <w:b/>
          <w:bCs/>
          <w:sz w:val="22"/>
          <w:szCs w:val="22"/>
        </w:rPr>
        <w:t xml:space="preserve">.000,00 (cento e </w:t>
      </w:r>
      <w:r>
        <w:rPr>
          <w:rFonts w:ascii="Arial" w:hAnsi="Arial" w:cs="Arial"/>
          <w:b/>
          <w:bCs/>
          <w:sz w:val="22"/>
          <w:szCs w:val="22"/>
        </w:rPr>
        <w:t xml:space="preserve">noventa e seis </w:t>
      </w:r>
      <w:r w:rsidRPr="00394FF5">
        <w:rPr>
          <w:rFonts w:ascii="Arial" w:hAnsi="Arial" w:cs="Arial"/>
          <w:b/>
          <w:bCs/>
          <w:sz w:val="22"/>
          <w:szCs w:val="22"/>
        </w:rPr>
        <w:t>mil reais) levando em consideração que será dado ao vencedor a exploração do evento como pagamento estimada no valor de R$ 60.000,00 (sessenta mil reais).</w:t>
      </w:r>
    </w:p>
    <w:p w14:paraId="109A0B01" w14:textId="00A4EBBA" w:rsidR="00394FF5" w:rsidRDefault="00394FF5" w:rsidP="00394FF5">
      <w:pPr>
        <w:jc w:val="both"/>
        <w:rPr>
          <w:rFonts w:ascii="Arial" w:hAnsi="Arial" w:cs="Arial"/>
          <w:b/>
          <w:bCs/>
          <w:sz w:val="22"/>
          <w:szCs w:val="22"/>
        </w:rPr>
      </w:pPr>
    </w:p>
    <w:p w14:paraId="51F3E130" w14:textId="0558A2CF" w:rsidR="00394FF5" w:rsidRDefault="00394FF5" w:rsidP="00394FF5">
      <w:pPr>
        <w:jc w:val="both"/>
        <w:rPr>
          <w:rFonts w:ascii="Arial" w:hAnsi="Arial" w:cs="Arial"/>
          <w:b/>
          <w:bCs/>
          <w:sz w:val="22"/>
          <w:szCs w:val="22"/>
        </w:rPr>
      </w:pPr>
      <w:r>
        <w:rPr>
          <w:rFonts w:ascii="Arial" w:hAnsi="Arial" w:cs="Arial"/>
          <w:b/>
          <w:bCs/>
          <w:sz w:val="22"/>
          <w:szCs w:val="22"/>
        </w:rPr>
        <w:t xml:space="preserve">4.4- Descrição de itens e serviços que compõem o valor global. </w:t>
      </w:r>
    </w:p>
    <w:p w14:paraId="346A8351" w14:textId="753C8307" w:rsidR="00394FF5" w:rsidRDefault="00394FF5" w:rsidP="00394FF5">
      <w:pPr>
        <w:jc w:val="both"/>
        <w:rPr>
          <w:rFonts w:ascii="Arial" w:hAnsi="Arial" w:cs="Arial"/>
          <w:b/>
          <w:bCs/>
          <w:sz w:val="22"/>
          <w:szCs w:val="22"/>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992"/>
        <w:gridCol w:w="7088"/>
      </w:tblGrid>
      <w:tr w:rsidR="00394FF5" w:rsidRPr="004D0591" w14:paraId="58AF8785" w14:textId="77777777" w:rsidTr="005D7A21">
        <w:trPr>
          <w:trHeight w:val="278"/>
        </w:trPr>
        <w:tc>
          <w:tcPr>
            <w:tcW w:w="851" w:type="dxa"/>
            <w:shd w:val="clear" w:color="auto" w:fill="D9D9D9"/>
          </w:tcPr>
          <w:p w14:paraId="5B9365CE" w14:textId="77777777" w:rsidR="00394FF5" w:rsidRPr="004D0591" w:rsidRDefault="00394FF5" w:rsidP="005D7A21">
            <w:pPr>
              <w:jc w:val="center"/>
              <w:rPr>
                <w:rFonts w:ascii="Arial" w:eastAsia="Comic Sans MS" w:hAnsi="Arial" w:cs="Arial"/>
                <w:b/>
                <w:sz w:val="22"/>
                <w:szCs w:val="22"/>
                <w:lang w:eastAsia="zh-CN"/>
              </w:rPr>
            </w:pPr>
            <w:bookmarkStart w:id="35" w:name="_Hlk134537588"/>
            <w:r w:rsidRPr="004D0591">
              <w:rPr>
                <w:rFonts w:ascii="Arial" w:eastAsia="Comic Sans MS" w:hAnsi="Arial" w:cs="Arial"/>
                <w:b/>
                <w:sz w:val="22"/>
                <w:szCs w:val="22"/>
                <w:lang w:eastAsia="zh-CN"/>
              </w:rPr>
              <w:t>ITEM</w:t>
            </w:r>
          </w:p>
        </w:tc>
        <w:tc>
          <w:tcPr>
            <w:tcW w:w="709" w:type="dxa"/>
            <w:shd w:val="clear" w:color="auto" w:fill="D9D9D9"/>
          </w:tcPr>
          <w:p w14:paraId="40B5888C" w14:textId="77777777" w:rsidR="00394FF5" w:rsidRPr="004D0591" w:rsidRDefault="00394FF5" w:rsidP="005D7A21">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QTD</w:t>
            </w:r>
          </w:p>
        </w:tc>
        <w:tc>
          <w:tcPr>
            <w:tcW w:w="992" w:type="dxa"/>
            <w:shd w:val="clear" w:color="auto" w:fill="D9D9D9"/>
          </w:tcPr>
          <w:p w14:paraId="0F442E3E" w14:textId="77777777" w:rsidR="00394FF5" w:rsidRPr="004D0591" w:rsidRDefault="00394FF5" w:rsidP="005D7A21">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UNID</w:t>
            </w:r>
          </w:p>
        </w:tc>
        <w:tc>
          <w:tcPr>
            <w:tcW w:w="7088" w:type="dxa"/>
            <w:shd w:val="clear" w:color="auto" w:fill="D9D9D9"/>
          </w:tcPr>
          <w:p w14:paraId="45AEA9A9" w14:textId="77777777" w:rsidR="00394FF5" w:rsidRPr="004D0591" w:rsidRDefault="00394FF5" w:rsidP="005D7A21">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ESPECIFICAÇÃO</w:t>
            </w:r>
          </w:p>
        </w:tc>
      </w:tr>
      <w:tr w:rsidR="00394FF5" w:rsidRPr="004D0591" w14:paraId="451668F6" w14:textId="77777777" w:rsidTr="005D7A21">
        <w:trPr>
          <w:trHeight w:val="357"/>
        </w:trPr>
        <w:tc>
          <w:tcPr>
            <w:tcW w:w="851" w:type="dxa"/>
            <w:shd w:val="clear" w:color="auto" w:fill="auto"/>
            <w:vAlign w:val="center"/>
          </w:tcPr>
          <w:p w14:paraId="60EECBF6"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001</w:t>
            </w:r>
          </w:p>
        </w:tc>
        <w:tc>
          <w:tcPr>
            <w:tcW w:w="709" w:type="dxa"/>
            <w:shd w:val="clear" w:color="auto" w:fill="auto"/>
            <w:vAlign w:val="center"/>
          </w:tcPr>
          <w:p w14:paraId="4413839E"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3BAD29C7"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7D2887EA" w14:textId="77777777" w:rsidR="00394FF5" w:rsidRDefault="00394FF5" w:rsidP="005D7A21">
            <w:pPr>
              <w:jc w:val="both"/>
              <w:rPr>
                <w:rFonts w:ascii="Arial" w:eastAsia="Comic Sans MS" w:hAnsi="Arial" w:cs="Arial"/>
                <w:b/>
                <w:sz w:val="22"/>
                <w:szCs w:val="22"/>
                <w:lang w:eastAsia="zh-CN"/>
              </w:rPr>
            </w:pPr>
          </w:p>
          <w:p w14:paraId="16F306EF" w14:textId="77777777" w:rsidR="00394FF5" w:rsidRDefault="00394FF5" w:rsidP="005D7A21">
            <w:pPr>
              <w:jc w:val="both"/>
              <w:rPr>
                <w:rFonts w:ascii="Arial" w:eastAsia="Comic Sans MS" w:hAnsi="Arial" w:cs="Arial"/>
                <w:b/>
                <w:sz w:val="22"/>
                <w:szCs w:val="22"/>
                <w:lang w:eastAsia="zh-CN"/>
              </w:rPr>
            </w:pPr>
          </w:p>
          <w:p w14:paraId="045DBA19"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Palco nas dimensões de 14 M de Largura x 12M de profundidade e 05m de altura </w:t>
            </w:r>
            <w:r w:rsidRPr="004D0591">
              <w:rPr>
                <w:rFonts w:ascii="Arial" w:eastAsia="Comic Sans MS" w:hAnsi="Arial" w:cs="Arial"/>
                <w:sz w:val="22"/>
                <w:szCs w:val="22"/>
                <w:lang w:eastAsia="zh-CN"/>
              </w:rPr>
              <w:t xml:space="preserve">a partir do piso do palco com parte baixa confeccionada em estrutura modulares metálicas, piso em madeirite, </w:t>
            </w:r>
            <w:r w:rsidRPr="00394FF5">
              <w:rPr>
                <w:rFonts w:ascii="Arial" w:hAnsi="Arial" w:cs="Arial"/>
                <w:color w:val="000000"/>
                <w:sz w:val="22"/>
                <w:szCs w:val="22"/>
              </w:rPr>
              <w:t>compensado naval 14mm e cobertura com lonas sem furos, teto que suporta carga de 03 toneladas</w:t>
            </w:r>
            <w:r w:rsidRPr="004D0591">
              <w:rPr>
                <w:rFonts w:ascii="Arial" w:eastAsia="Comic Sans MS" w:hAnsi="Arial" w:cs="Arial"/>
                <w:sz w:val="22"/>
                <w:szCs w:val="22"/>
                <w:lang w:eastAsia="zh-CN"/>
              </w:rPr>
              <w:t xml:space="preserve">, divididos em 04 pontos de 750Kg cada para a colocação de sistema de luz. Fechamento nos fundos e laterais do palco com </w:t>
            </w:r>
            <w:proofErr w:type="spellStart"/>
            <w:r w:rsidRPr="004D0591">
              <w:rPr>
                <w:rFonts w:ascii="Arial" w:eastAsia="Comic Sans MS" w:hAnsi="Arial" w:cs="Arial"/>
                <w:sz w:val="22"/>
                <w:szCs w:val="22"/>
                <w:lang w:eastAsia="zh-CN"/>
              </w:rPr>
              <w:t>sombrite</w:t>
            </w:r>
            <w:proofErr w:type="spellEnd"/>
            <w:r w:rsidRPr="004D0591">
              <w:rPr>
                <w:rFonts w:ascii="Arial" w:eastAsia="Comic Sans MS" w:hAnsi="Arial" w:cs="Arial"/>
                <w:sz w:val="22"/>
                <w:szCs w:val="22"/>
                <w:lang w:eastAsia="zh-CN"/>
              </w:rPr>
              <w:t xml:space="preserve"> (de cor preto), </w:t>
            </w:r>
            <w:r w:rsidRPr="004D0591">
              <w:rPr>
                <w:rFonts w:ascii="Arial" w:eastAsia="Comic Sans MS" w:hAnsi="Arial" w:cs="Arial"/>
                <w:b/>
                <w:sz w:val="22"/>
                <w:szCs w:val="22"/>
                <w:lang w:eastAsia="zh-CN"/>
              </w:rPr>
              <w:t xml:space="preserve">(01 metro e 50 centímetros do chão ao piso do palco), </w:t>
            </w:r>
            <w:r w:rsidRPr="004D0591">
              <w:rPr>
                <w:rFonts w:ascii="Arial" w:eastAsia="Comic Sans MS" w:hAnsi="Arial" w:cs="Arial"/>
                <w:sz w:val="22"/>
                <w:szCs w:val="22"/>
                <w:lang w:eastAsia="zh-CN"/>
              </w:rPr>
              <w:t>estando todos os itens em perfeito estado para uso, para passagem de ventilação. Duas torres de P.A com 8 metros de altura por 2 de largura e uma torre para Del</w:t>
            </w:r>
            <w:r>
              <w:rPr>
                <w:rFonts w:ascii="Arial" w:eastAsia="Comic Sans MS" w:hAnsi="Arial" w:cs="Arial"/>
                <w:sz w:val="22"/>
                <w:szCs w:val="22"/>
                <w:lang w:eastAsia="zh-CN"/>
              </w:rPr>
              <w:t>ay</w:t>
            </w:r>
            <w:r w:rsidRPr="004D0591">
              <w:rPr>
                <w:rFonts w:ascii="Arial" w:eastAsia="Comic Sans MS" w:hAnsi="Arial" w:cs="Arial"/>
                <w:sz w:val="22"/>
                <w:szCs w:val="22"/>
                <w:lang w:eastAsia="zh-CN"/>
              </w:rPr>
              <w:t xml:space="preserve"> que será montada atrás da Houser mix com 8 metros de altura com 2 de largura </w:t>
            </w:r>
          </w:p>
          <w:p w14:paraId="1AB8F832"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0B162DB8" w14:textId="77777777" w:rsidTr="005D7A21">
        <w:trPr>
          <w:trHeight w:val="357"/>
        </w:trPr>
        <w:tc>
          <w:tcPr>
            <w:tcW w:w="851" w:type="dxa"/>
            <w:shd w:val="clear" w:color="auto" w:fill="auto"/>
            <w:vAlign w:val="center"/>
          </w:tcPr>
          <w:p w14:paraId="07C57432"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002</w:t>
            </w:r>
          </w:p>
        </w:tc>
        <w:tc>
          <w:tcPr>
            <w:tcW w:w="709" w:type="dxa"/>
            <w:shd w:val="clear" w:color="auto" w:fill="auto"/>
            <w:vAlign w:val="center"/>
          </w:tcPr>
          <w:p w14:paraId="3D0758F0"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5DEBC08F"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384711D4" w14:textId="77777777" w:rsidR="00394FF5" w:rsidRDefault="00394FF5" w:rsidP="005D7A21">
            <w:pPr>
              <w:jc w:val="both"/>
              <w:rPr>
                <w:rFonts w:ascii="Arial" w:eastAsia="Comic Sans MS" w:hAnsi="Arial" w:cs="Arial"/>
                <w:b/>
                <w:sz w:val="22"/>
                <w:szCs w:val="22"/>
                <w:lang w:eastAsia="zh-CN"/>
              </w:rPr>
            </w:pPr>
          </w:p>
          <w:p w14:paraId="1983D0BA"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Houser Mix de P.A., </w:t>
            </w:r>
            <w:r w:rsidRPr="004D0591">
              <w:rPr>
                <w:rFonts w:ascii="Arial" w:eastAsia="Comic Sans MS" w:hAnsi="Arial" w:cs="Arial"/>
                <w:sz w:val="22"/>
                <w:szCs w:val="22"/>
                <w:lang w:eastAsia="zh-CN"/>
              </w:rPr>
              <w:t>na medida de 4x4, sendo piso baixo 30cm do chão, mesa para instalação dos equipamentos de som e luz, fechamento em gradil nas laterais e parte tra</w:t>
            </w:r>
            <w:r>
              <w:rPr>
                <w:rFonts w:ascii="Arial" w:eastAsia="Comic Sans MS" w:hAnsi="Arial" w:cs="Arial"/>
                <w:sz w:val="22"/>
                <w:szCs w:val="22"/>
                <w:lang w:eastAsia="zh-CN"/>
              </w:rPr>
              <w:t>s</w:t>
            </w:r>
            <w:r w:rsidRPr="004D0591">
              <w:rPr>
                <w:rFonts w:ascii="Arial" w:eastAsia="Comic Sans MS" w:hAnsi="Arial" w:cs="Arial"/>
                <w:sz w:val="22"/>
                <w:szCs w:val="22"/>
                <w:lang w:eastAsia="zh-CN"/>
              </w:rPr>
              <w:t>eira, coberta sem vazamento, altura adequada, altura mínima de 2,0m. Iluminação adequada com sistema liga/desliga</w:t>
            </w:r>
          </w:p>
          <w:p w14:paraId="70EB39D2" w14:textId="77777777" w:rsidR="00394FF5" w:rsidRPr="004D0591" w:rsidRDefault="00394FF5" w:rsidP="005D7A21">
            <w:pPr>
              <w:jc w:val="both"/>
              <w:rPr>
                <w:rFonts w:ascii="Arial" w:eastAsia="Comic Sans MS" w:hAnsi="Arial" w:cs="Arial"/>
                <w:sz w:val="22"/>
                <w:szCs w:val="22"/>
                <w:lang w:eastAsia="zh-CN"/>
              </w:rPr>
            </w:pPr>
          </w:p>
        </w:tc>
      </w:tr>
      <w:tr w:rsidR="00394FF5" w:rsidRPr="004D0591" w14:paraId="6C68E06D" w14:textId="77777777" w:rsidTr="005D7A21">
        <w:trPr>
          <w:trHeight w:val="357"/>
        </w:trPr>
        <w:tc>
          <w:tcPr>
            <w:tcW w:w="851" w:type="dxa"/>
            <w:shd w:val="clear" w:color="auto" w:fill="auto"/>
            <w:vAlign w:val="center"/>
          </w:tcPr>
          <w:p w14:paraId="6CE4AC34"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003</w:t>
            </w:r>
          </w:p>
        </w:tc>
        <w:tc>
          <w:tcPr>
            <w:tcW w:w="709" w:type="dxa"/>
            <w:shd w:val="clear" w:color="auto" w:fill="auto"/>
            <w:vAlign w:val="center"/>
          </w:tcPr>
          <w:p w14:paraId="1BAF483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300</w:t>
            </w:r>
          </w:p>
        </w:tc>
        <w:tc>
          <w:tcPr>
            <w:tcW w:w="992" w:type="dxa"/>
            <w:shd w:val="clear" w:color="auto" w:fill="auto"/>
            <w:vAlign w:val="center"/>
          </w:tcPr>
          <w:p w14:paraId="2E72539A"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72FE0AD1" w14:textId="77777777" w:rsidR="00394FF5" w:rsidRDefault="00394FF5" w:rsidP="005D7A21">
            <w:pPr>
              <w:jc w:val="both"/>
              <w:rPr>
                <w:rFonts w:ascii="Arial" w:eastAsia="Comic Sans MS" w:hAnsi="Arial" w:cs="Arial"/>
                <w:b/>
                <w:sz w:val="22"/>
                <w:szCs w:val="22"/>
                <w:lang w:eastAsia="zh-CN"/>
              </w:rPr>
            </w:pPr>
          </w:p>
          <w:p w14:paraId="16F1E5E5"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Gradil, </w:t>
            </w:r>
            <w:r w:rsidRPr="004D0591">
              <w:rPr>
                <w:rFonts w:ascii="Arial" w:eastAsia="Comic Sans MS" w:hAnsi="Arial" w:cs="Arial"/>
                <w:sz w:val="22"/>
                <w:szCs w:val="22"/>
                <w:lang w:eastAsia="zh-CN"/>
              </w:rPr>
              <w:t>com estrutura em barras redondas, medindo 2,00m de comprimento x 1,30m de altura.</w:t>
            </w:r>
          </w:p>
          <w:p w14:paraId="590D404E" w14:textId="77777777" w:rsidR="00394FF5" w:rsidRPr="004D0591" w:rsidRDefault="00394FF5" w:rsidP="005D7A21">
            <w:pPr>
              <w:jc w:val="both"/>
              <w:rPr>
                <w:rFonts w:ascii="Arial" w:eastAsia="Comic Sans MS" w:hAnsi="Arial" w:cs="Arial"/>
                <w:sz w:val="22"/>
                <w:szCs w:val="22"/>
                <w:lang w:eastAsia="zh-CN"/>
              </w:rPr>
            </w:pPr>
          </w:p>
        </w:tc>
      </w:tr>
      <w:tr w:rsidR="00394FF5" w:rsidRPr="004D0591" w14:paraId="742619E4" w14:textId="77777777" w:rsidTr="005D7A21">
        <w:trPr>
          <w:trHeight w:val="357"/>
        </w:trPr>
        <w:tc>
          <w:tcPr>
            <w:tcW w:w="851" w:type="dxa"/>
            <w:shd w:val="clear" w:color="auto" w:fill="auto"/>
            <w:vAlign w:val="center"/>
          </w:tcPr>
          <w:p w14:paraId="0E76AB9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004</w:t>
            </w:r>
          </w:p>
        </w:tc>
        <w:tc>
          <w:tcPr>
            <w:tcW w:w="709" w:type="dxa"/>
            <w:shd w:val="clear" w:color="auto" w:fill="auto"/>
            <w:vAlign w:val="center"/>
          </w:tcPr>
          <w:p w14:paraId="79A25CCE"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64CF4292"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7E39BF11" w14:textId="77777777" w:rsidR="00394FF5" w:rsidRDefault="00394FF5" w:rsidP="005D7A21">
            <w:pPr>
              <w:jc w:val="both"/>
              <w:rPr>
                <w:rFonts w:ascii="Arial" w:eastAsia="Comic Sans MS" w:hAnsi="Arial" w:cs="Arial"/>
                <w:b/>
                <w:sz w:val="22"/>
                <w:szCs w:val="22"/>
                <w:lang w:eastAsia="zh-CN"/>
              </w:rPr>
            </w:pPr>
          </w:p>
          <w:p w14:paraId="0863DBD3"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Sonorização </w:t>
            </w:r>
            <w:r w:rsidRPr="004D0591">
              <w:rPr>
                <w:rFonts w:ascii="Arial" w:eastAsia="Comic Sans MS" w:hAnsi="Arial" w:cs="Arial"/>
                <w:sz w:val="22"/>
                <w:szCs w:val="22"/>
                <w:lang w:eastAsia="zh-CN"/>
              </w:rPr>
              <w:t xml:space="preserve">para Eventos, Shows ou Espetáculos Musicais de GRANDE PORTE. Sendo: PA: Console PM 5d – </w:t>
            </w:r>
            <w:proofErr w:type="spellStart"/>
            <w:r w:rsidRPr="004D0591">
              <w:rPr>
                <w:rFonts w:ascii="Arial" w:eastAsia="Comic Sans MS" w:hAnsi="Arial" w:cs="Arial"/>
                <w:sz w:val="22"/>
                <w:szCs w:val="22"/>
                <w:lang w:eastAsia="zh-CN"/>
              </w:rPr>
              <w:t>pm</w:t>
            </w:r>
            <w:proofErr w:type="spellEnd"/>
            <w:r w:rsidRPr="004D0591">
              <w:rPr>
                <w:rFonts w:ascii="Arial" w:eastAsia="Comic Sans MS" w:hAnsi="Arial" w:cs="Arial"/>
                <w:sz w:val="22"/>
                <w:szCs w:val="22"/>
                <w:lang w:eastAsia="zh-CN"/>
              </w:rPr>
              <w:t xml:space="preserve"> 5d </w:t>
            </w:r>
            <w:proofErr w:type="spellStart"/>
            <w:r w:rsidRPr="004D0591">
              <w:rPr>
                <w:rFonts w:ascii="Arial" w:eastAsia="Comic Sans MS" w:hAnsi="Arial" w:cs="Arial"/>
                <w:sz w:val="22"/>
                <w:szCs w:val="22"/>
                <w:lang w:eastAsia="zh-CN"/>
              </w:rPr>
              <w:t>rh</w:t>
            </w:r>
            <w:proofErr w:type="spellEnd"/>
            <w:r w:rsidRPr="004D0591">
              <w:rPr>
                <w:rFonts w:ascii="Arial" w:eastAsia="Comic Sans MS" w:hAnsi="Arial" w:cs="Arial"/>
                <w:sz w:val="22"/>
                <w:szCs w:val="22"/>
                <w:lang w:eastAsia="zh-CN"/>
              </w:rPr>
              <w:t xml:space="preserve"> – cl 5 – </w:t>
            </w:r>
            <w:proofErr w:type="spellStart"/>
            <w:r w:rsidRPr="004D0591">
              <w:rPr>
                <w:rFonts w:ascii="Arial" w:eastAsia="Comic Sans MS" w:hAnsi="Arial" w:cs="Arial"/>
                <w:sz w:val="22"/>
                <w:szCs w:val="22"/>
                <w:lang w:eastAsia="zh-CN"/>
              </w:rPr>
              <w:t>sc</w:t>
            </w:r>
            <w:proofErr w:type="spellEnd"/>
            <w:r w:rsidRPr="004D0591">
              <w:rPr>
                <w:rFonts w:ascii="Arial" w:eastAsia="Comic Sans MS" w:hAnsi="Arial" w:cs="Arial"/>
                <w:sz w:val="22"/>
                <w:szCs w:val="22"/>
                <w:lang w:eastAsia="zh-CN"/>
              </w:rPr>
              <w:t xml:space="preserve"> 48 – </w:t>
            </w:r>
            <w:proofErr w:type="spellStart"/>
            <w:r w:rsidRPr="004D0591">
              <w:rPr>
                <w:rFonts w:ascii="Arial" w:eastAsia="Comic Sans MS" w:hAnsi="Arial" w:cs="Arial"/>
                <w:sz w:val="22"/>
                <w:szCs w:val="22"/>
                <w:lang w:eastAsia="zh-CN"/>
              </w:rPr>
              <w:t>digidesign</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avid</w:t>
            </w:r>
            <w:proofErr w:type="spellEnd"/>
            <w:r w:rsidRPr="004D0591">
              <w:rPr>
                <w:rFonts w:ascii="Arial" w:eastAsia="Comic Sans MS" w:hAnsi="Arial" w:cs="Arial"/>
                <w:sz w:val="22"/>
                <w:szCs w:val="22"/>
                <w:lang w:eastAsia="zh-CN"/>
              </w:rPr>
              <w:t xml:space="preserve"> mix rack – </w:t>
            </w:r>
            <w:proofErr w:type="spellStart"/>
            <w:r w:rsidRPr="004D0591">
              <w:rPr>
                <w:rFonts w:ascii="Arial" w:eastAsia="Comic Sans MS" w:hAnsi="Arial" w:cs="Arial"/>
                <w:sz w:val="22"/>
                <w:szCs w:val="22"/>
                <w:lang w:eastAsia="zh-CN"/>
              </w:rPr>
              <w:t>digico</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sd</w:t>
            </w:r>
            <w:proofErr w:type="spellEnd"/>
            <w:r w:rsidRPr="004D0591">
              <w:rPr>
                <w:rFonts w:ascii="Arial" w:eastAsia="Comic Sans MS" w:hAnsi="Arial" w:cs="Arial"/>
                <w:sz w:val="22"/>
                <w:szCs w:val="22"/>
                <w:lang w:eastAsia="zh-CN"/>
              </w:rPr>
              <w:t xml:space="preserve"> 8,01 sistema de </w:t>
            </w:r>
            <w:proofErr w:type="spellStart"/>
            <w:r w:rsidRPr="004D0591">
              <w:rPr>
                <w:rFonts w:ascii="Arial" w:eastAsia="Comic Sans MS" w:hAnsi="Arial" w:cs="Arial"/>
                <w:sz w:val="22"/>
                <w:szCs w:val="22"/>
                <w:lang w:eastAsia="zh-CN"/>
              </w:rPr>
              <w:t>pa</w:t>
            </w:r>
            <w:proofErr w:type="spellEnd"/>
            <w:r w:rsidRPr="004D0591">
              <w:rPr>
                <w:rFonts w:ascii="Arial" w:eastAsia="Comic Sans MS" w:hAnsi="Arial" w:cs="Arial"/>
                <w:sz w:val="22"/>
                <w:szCs w:val="22"/>
                <w:lang w:eastAsia="zh-CN"/>
              </w:rPr>
              <w:t xml:space="preserve"> compatível com o local do evento, contendo no mínimo 24 caixas de alta e 2º caixas de sub graves 04 </w:t>
            </w:r>
            <w:proofErr w:type="spellStart"/>
            <w:r w:rsidRPr="004D0591">
              <w:rPr>
                <w:rFonts w:ascii="Arial" w:eastAsia="Comic Sans MS" w:hAnsi="Arial" w:cs="Arial"/>
                <w:sz w:val="22"/>
                <w:szCs w:val="22"/>
                <w:lang w:eastAsia="zh-CN"/>
              </w:rPr>
              <w:t>frot</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fill</w:t>
            </w:r>
            <w:proofErr w:type="spellEnd"/>
            <w:r w:rsidRPr="004D0591">
              <w:rPr>
                <w:rFonts w:ascii="Arial" w:eastAsia="Comic Sans MS" w:hAnsi="Arial" w:cs="Arial"/>
                <w:sz w:val="22"/>
                <w:szCs w:val="22"/>
                <w:lang w:eastAsia="zh-CN"/>
              </w:rPr>
              <w:t xml:space="preserve">, 01 torre de </w:t>
            </w:r>
            <w:proofErr w:type="spellStart"/>
            <w:r w:rsidRPr="004D0591">
              <w:rPr>
                <w:rFonts w:ascii="Arial" w:eastAsia="Comic Sans MS" w:hAnsi="Arial" w:cs="Arial"/>
                <w:sz w:val="22"/>
                <w:szCs w:val="22"/>
                <w:lang w:eastAsia="zh-CN"/>
              </w:rPr>
              <w:t>daley</w:t>
            </w:r>
            <w:proofErr w:type="spellEnd"/>
            <w:r w:rsidRPr="004D0591">
              <w:rPr>
                <w:rFonts w:ascii="Arial" w:eastAsia="Comic Sans MS" w:hAnsi="Arial" w:cs="Arial"/>
                <w:sz w:val="22"/>
                <w:szCs w:val="22"/>
                <w:lang w:eastAsia="zh-CN"/>
              </w:rPr>
              <w:t>.</w:t>
            </w:r>
          </w:p>
          <w:p w14:paraId="79F4EFD0"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Monitor: console – </w:t>
            </w:r>
            <w:proofErr w:type="spellStart"/>
            <w:r w:rsidRPr="004D0591">
              <w:rPr>
                <w:rFonts w:ascii="Arial" w:eastAsia="Comic Sans MS" w:hAnsi="Arial" w:cs="Arial"/>
                <w:sz w:val="22"/>
                <w:szCs w:val="22"/>
                <w:lang w:eastAsia="zh-CN"/>
              </w:rPr>
              <w:t>pm</w:t>
            </w:r>
            <w:proofErr w:type="spellEnd"/>
            <w:r w:rsidRPr="004D0591">
              <w:rPr>
                <w:rFonts w:ascii="Arial" w:eastAsia="Comic Sans MS" w:hAnsi="Arial" w:cs="Arial"/>
                <w:sz w:val="22"/>
                <w:szCs w:val="22"/>
                <w:lang w:eastAsia="zh-CN"/>
              </w:rPr>
              <w:t xml:space="preserve"> 5d .</w:t>
            </w:r>
            <w:proofErr w:type="spellStart"/>
            <w:r w:rsidRPr="004D0591">
              <w:rPr>
                <w:rFonts w:ascii="Arial" w:eastAsia="Comic Sans MS" w:hAnsi="Arial" w:cs="Arial"/>
                <w:sz w:val="22"/>
                <w:szCs w:val="22"/>
                <w:lang w:eastAsia="zh-CN"/>
              </w:rPr>
              <w:t>rh</w:t>
            </w:r>
            <w:proofErr w:type="spellEnd"/>
            <w:r w:rsidRPr="004D0591">
              <w:rPr>
                <w:rFonts w:ascii="Arial" w:eastAsia="Comic Sans MS" w:hAnsi="Arial" w:cs="Arial"/>
                <w:sz w:val="22"/>
                <w:szCs w:val="22"/>
                <w:lang w:eastAsia="zh-CN"/>
              </w:rPr>
              <w:t xml:space="preserve"> – m7 cl 24 vias – profile mix rack – </w:t>
            </w:r>
            <w:proofErr w:type="spellStart"/>
            <w:r w:rsidRPr="004D0591">
              <w:rPr>
                <w:rFonts w:ascii="Arial" w:eastAsia="Comic Sans MS" w:hAnsi="Arial" w:cs="Arial"/>
                <w:sz w:val="22"/>
                <w:szCs w:val="22"/>
                <w:lang w:eastAsia="zh-CN"/>
              </w:rPr>
              <w:t>soundcraft</w:t>
            </w:r>
            <w:proofErr w:type="spellEnd"/>
            <w:r w:rsidRPr="004D0591">
              <w:rPr>
                <w:rFonts w:ascii="Arial" w:eastAsia="Comic Sans MS" w:hAnsi="Arial" w:cs="Arial"/>
                <w:sz w:val="22"/>
                <w:szCs w:val="22"/>
                <w:lang w:eastAsia="zh-CN"/>
              </w:rPr>
              <w:t xml:space="preserve"> v16 – v14. </w:t>
            </w:r>
            <w:proofErr w:type="spellStart"/>
            <w:r w:rsidRPr="004D0591">
              <w:rPr>
                <w:rFonts w:ascii="Arial" w:eastAsia="Comic Sans MS" w:hAnsi="Arial" w:cs="Arial"/>
                <w:sz w:val="22"/>
                <w:szCs w:val="22"/>
                <w:lang w:eastAsia="zh-CN"/>
              </w:rPr>
              <w:t>Side</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fill</w:t>
            </w:r>
            <w:proofErr w:type="spellEnd"/>
            <w:r w:rsidRPr="004D0591">
              <w:rPr>
                <w:rFonts w:ascii="Arial" w:eastAsia="Comic Sans MS" w:hAnsi="Arial" w:cs="Arial"/>
                <w:sz w:val="22"/>
                <w:szCs w:val="22"/>
                <w:lang w:eastAsia="zh-CN"/>
              </w:rPr>
              <w:t xml:space="preserve"> duplo, </w:t>
            </w:r>
            <w:proofErr w:type="spellStart"/>
            <w:r w:rsidRPr="004D0591">
              <w:rPr>
                <w:rFonts w:ascii="Arial" w:eastAsia="Comic Sans MS" w:hAnsi="Arial" w:cs="Arial"/>
                <w:sz w:val="22"/>
                <w:szCs w:val="22"/>
                <w:lang w:eastAsia="zh-CN"/>
              </w:rPr>
              <w:t>stéreo</w:t>
            </w:r>
            <w:proofErr w:type="spellEnd"/>
            <w:r w:rsidRPr="004D0591">
              <w:rPr>
                <w:rFonts w:ascii="Arial" w:eastAsia="Comic Sans MS" w:hAnsi="Arial" w:cs="Arial"/>
                <w:sz w:val="22"/>
                <w:szCs w:val="22"/>
                <w:lang w:eastAsia="zh-CN"/>
              </w:rPr>
              <w:t xml:space="preserve"> em 4 vias (L.R.), 10 caixas de monitores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400/222, clair20 direct box, 18 garras LP, 25 pedestais (em bom estado) 01 sub para bateria com processador, 03 </w:t>
            </w:r>
            <w:proofErr w:type="spellStart"/>
            <w:r w:rsidRPr="004D0591">
              <w:rPr>
                <w:rFonts w:ascii="Arial" w:eastAsia="Comic Sans MS" w:hAnsi="Arial" w:cs="Arial"/>
                <w:sz w:val="22"/>
                <w:szCs w:val="22"/>
                <w:lang w:eastAsia="zh-CN"/>
              </w:rPr>
              <w:t>mult</w:t>
            </w:r>
            <w:proofErr w:type="spellEnd"/>
            <w:r w:rsidRPr="004D0591">
              <w:rPr>
                <w:rFonts w:ascii="Arial" w:eastAsia="Comic Sans MS" w:hAnsi="Arial" w:cs="Arial"/>
                <w:sz w:val="22"/>
                <w:szCs w:val="22"/>
                <w:lang w:eastAsia="zh-CN"/>
              </w:rPr>
              <w:t xml:space="preserve"> vias de 12 canais, 08 sub snack de 12 canais, 01 </w:t>
            </w:r>
            <w:proofErr w:type="spellStart"/>
            <w:r w:rsidRPr="004D0591">
              <w:rPr>
                <w:rFonts w:ascii="Arial" w:eastAsia="Comic Sans MS" w:hAnsi="Arial" w:cs="Arial"/>
                <w:sz w:val="22"/>
                <w:szCs w:val="22"/>
                <w:lang w:eastAsia="zh-CN"/>
              </w:rPr>
              <w:t>multi</w:t>
            </w:r>
            <w:proofErr w:type="spellEnd"/>
            <w:r w:rsidRPr="004D0591">
              <w:rPr>
                <w:rFonts w:ascii="Arial" w:eastAsia="Comic Sans MS" w:hAnsi="Arial" w:cs="Arial"/>
                <w:sz w:val="22"/>
                <w:szCs w:val="22"/>
                <w:lang w:eastAsia="zh-CN"/>
              </w:rPr>
              <w:t xml:space="preserve"> cabo de 56 vias, 90 cabos XLR, cabos P10, 12 réguas de AC, 01 sistema de comunicação monitor e PA, 16 praticáveis (2,00 x 1,00) pantográficos </w:t>
            </w:r>
            <w:proofErr w:type="spellStart"/>
            <w:r w:rsidRPr="004D0591">
              <w:rPr>
                <w:rFonts w:ascii="Arial" w:eastAsia="Comic Sans MS" w:hAnsi="Arial" w:cs="Arial"/>
                <w:sz w:val="22"/>
                <w:szCs w:val="22"/>
                <w:lang w:eastAsia="zh-CN"/>
              </w:rPr>
              <w:t>back</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line</w:t>
            </w:r>
            <w:proofErr w:type="spellEnd"/>
            <w:r w:rsidRPr="004D0591">
              <w:rPr>
                <w:rFonts w:ascii="Arial" w:eastAsia="Comic Sans MS" w:hAnsi="Arial" w:cs="Arial"/>
                <w:sz w:val="22"/>
                <w:szCs w:val="22"/>
                <w:lang w:eastAsia="zh-CN"/>
              </w:rPr>
              <w:t xml:space="preserve">, 01 amplificador com 01 caixa de contra baixo 4x10 e 1x15 </w:t>
            </w:r>
            <w:proofErr w:type="spellStart"/>
            <w:r w:rsidRPr="004D0591">
              <w:rPr>
                <w:rFonts w:ascii="Arial" w:eastAsia="Comic Sans MS" w:hAnsi="Arial" w:cs="Arial"/>
                <w:sz w:val="22"/>
                <w:szCs w:val="22"/>
                <w:lang w:eastAsia="zh-CN"/>
              </w:rPr>
              <w:t>Ampeg</w:t>
            </w:r>
            <w:proofErr w:type="spellEnd"/>
            <w:r w:rsidRPr="004D0591">
              <w:rPr>
                <w:rFonts w:ascii="Arial" w:eastAsia="Comic Sans MS" w:hAnsi="Arial" w:cs="Arial"/>
                <w:sz w:val="22"/>
                <w:szCs w:val="22"/>
                <w:lang w:eastAsia="zh-CN"/>
              </w:rPr>
              <w:t xml:space="preserve"> – GK 800 – </w:t>
            </w:r>
            <w:proofErr w:type="spellStart"/>
            <w:r w:rsidRPr="004D0591">
              <w:rPr>
                <w:rFonts w:ascii="Arial" w:eastAsia="Comic Sans MS" w:hAnsi="Arial" w:cs="Arial"/>
                <w:sz w:val="22"/>
                <w:szCs w:val="22"/>
                <w:lang w:eastAsia="zh-CN"/>
              </w:rPr>
              <w:t>Hartke</w:t>
            </w:r>
            <w:proofErr w:type="spellEnd"/>
            <w:r w:rsidRPr="004D0591">
              <w:rPr>
                <w:rFonts w:ascii="Arial" w:eastAsia="Comic Sans MS" w:hAnsi="Arial" w:cs="Arial"/>
                <w:sz w:val="22"/>
                <w:szCs w:val="22"/>
                <w:lang w:eastAsia="zh-CN"/>
              </w:rPr>
              <w:t xml:space="preserve">, 02 amplificadores para guitarra – JCM 900 (fender </w:t>
            </w:r>
            <w:proofErr w:type="spellStart"/>
            <w:r w:rsidRPr="004D0591">
              <w:rPr>
                <w:rFonts w:ascii="Arial" w:eastAsia="Comic Sans MS" w:hAnsi="Arial" w:cs="Arial"/>
                <w:sz w:val="22"/>
                <w:szCs w:val="22"/>
                <w:lang w:eastAsia="zh-CN"/>
              </w:rPr>
              <w:t>twin</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jass</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corus</w:t>
            </w:r>
            <w:proofErr w:type="spellEnd"/>
            <w:r w:rsidRPr="004D0591">
              <w:rPr>
                <w:rFonts w:ascii="Arial" w:eastAsia="Comic Sans MS" w:hAnsi="Arial" w:cs="Arial"/>
                <w:sz w:val="22"/>
                <w:szCs w:val="22"/>
                <w:lang w:eastAsia="zh-CN"/>
              </w:rPr>
              <w:t xml:space="preserve"> 120), 01 bateria (</w:t>
            </w:r>
            <w:proofErr w:type="spellStart"/>
            <w:r w:rsidRPr="004D0591">
              <w:rPr>
                <w:rFonts w:ascii="Arial" w:eastAsia="Comic Sans MS" w:hAnsi="Arial" w:cs="Arial"/>
                <w:sz w:val="22"/>
                <w:szCs w:val="22"/>
                <w:lang w:eastAsia="zh-CN"/>
              </w:rPr>
              <w:t>pearl</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mapex</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odery</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tamma</w:t>
            </w:r>
            <w:proofErr w:type="spellEnd"/>
            <w:r w:rsidRPr="004D0591">
              <w:rPr>
                <w:rFonts w:ascii="Arial" w:eastAsia="Comic Sans MS" w:hAnsi="Arial" w:cs="Arial"/>
                <w:sz w:val="22"/>
                <w:szCs w:val="22"/>
                <w:lang w:eastAsia="zh-CN"/>
              </w:rPr>
              <w:t xml:space="preserve">), 01 amplificador de fone de 08 canais, microfones: 02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52,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91, d 112, 05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81 –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181 – e914 – c 1000</w:t>
            </w:r>
          </w:p>
          <w:p w14:paraId="44A0E750"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20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57 – e 604</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 xml:space="preserve">15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58</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06 microfones betam 98 a</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 xml:space="preserve">02 microfones sem fio </w:t>
            </w:r>
            <w:proofErr w:type="spellStart"/>
            <w:r w:rsidRPr="004D0591">
              <w:rPr>
                <w:rFonts w:ascii="Arial" w:eastAsia="Comic Sans MS" w:hAnsi="Arial" w:cs="Arial"/>
                <w:sz w:val="22"/>
                <w:szCs w:val="22"/>
                <w:lang w:eastAsia="zh-CN"/>
              </w:rPr>
              <w:t>ur</w:t>
            </w:r>
            <w:proofErr w:type="spellEnd"/>
            <w:r w:rsidRPr="004D0591">
              <w:rPr>
                <w:rFonts w:ascii="Arial" w:eastAsia="Comic Sans MS" w:hAnsi="Arial" w:cs="Arial"/>
                <w:sz w:val="22"/>
                <w:szCs w:val="22"/>
                <w:lang w:eastAsia="zh-CN"/>
              </w:rPr>
              <w:t xml:space="preserve"> 4</w:t>
            </w:r>
          </w:p>
          <w:p w14:paraId="6BD6BF80" w14:textId="77777777" w:rsidR="00394FF5" w:rsidRDefault="00394FF5" w:rsidP="005D7A21">
            <w:pPr>
              <w:jc w:val="both"/>
              <w:rPr>
                <w:rFonts w:ascii="Arial" w:eastAsia="Comic Sans MS" w:hAnsi="Arial" w:cs="Arial"/>
                <w:b/>
                <w:sz w:val="22"/>
                <w:szCs w:val="22"/>
                <w:lang w:eastAsia="zh-CN"/>
              </w:rPr>
            </w:pPr>
            <w:r w:rsidRPr="004D0591">
              <w:rPr>
                <w:rFonts w:ascii="Arial" w:eastAsia="Comic Sans MS" w:hAnsi="Arial" w:cs="Arial"/>
                <w:b/>
                <w:sz w:val="22"/>
                <w:szCs w:val="22"/>
                <w:lang w:eastAsia="zh-CN"/>
              </w:rPr>
              <w:t>A SONORIZAÇÃO SOLICITADA PELO CONTRATANTE DEVERÁ ATENDER AS EXIGÊNCIAS DOS ARTISTAS QUE IRÃO SE APRENSENTAR DE ACORDO COM RIDER TECNICO DE CADA ARTISTA.</w:t>
            </w:r>
          </w:p>
          <w:p w14:paraId="287D90BB" w14:textId="77777777" w:rsidR="00394FF5" w:rsidRPr="004D0591" w:rsidRDefault="00394FF5" w:rsidP="005D7A21">
            <w:pPr>
              <w:jc w:val="both"/>
              <w:rPr>
                <w:rFonts w:ascii="Arial" w:eastAsia="Comic Sans MS" w:hAnsi="Arial" w:cs="Arial"/>
                <w:b/>
                <w:sz w:val="22"/>
                <w:szCs w:val="22"/>
                <w:lang w:eastAsia="zh-CN"/>
              </w:rPr>
            </w:pPr>
          </w:p>
        </w:tc>
      </w:tr>
      <w:tr w:rsidR="00394FF5" w:rsidRPr="004D0591" w14:paraId="78BCEFB5" w14:textId="77777777" w:rsidTr="005D7A21">
        <w:trPr>
          <w:trHeight w:val="357"/>
        </w:trPr>
        <w:tc>
          <w:tcPr>
            <w:tcW w:w="851" w:type="dxa"/>
            <w:shd w:val="clear" w:color="auto" w:fill="auto"/>
            <w:vAlign w:val="center"/>
          </w:tcPr>
          <w:p w14:paraId="74BC365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005</w:t>
            </w:r>
          </w:p>
        </w:tc>
        <w:tc>
          <w:tcPr>
            <w:tcW w:w="709" w:type="dxa"/>
            <w:shd w:val="clear" w:color="auto" w:fill="auto"/>
            <w:vAlign w:val="center"/>
          </w:tcPr>
          <w:p w14:paraId="737E756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w:t>
            </w:r>
          </w:p>
        </w:tc>
        <w:tc>
          <w:tcPr>
            <w:tcW w:w="992" w:type="dxa"/>
            <w:shd w:val="clear" w:color="auto" w:fill="auto"/>
            <w:vAlign w:val="center"/>
          </w:tcPr>
          <w:p w14:paraId="556B1F13"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09940555" w14:textId="77777777" w:rsidR="00394FF5" w:rsidRDefault="00394FF5" w:rsidP="005D7A21">
            <w:pPr>
              <w:jc w:val="both"/>
              <w:rPr>
                <w:rFonts w:ascii="Arial" w:eastAsia="Comic Sans MS" w:hAnsi="Arial" w:cs="Arial"/>
                <w:b/>
                <w:sz w:val="22"/>
                <w:szCs w:val="22"/>
                <w:lang w:eastAsia="zh-CN"/>
              </w:rPr>
            </w:pPr>
          </w:p>
          <w:p w14:paraId="0E9D30CD"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Iluminação </w:t>
            </w:r>
            <w:r w:rsidRPr="004D0591">
              <w:rPr>
                <w:rFonts w:ascii="Arial" w:eastAsia="Comic Sans MS" w:hAnsi="Arial" w:cs="Arial"/>
                <w:sz w:val="22"/>
                <w:szCs w:val="22"/>
                <w:lang w:eastAsia="zh-CN"/>
              </w:rPr>
              <w:t>de GRANDE PORTE: Sendo:</w:t>
            </w:r>
          </w:p>
          <w:p w14:paraId="3F65CE50"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18 refletores par 64 (foco #5)</w:t>
            </w:r>
          </w:p>
          <w:p w14:paraId="3FA8A27D"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26 refletores par leds </w:t>
            </w:r>
            <w:proofErr w:type="spellStart"/>
            <w:r w:rsidRPr="004D0591">
              <w:rPr>
                <w:rFonts w:ascii="Arial" w:eastAsia="Comic Sans MS" w:hAnsi="Arial" w:cs="Arial"/>
                <w:sz w:val="22"/>
                <w:szCs w:val="22"/>
                <w:lang w:eastAsia="zh-CN"/>
              </w:rPr>
              <w:t>rgbw</w:t>
            </w:r>
            <w:proofErr w:type="spellEnd"/>
            <w:r w:rsidRPr="004D0591">
              <w:rPr>
                <w:rFonts w:ascii="Arial" w:eastAsia="Comic Sans MS" w:hAnsi="Arial" w:cs="Arial"/>
                <w:sz w:val="22"/>
                <w:szCs w:val="22"/>
                <w:lang w:eastAsia="zh-CN"/>
              </w:rPr>
              <w:t xml:space="preserve"> 3W</w:t>
            </w:r>
          </w:p>
          <w:p w14:paraId="436E5D91"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10 mini bruts de 06 lâmpadas</w:t>
            </w:r>
          </w:p>
          <w:p w14:paraId="7C085A70"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12 elipsoidais com íris</w:t>
            </w:r>
          </w:p>
          <w:p w14:paraId="678287ED"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02 maquinas de fumaça com ventiladores</w:t>
            </w:r>
          </w:p>
          <w:p w14:paraId="15A57813"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48 canais de </w:t>
            </w:r>
            <w:proofErr w:type="spellStart"/>
            <w:r w:rsidRPr="004D0591">
              <w:rPr>
                <w:rFonts w:ascii="Arial" w:eastAsia="Comic Sans MS" w:hAnsi="Arial" w:cs="Arial"/>
                <w:sz w:val="22"/>
                <w:szCs w:val="22"/>
                <w:lang w:eastAsia="zh-CN"/>
              </w:rPr>
              <w:t>dimer</w:t>
            </w:r>
            <w:proofErr w:type="spellEnd"/>
          </w:p>
          <w:p w14:paraId="07FC36BD"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console </w:t>
            </w:r>
            <w:proofErr w:type="spellStart"/>
            <w:r w:rsidRPr="004D0591">
              <w:rPr>
                <w:rFonts w:ascii="Arial" w:eastAsia="Comic Sans MS" w:hAnsi="Arial" w:cs="Arial"/>
                <w:sz w:val="22"/>
                <w:szCs w:val="22"/>
                <w:lang w:eastAsia="zh-CN"/>
              </w:rPr>
              <w:t>avolites</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pearl</w:t>
            </w:r>
            <w:proofErr w:type="spellEnd"/>
            <w:r w:rsidRPr="004D0591">
              <w:rPr>
                <w:rFonts w:ascii="Arial" w:eastAsia="Comic Sans MS" w:hAnsi="Arial" w:cs="Arial"/>
                <w:sz w:val="22"/>
                <w:szCs w:val="22"/>
                <w:lang w:eastAsia="zh-CN"/>
              </w:rPr>
              <w:t xml:space="preserve"> (com entrada USB)</w:t>
            </w:r>
          </w:p>
          <w:p w14:paraId="71CCAF39"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20 </w:t>
            </w:r>
            <w:proofErr w:type="spellStart"/>
            <w:r w:rsidRPr="004D0591">
              <w:rPr>
                <w:rFonts w:ascii="Arial" w:eastAsia="Comic Sans MS" w:hAnsi="Arial" w:cs="Arial"/>
                <w:sz w:val="22"/>
                <w:szCs w:val="22"/>
                <w:lang w:eastAsia="zh-CN"/>
              </w:rPr>
              <w:t>beam</w:t>
            </w:r>
            <w:proofErr w:type="spellEnd"/>
            <w:r w:rsidRPr="004D0591">
              <w:rPr>
                <w:rFonts w:ascii="Arial" w:eastAsia="Comic Sans MS" w:hAnsi="Arial" w:cs="Arial"/>
                <w:sz w:val="22"/>
                <w:szCs w:val="22"/>
                <w:lang w:eastAsia="zh-CN"/>
              </w:rPr>
              <w:t xml:space="preserve"> 200 5r ou 7r</w:t>
            </w:r>
          </w:p>
          <w:p w14:paraId="546B113F"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08 </w:t>
            </w:r>
            <w:proofErr w:type="spellStart"/>
            <w:r w:rsidRPr="004D0591">
              <w:rPr>
                <w:rFonts w:ascii="Arial" w:eastAsia="Comic Sans MS" w:hAnsi="Arial" w:cs="Arial"/>
                <w:sz w:val="22"/>
                <w:szCs w:val="22"/>
                <w:lang w:eastAsia="zh-CN"/>
              </w:rPr>
              <w:t>strobo</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atomic</w:t>
            </w:r>
            <w:proofErr w:type="spellEnd"/>
            <w:r w:rsidRPr="004D0591">
              <w:rPr>
                <w:rFonts w:ascii="Arial" w:eastAsia="Comic Sans MS" w:hAnsi="Arial" w:cs="Arial"/>
                <w:sz w:val="22"/>
                <w:szCs w:val="22"/>
                <w:lang w:eastAsia="zh-CN"/>
              </w:rPr>
              <w:t xml:space="preserve"> 3.000</w:t>
            </w:r>
          </w:p>
          <w:p w14:paraId="2A817B53"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w:t>
            </w:r>
            <w:proofErr w:type="spellStart"/>
            <w:r w:rsidRPr="004D0591">
              <w:rPr>
                <w:rFonts w:ascii="Arial" w:eastAsia="Comic Sans MS" w:hAnsi="Arial" w:cs="Arial"/>
                <w:sz w:val="22"/>
                <w:szCs w:val="22"/>
                <w:lang w:eastAsia="zh-CN"/>
              </w:rPr>
              <w:t>gride</w:t>
            </w:r>
            <w:proofErr w:type="spellEnd"/>
            <w:r w:rsidRPr="004D0591">
              <w:rPr>
                <w:rFonts w:ascii="Arial" w:eastAsia="Comic Sans MS" w:hAnsi="Arial" w:cs="Arial"/>
                <w:sz w:val="22"/>
                <w:szCs w:val="22"/>
                <w:lang w:eastAsia="zh-CN"/>
              </w:rPr>
              <w:t xml:space="preserve"> com 10 metros de frente, 08 metros de profundidade e 06 metros de altura em Q50 e Q30</w:t>
            </w:r>
          </w:p>
          <w:p w14:paraId="4464E609"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w:t>
            </w:r>
            <w:proofErr w:type="spellStart"/>
            <w:r w:rsidRPr="004D0591">
              <w:rPr>
                <w:rFonts w:ascii="Arial" w:eastAsia="Comic Sans MS" w:hAnsi="Arial" w:cs="Arial"/>
                <w:sz w:val="22"/>
                <w:szCs w:val="22"/>
                <w:lang w:eastAsia="zh-CN"/>
              </w:rPr>
              <w:t>gride</w:t>
            </w:r>
            <w:proofErr w:type="spellEnd"/>
            <w:r w:rsidRPr="004D0591">
              <w:rPr>
                <w:rFonts w:ascii="Arial" w:eastAsia="Comic Sans MS" w:hAnsi="Arial" w:cs="Arial"/>
                <w:sz w:val="22"/>
                <w:szCs w:val="22"/>
                <w:lang w:eastAsia="zh-CN"/>
              </w:rPr>
              <w:t xml:space="preserve"> de 10 metro por 06 metros de altura 03 pés de Q50 em formato de trave,</w:t>
            </w:r>
          </w:p>
          <w:p w14:paraId="6DD9BAAA"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Cabeamento e acessórios para montagem em perfeito estado de funcionamento de todos os itens listados. </w:t>
            </w:r>
          </w:p>
          <w:p w14:paraId="54DAEBF7"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A ILUMINAÇÃO DE GRANDE PORTE DEVERÁ ATENDER A EXIGÊNCIA E O RIDER TÉCNICO DE CADA ARTISTA.</w:t>
            </w:r>
            <w:r w:rsidRPr="004D0591">
              <w:rPr>
                <w:rFonts w:ascii="Arial" w:eastAsia="Comic Sans MS" w:hAnsi="Arial" w:cs="Arial"/>
                <w:sz w:val="22"/>
                <w:szCs w:val="22"/>
                <w:lang w:eastAsia="zh-CN"/>
              </w:rPr>
              <w:t xml:space="preserve"> </w:t>
            </w:r>
          </w:p>
          <w:p w14:paraId="6D9B4542"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347E004E" w14:textId="77777777" w:rsidTr="005D7A21">
        <w:trPr>
          <w:trHeight w:val="357"/>
        </w:trPr>
        <w:tc>
          <w:tcPr>
            <w:tcW w:w="851" w:type="dxa"/>
            <w:shd w:val="clear" w:color="auto" w:fill="auto"/>
            <w:vAlign w:val="center"/>
          </w:tcPr>
          <w:p w14:paraId="0344E0FA"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006</w:t>
            </w:r>
          </w:p>
        </w:tc>
        <w:tc>
          <w:tcPr>
            <w:tcW w:w="709" w:type="dxa"/>
            <w:shd w:val="clear" w:color="auto" w:fill="auto"/>
            <w:vAlign w:val="center"/>
          </w:tcPr>
          <w:p w14:paraId="047791CB"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05</w:t>
            </w:r>
          </w:p>
        </w:tc>
        <w:tc>
          <w:tcPr>
            <w:tcW w:w="992" w:type="dxa"/>
            <w:shd w:val="clear" w:color="auto" w:fill="auto"/>
            <w:vAlign w:val="center"/>
          </w:tcPr>
          <w:p w14:paraId="7A20CA59"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56FFB29B" w14:textId="77777777" w:rsidR="00394FF5" w:rsidRDefault="00394FF5" w:rsidP="005D7A21">
            <w:pPr>
              <w:jc w:val="both"/>
              <w:rPr>
                <w:rFonts w:ascii="Arial" w:eastAsia="Comic Sans MS" w:hAnsi="Arial" w:cs="Arial"/>
                <w:sz w:val="22"/>
                <w:szCs w:val="22"/>
                <w:lang w:eastAsia="zh-CN"/>
              </w:rPr>
            </w:pPr>
          </w:p>
          <w:p w14:paraId="2A73BFCC"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Gerador de 250 </w:t>
            </w:r>
            <w:proofErr w:type="spellStart"/>
            <w:r w:rsidRPr="004D0591">
              <w:rPr>
                <w:rFonts w:ascii="Arial" w:eastAsia="Comic Sans MS" w:hAnsi="Arial" w:cs="Arial"/>
                <w:sz w:val="22"/>
                <w:szCs w:val="22"/>
                <w:lang w:eastAsia="zh-CN"/>
              </w:rPr>
              <w:t>kvas</w:t>
            </w:r>
            <w:proofErr w:type="spellEnd"/>
            <w:r w:rsidRPr="004D0591">
              <w:rPr>
                <w:rFonts w:ascii="Arial" w:eastAsia="Comic Sans MS" w:hAnsi="Arial" w:cs="Arial"/>
                <w:sz w:val="22"/>
                <w:szCs w:val="22"/>
                <w:lang w:eastAsia="zh-CN"/>
              </w:rPr>
              <w:t>, abastecido, devidamente acompanhado de um técnico para manutenção e apoio, abastecimento e translado incluso.</w:t>
            </w:r>
          </w:p>
          <w:p w14:paraId="3591C6A2"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144D3CB6" w14:textId="77777777" w:rsidTr="005D7A21">
        <w:trPr>
          <w:trHeight w:val="357"/>
        </w:trPr>
        <w:tc>
          <w:tcPr>
            <w:tcW w:w="851" w:type="dxa"/>
            <w:shd w:val="clear" w:color="auto" w:fill="auto"/>
            <w:vAlign w:val="center"/>
          </w:tcPr>
          <w:p w14:paraId="60DE86C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007</w:t>
            </w:r>
          </w:p>
        </w:tc>
        <w:tc>
          <w:tcPr>
            <w:tcW w:w="709" w:type="dxa"/>
            <w:shd w:val="clear" w:color="auto" w:fill="auto"/>
            <w:vAlign w:val="center"/>
          </w:tcPr>
          <w:p w14:paraId="53E657D7"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140</w:t>
            </w:r>
          </w:p>
        </w:tc>
        <w:tc>
          <w:tcPr>
            <w:tcW w:w="992" w:type="dxa"/>
            <w:shd w:val="clear" w:color="auto" w:fill="auto"/>
            <w:vAlign w:val="center"/>
          </w:tcPr>
          <w:p w14:paraId="46C4A620"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0125FD5C" w14:textId="77777777" w:rsidR="00394FF5" w:rsidRDefault="00394FF5" w:rsidP="005D7A21">
            <w:pPr>
              <w:jc w:val="both"/>
              <w:rPr>
                <w:rFonts w:ascii="Arial" w:eastAsia="Comic Sans MS" w:hAnsi="Arial" w:cs="Arial"/>
                <w:b/>
                <w:sz w:val="22"/>
                <w:szCs w:val="22"/>
                <w:highlight w:val="yellow"/>
                <w:lang w:eastAsia="zh-CN"/>
              </w:rPr>
            </w:pPr>
          </w:p>
          <w:p w14:paraId="29755CD5" w14:textId="77777777" w:rsidR="00394FF5" w:rsidRPr="007B146B" w:rsidRDefault="00394FF5" w:rsidP="005D7A21">
            <w:pPr>
              <w:jc w:val="both"/>
              <w:rPr>
                <w:rFonts w:ascii="Arial" w:eastAsia="Comic Sans MS" w:hAnsi="Arial" w:cs="Arial"/>
                <w:sz w:val="22"/>
                <w:szCs w:val="22"/>
                <w:lang w:eastAsia="zh-CN"/>
              </w:rPr>
            </w:pPr>
            <w:r w:rsidRPr="007B146B">
              <w:rPr>
                <w:rFonts w:ascii="Arial" w:eastAsia="Comic Sans MS" w:hAnsi="Arial" w:cs="Arial"/>
                <w:b/>
                <w:sz w:val="22"/>
                <w:szCs w:val="22"/>
                <w:lang w:eastAsia="zh-CN"/>
              </w:rPr>
              <w:t>Banheiro Químico</w:t>
            </w:r>
            <w:r w:rsidRPr="007B146B">
              <w:rPr>
                <w:rFonts w:ascii="Arial" w:eastAsia="Comic Sans MS" w:hAnsi="Arial" w:cs="Arial"/>
                <w:sz w:val="22"/>
                <w:szCs w:val="22"/>
                <w:lang w:eastAsia="zh-CN"/>
              </w:rPr>
              <w:t xml:space="preserve"> masculino, feminino e um banheiro com chuveiro. </w:t>
            </w:r>
          </w:p>
          <w:p w14:paraId="167729E1" w14:textId="77777777" w:rsidR="00394FF5" w:rsidRDefault="00394FF5" w:rsidP="005D7A21">
            <w:pPr>
              <w:jc w:val="both"/>
              <w:rPr>
                <w:rFonts w:ascii="Arial" w:eastAsia="Comic Sans MS" w:hAnsi="Arial" w:cs="Arial"/>
                <w:sz w:val="22"/>
                <w:szCs w:val="22"/>
                <w:lang w:eastAsia="zh-CN"/>
              </w:rPr>
            </w:pPr>
            <w:r w:rsidRPr="007B146B">
              <w:rPr>
                <w:rFonts w:ascii="Arial" w:eastAsia="Comic Sans MS" w:hAnsi="Arial" w:cs="Arial"/>
                <w:sz w:val="22"/>
                <w:szCs w:val="22"/>
                <w:lang w:eastAsia="zh-CN"/>
              </w:rPr>
              <w:t>Limpeza diária, pó químico antibacteriano.</w:t>
            </w:r>
          </w:p>
          <w:p w14:paraId="748E5B30"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1471435D" w14:textId="77777777" w:rsidTr="005D7A21">
        <w:trPr>
          <w:trHeight w:val="357"/>
        </w:trPr>
        <w:tc>
          <w:tcPr>
            <w:tcW w:w="851" w:type="dxa"/>
            <w:shd w:val="clear" w:color="auto" w:fill="auto"/>
            <w:vAlign w:val="center"/>
          </w:tcPr>
          <w:p w14:paraId="721EBC26"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008</w:t>
            </w:r>
          </w:p>
        </w:tc>
        <w:tc>
          <w:tcPr>
            <w:tcW w:w="709" w:type="dxa"/>
            <w:shd w:val="clear" w:color="auto" w:fill="auto"/>
            <w:vAlign w:val="center"/>
          </w:tcPr>
          <w:p w14:paraId="2024FA30"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08</w:t>
            </w:r>
          </w:p>
        </w:tc>
        <w:tc>
          <w:tcPr>
            <w:tcW w:w="992" w:type="dxa"/>
            <w:shd w:val="clear" w:color="auto" w:fill="auto"/>
            <w:vAlign w:val="center"/>
          </w:tcPr>
          <w:p w14:paraId="459ECAFE"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77DE5E04" w14:textId="77777777" w:rsidR="00394FF5" w:rsidRDefault="00394FF5" w:rsidP="005D7A21">
            <w:pPr>
              <w:jc w:val="both"/>
              <w:rPr>
                <w:rFonts w:ascii="Arial" w:eastAsia="Comic Sans MS" w:hAnsi="Arial" w:cs="Arial"/>
                <w:b/>
                <w:sz w:val="22"/>
                <w:szCs w:val="22"/>
                <w:lang w:eastAsia="zh-CN"/>
              </w:rPr>
            </w:pPr>
          </w:p>
          <w:p w14:paraId="28C9C74D"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Tenda </w:t>
            </w:r>
            <w:r w:rsidRPr="004D0591">
              <w:rPr>
                <w:rFonts w:ascii="Arial" w:eastAsia="Comic Sans MS" w:hAnsi="Arial" w:cs="Arial"/>
                <w:sz w:val="22"/>
                <w:szCs w:val="22"/>
                <w:lang w:eastAsia="zh-CN"/>
              </w:rPr>
              <w:t xml:space="preserve">modelo pirâmide em estrutura metálica medindo 10X10 metros, em lona branca </w:t>
            </w:r>
            <w:proofErr w:type="spellStart"/>
            <w:r w:rsidRPr="004D0591">
              <w:rPr>
                <w:rFonts w:ascii="Arial" w:eastAsia="Comic Sans MS" w:hAnsi="Arial" w:cs="Arial"/>
                <w:sz w:val="22"/>
                <w:szCs w:val="22"/>
                <w:lang w:eastAsia="zh-CN"/>
              </w:rPr>
              <w:t>anti</w:t>
            </w:r>
            <w:proofErr w:type="spellEnd"/>
            <w:r w:rsidRPr="004D0591">
              <w:rPr>
                <w:rFonts w:ascii="Arial" w:eastAsia="Comic Sans MS" w:hAnsi="Arial" w:cs="Arial"/>
                <w:sz w:val="22"/>
                <w:szCs w:val="22"/>
                <w:lang w:eastAsia="zh-CN"/>
              </w:rPr>
              <w:t xml:space="preserve"> chamas, sendo: </w:t>
            </w:r>
          </w:p>
          <w:p w14:paraId="5FEF9496"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 tendas 10x10 </w:t>
            </w:r>
          </w:p>
          <w:p w14:paraId="05242081" w14:textId="77777777" w:rsidR="00394FF5" w:rsidRPr="004D0591"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3 tendas 10x10 com calha e fechamento de uma lateral </w:t>
            </w:r>
          </w:p>
          <w:p w14:paraId="55FF9874"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3 tendas 10x10 com sistema de calhas para captação de água.</w:t>
            </w:r>
          </w:p>
          <w:p w14:paraId="49887EB2" w14:textId="77777777" w:rsidR="00394FF5" w:rsidRPr="004D0591" w:rsidRDefault="00394FF5" w:rsidP="005D7A21">
            <w:pPr>
              <w:jc w:val="both"/>
              <w:rPr>
                <w:rFonts w:ascii="Arial" w:eastAsia="Comic Sans MS" w:hAnsi="Arial" w:cs="Arial"/>
                <w:sz w:val="22"/>
                <w:szCs w:val="22"/>
                <w:lang w:eastAsia="zh-CN"/>
              </w:rPr>
            </w:pPr>
          </w:p>
        </w:tc>
      </w:tr>
      <w:tr w:rsidR="00394FF5" w:rsidRPr="004D0591" w14:paraId="21DEDA5F" w14:textId="77777777" w:rsidTr="005D7A21">
        <w:trPr>
          <w:trHeight w:val="357"/>
        </w:trPr>
        <w:tc>
          <w:tcPr>
            <w:tcW w:w="851" w:type="dxa"/>
            <w:shd w:val="clear" w:color="auto" w:fill="auto"/>
            <w:vAlign w:val="center"/>
          </w:tcPr>
          <w:p w14:paraId="58321250"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09</w:t>
            </w:r>
          </w:p>
        </w:tc>
        <w:tc>
          <w:tcPr>
            <w:tcW w:w="709" w:type="dxa"/>
            <w:shd w:val="clear" w:color="auto" w:fill="auto"/>
            <w:vAlign w:val="center"/>
          </w:tcPr>
          <w:p w14:paraId="13F56480"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22</w:t>
            </w:r>
          </w:p>
        </w:tc>
        <w:tc>
          <w:tcPr>
            <w:tcW w:w="992" w:type="dxa"/>
            <w:shd w:val="clear" w:color="auto" w:fill="auto"/>
            <w:vAlign w:val="center"/>
          </w:tcPr>
          <w:p w14:paraId="481D4962"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26950800" w14:textId="77777777" w:rsidR="00394FF5" w:rsidRDefault="00394FF5" w:rsidP="005D7A21">
            <w:pPr>
              <w:jc w:val="both"/>
              <w:rPr>
                <w:rFonts w:ascii="Arial" w:eastAsia="Comic Sans MS" w:hAnsi="Arial" w:cs="Arial"/>
                <w:b/>
                <w:sz w:val="22"/>
                <w:szCs w:val="22"/>
                <w:lang w:eastAsia="zh-CN"/>
              </w:rPr>
            </w:pPr>
          </w:p>
          <w:p w14:paraId="3E60A1D8"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Tenda </w:t>
            </w:r>
            <w:r w:rsidRPr="004D0591">
              <w:rPr>
                <w:rFonts w:ascii="Arial" w:eastAsia="Comic Sans MS" w:hAnsi="Arial" w:cs="Arial"/>
                <w:sz w:val="22"/>
                <w:szCs w:val="22"/>
                <w:lang w:eastAsia="zh-CN"/>
              </w:rPr>
              <w:t xml:space="preserve">em estrutura metálica com lona branca </w:t>
            </w:r>
            <w:proofErr w:type="spellStart"/>
            <w:r w:rsidRPr="004D0591">
              <w:rPr>
                <w:rFonts w:ascii="Arial" w:eastAsia="Comic Sans MS" w:hAnsi="Arial" w:cs="Arial"/>
                <w:sz w:val="22"/>
                <w:szCs w:val="22"/>
                <w:lang w:eastAsia="zh-CN"/>
              </w:rPr>
              <w:t>anti</w:t>
            </w:r>
            <w:proofErr w:type="spellEnd"/>
            <w:r w:rsidRPr="004D0591">
              <w:rPr>
                <w:rFonts w:ascii="Arial" w:eastAsia="Comic Sans MS" w:hAnsi="Arial" w:cs="Arial"/>
                <w:sz w:val="22"/>
                <w:szCs w:val="22"/>
                <w:lang w:eastAsia="zh-CN"/>
              </w:rPr>
              <w:t xml:space="preserve"> chama medindo 4X4 metros.</w:t>
            </w:r>
          </w:p>
          <w:p w14:paraId="1C2DBE01"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5B5393A8" w14:textId="77777777" w:rsidTr="005D7A21">
        <w:trPr>
          <w:trHeight w:val="357"/>
        </w:trPr>
        <w:tc>
          <w:tcPr>
            <w:tcW w:w="851" w:type="dxa"/>
            <w:shd w:val="clear" w:color="auto" w:fill="auto"/>
            <w:vAlign w:val="center"/>
          </w:tcPr>
          <w:p w14:paraId="7D6C3637"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010</w:t>
            </w:r>
          </w:p>
        </w:tc>
        <w:tc>
          <w:tcPr>
            <w:tcW w:w="709" w:type="dxa"/>
            <w:shd w:val="clear" w:color="auto" w:fill="auto"/>
            <w:vAlign w:val="center"/>
          </w:tcPr>
          <w:p w14:paraId="3B68D5AA"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03</w:t>
            </w:r>
          </w:p>
        </w:tc>
        <w:tc>
          <w:tcPr>
            <w:tcW w:w="992" w:type="dxa"/>
            <w:shd w:val="clear" w:color="auto" w:fill="auto"/>
            <w:vAlign w:val="center"/>
          </w:tcPr>
          <w:p w14:paraId="3FD9B3FF"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1DDB244A" w14:textId="77777777" w:rsidR="00394FF5" w:rsidRDefault="00394FF5" w:rsidP="005D7A21">
            <w:pPr>
              <w:jc w:val="both"/>
              <w:rPr>
                <w:rFonts w:ascii="Arial" w:eastAsia="Comic Sans MS" w:hAnsi="Arial" w:cs="Arial"/>
                <w:b/>
                <w:sz w:val="22"/>
                <w:szCs w:val="22"/>
                <w:lang w:eastAsia="zh-CN"/>
              </w:rPr>
            </w:pPr>
          </w:p>
          <w:p w14:paraId="7B0BFEE0"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Camarim </w:t>
            </w:r>
            <w:r w:rsidRPr="004D0591">
              <w:rPr>
                <w:rFonts w:ascii="Arial" w:eastAsia="Comic Sans MS" w:hAnsi="Arial" w:cs="Arial"/>
                <w:sz w:val="22"/>
                <w:szCs w:val="22"/>
                <w:lang w:eastAsia="zh-CN"/>
              </w:rPr>
              <w:t>em todo fechado com piso de madeira com 10cm do chão com portas. Nas medidas de 4x4M, teto em lona branca com formato de pirâmide (sem vazamento) com mínimo de 2,0M de altura nas laterais, iluminação adequada, espelho, 01 mesa com 10 cadeiras, Frigobar e 01 sofá.</w:t>
            </w:r>
          </w:p>
          <w:p w14:paraId="163DC8F8"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583FB73C" w14:textId="77777777" w:rsidTr="005D7A21">
        <w:trPr>
          <w:trHeight w:val="175"/>
        </w:trPr>
        <w:tc>
          <w:tcPr>
            <w:tcW w:w="851" w:type="dxa"/>
            <w:shd w:val="clear" w:color="auto" w:fill="auto"/>
            <w:vAlign w:val="center"/>
          </w:tcPr>
          <w:p w14:paraId="30546B66"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011</w:t>
            </w:r>
          </w:p>
        </w:tc>
        <w:tc>
          <w:tcPr>
            <w:tcW w:w="709" w:type="dxa"/>
            <w:shd w:val="clear" w:color="auto" w:fill="auto"/>
            <w:vAlign w:val="center"/>
          </w:tcPr>
          <w:p w14:paraId="31A8F9F4"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3A89CD93"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53A04243" w14:textId="77777777" w:rsidR="00394FF5" w:rsidRDefault="00394FF5" w:rsidP="005D7A21">
            <w:pPr>
              <w:jc w:val="both"/>
              <w:rPr>
                <w:rFonts w:ascii="Arial" w:eastAsia="Comic Sans MS" w:hAnsi="Arial" w:cs="Arial"/>
                <w:b/>
                <w:color w:val="000000"/>
                <w:sz w:val="22"/>
                <w:szCs w:val="22"/>
                <w:lang w:eastAsia="zh-CN"/>
              </w:rPr>
            </w:pPr>
          </w:p>
          <w:p w14:paraId="461AF794" w14:textId="4E65A1EF" w:rsidR="00394FF5" w:rsidRDefault="00394FF5" w:rsidP="005D7A21">
            <w:pPr>
              <w:jc w:val="both"/>
              <w:rPr>
                <w:rFonts w:ascii="Arial" w:eastAsia="Comic Sans MS" w:hAnsi="Arial" w:cs="Arial"/>
                <w:b/>
                <w:color w:val="000000"/>
                <w:sz w:val="22"/>
                <w:szCs w:val="22"/>
                <w:lang w:eastAsia="zh-CN"/>
              </w:rPr>
            </w:pPr>
            <w:r w:rsidRPr="004D0591">
              <w:rPr>
                <w:rFonts w:ascii="Arial" w:eastAsia="Comic Sans MS" w:hAnsi="Arial" w:cs="Arial"/>
                <w:b/>
                <w:color w:val="000000"/>
                <w:sz w:val="22"/>
                <w:szCs w:val="22"/>
                <w:lang w:eastAsia="zh-CN"/>
              </w:rPr>
              <w:t>01 Locutor profissional para todos os dias do evento.</w:t>
            </w:r>
          </w:p>
          <w:p w14:paraId="1398D08B" w14:textId="77777777" w:rsidR="00394FF5" w:rsidRDefault="00394FF5" w:rsidP="005D7A21">
            <w:pPr>
              <w:jc w:val="both"/>
              <w:rPr>
                <w:rFonts w:ascii="Arial" w:eastAsia="Comic Sans MS" w:hAnsi="Arial" w:cs="Arial"/>
                <w:b/>
                <w:color w:val="000000"/>
                <w:sz w:val="22"/>
                <w:szCs w:val="22"/>
                <w:lang w:eastAsia="zh-CN"/>
              </w:rPr>
            </w:pPr>
          </w:p>
          <w:p w14:paraId="68852DEC" w14:textId="77777777" w:rsidR="00394FF5" w:rsidRPr="004D0591" w:rsidRDefault="00394FF5" w:rsidP="005D7A21">
            <w:pPr>
              <w:jc w:val="both"/>
              <w:rPr>
                <w:rFonts w:ascii="Arial" w:eastAsia="Comic Sans MS" w:hAnsi="Arial" w:cs="Arial"/>
                <w:b/>
                <w:color w:val="000000"/>
                <w:sz w:val="22"/>
                <w:szCs w:val="22"/>
                <w:lang w:eastAsia="zh-CN"/>
              </w:rPr>
            </w:pPr>
          </w:p>
        </w:tc>
      </w:tr>
      <w:tr w:rsidR="00394FF5" w:rsidRPr="004D0591" w14:paraId="43235CAD" w14:textId="77777777" w:rsidTr="005D7A21">
        <w:trPr>
          <w:trHeight w:val="38"/>
        </w:trPr>
        <w:tc>
          <w:tcPr>
            <w:tcW w:w="851" w:type="dxa"/>
            <w:shd w:val="clear" w:color="auto" w:fill="auto"/>
            <w:vAlign w:val="center"/>
          </w:tcPr>
          <w:p w14:paraId="1F65665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012</w:t>
            </w:r>
          </w:p>
        </w:tc>
        <w:tc>
          <w:tcPr>
            <w:tcW w:w="709" w:type="dxa"/>
            <w:shd w:val="clear" w:color="auto" w:fill="auto"/>
            <w:vAlign w:val="center"/>
          </w:tcPr>
          <w:p w14:paraId="101406E1"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400</w:t>
            </w:r>
          </w:p>
        </w:tc>
        <w:tc>
          <w:tcPr>
            <w:tcW w:w="992" w:type="dxa"/>
            <w:shd w:val="clear" w:color="auto" w:fill="auto"/>
            <w:vAlign w:val="center"/>
          </w:tcPr>
          <w:p w14:paraId="6B588F19"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MTS</w:t>
            </w:r>
          </w:p>
        </w:tc>
        <w:tc>
          <w:tcPr>
            <w:tcW w:w="7088" w:type="dxa"/>
            <w:shd w:val="clear" w:color="auto" w:fill="auto"/>
          </w:tcPr>
          <w:p w14:paraId="3F76961D" w14:textId="77777777" w:rsidR="00394FF5" w:rsidRDefault="00394FF5" w:rsidP="005D7A21">
            <w:pPr>
              <w:jc w:val="both"/>
              <w:rPr>
                <w:rFonts w:ascii="Arial" w:eastAsia="Comic Sans MS" w:hAnsi="Arial" w:cs="Arial"/>
                <w:b/>
                <w:sz w:val="22"/>
                <w:szCs w:val="22"/>
                <w:lang w:eastAsia="zh-CN"/>
              </w:rPr>
            </w:pPr>
          </w:p>
          <w:p w14:paraId="43699CE5" w14:textId="77777777" w:rsidR="00394FF5" w:rsidRDefault="00394FF5" w:rsidP="005D7A21">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Estrutura para fechamento</w:t>
            </w:r>
            <w:r w:rsidRPr="004D0591">
              <w:rPr>
                <w:rFonts w:ascii="Arial" w:eastAsia="Comic Sans MS" w:hAnsi="Arial" w:cs="Arial"/>
                <w:sz w:val="22"/>
                <w:szCs w:val="22"/>
                <w:lang w:eastAsia="zh-CN"/>
              </w:rPr>
              <w:t>, limitação e isolamento de áreas em chapa de zinco, medindo 2,20m de altura x 2,00m comprimento, em perfeito estado de conservação. Incluindo montagem, desmontagem e transporte.</w:t>
            </w:r>
          </w:p>
          <w:p w14:paraId="45B4C62C"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2A56C7F2" w14:textId="77777777" w:rsidTr="005D7A21">
        <w:trPr>
          <w:trHeight w:val="357"/>
        </w:trPr>
        <w:tc>
          <w:tcPr>
            <w:tcW w:w="851" w:type="dxa"/>
            <w:shd w:val="clear" w:color="auto" w:fill="auto"/>
            <w:vAlign w:val="center"/>
          </w:tcPr>
          <w:p w14:paraId="3EA738C2"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013</w:t>
            </w:r>
          </w:p>
        </w:tc>
        <w:tc>
          <w:tcPr>
            <w:tcW w:w="709" w:type="dxa"/>
            <w:shd w:val="clear" w:color="auto" w:fill="auto"/>
            <w:vAlign w:val="center"/>
          </w:tcPr>
          <w:p w14:paraId="30393123"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1D1ECA35"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SERV</w:t>
            </w:r>
          </w:p>
        </w:tc>
        <w:tc>
          <w:tcPr>
            <w:tcW w:w="7088" w:type="dxa"/>
            <w:shd w:val="clear" w:color="auto" w:fill="auto"/>
            <w:vAlign w:val="center"/>
          </w:tcPr>
          <w:p w14:paraId="41401976" w14:textId="77777777" w:rsidR="00394FF5" w:rsidRDefault="00394FF5" w:rsidP="005D7A21">
            <w:pPr>
              <w:jc w:val="both"/>
              <w:rPr>
                <w:rFonts w:ascii="Arial" w:eastAsia="Comic Sans MS" w:hAnsi="Arial" w:cs="Arial"/>
                <w:color w:val="000000"/>
                <w:sz w:val="22"/>
                <w:szCs w:val="22"/>
                <w:lang w:eastAsia="zh-CN"/>
              </w:rPr>
            </w:pPr>
          </w:p>
          <w:p w14:paraId="531DA546"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Divulgação e preparação de material de publicidade para o evento, incluindo artes gráficas e mídias em redes socias.</w:t>
            </w:r>
          </w:p>
          <w:p w14:paraId="335A4D5D"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5A767A12" w14:textId="77777777" w:rsidTr="005D7A21">
        <w:trPr>
          <w:trHeight w:val="357"/>
        </w:trPr>
        <w:tc>
          <w:tcPr>
            <w:tcW w:w="851" w:type="dxa"/>
            <w:shd w:val="clear" w:color="auto" w:fill="auto"/>
            <w:vAlign w:val="center"/>
          </w:tcPr>
          <w:p w14:paraId="5E415C9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014</w:t>
            </w:r>
          </w:p>
        </w:tc>
        <w:tc>
          <w:tcPr>
            <w:tcW w:w="709" w:type="dxa"/>
            <w:shd w:val="clear" w:color="auto" w:fill="auto"/>
            <w:vAlign w:val="center"/>
          </w:tcPr>
          <w:p w14:paraId="0C8ADAB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110</w:t>
            </w:r>
          </w:p>
        </w:tc>
        <w:tc>
          <w:tcPr>
            <w:tcW w:w="992" w:type="dxa"/>
            <w:shd w:val="clear" w:color="auto" w:fill="auto"/>
            <w:vAlign w:val="center"/>
          </w:tcPr>
          <w:p w14:paraId="45F6471F"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14134E86" w14:textId="77777777" w:rsidR="00394FF5" w:rsidRDefault="00394FF5" w:rsidP="005D7A21">
            <w:pPr>
              <w:jc w:val="both"/>
              <w:rPr>
                <w:rFonts w:ascii="Arial" w:eastAsia="Comic Sans MS" w:hAnsi="Arial" w:cs="Arial"/>
                <w:color w:val="000000"/>
                <w:sz w:val="22"/>
                <w:szCs w:val="22"/>
                <w:lang w:eastAsia="zh-CN"/>
              </w:rPr>
            </w:pPr>
          </w:p>
          <w:p w14:paraId="43B8317D"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Equipe de apoio, composta por uma equipe de 22 profissionais por dia uniformizados, portando rádio comunicador para todo o evento.</w:t>
            </w:r>
          </w:p>
          <w:p w14:paraId="0C4F54D7"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062EA09C" w14:textId="77777777" w:rsidTr="005D7A21">
        <w:trPr>
          <w:trHeight w:val="297"/>
        </w:trPr>
        <w:tc>
          <w:tcPr>
            <w:tcW w:w="851" w:type="dxa"/>
            <w:shd w:val="clear" w:color="auto" w:fill="auto"/>
            <w:vAlign w:val="center"/>
          </w:tcPr>
          <w:p w14:paraId="0E35E6B3"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015</w:t>
            </w:r>
          </w:p>
        </w:tc>
        <w:tc>
          <w:tcPr>
            <w:tcW w:w="709" w:type="dxa"/>
            <w:shd w:val="clear" w:color="auto" w:fill="auto"/>
            <w:vAlign w:val="center"/>
          </w:tcPr>
          <w:p w14:paraId="44E0128E"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03</w:t>
            </w:r>
          </w:p>
        </w:tc>
        <w:tc>
          <w:tcPr>
            <w:tcW w:w="992" w:type="dxa"/>
            <w:shd w:val="clear" w:color="auto" w:fill="auto"/>
            <w:vAlign w:val="center"/>
          </w:tcPr>
          <w:p w14:paraId="6334ADE5"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77002200" w14:textId="77777777" w:rsidR="00394FF5" w:rsidRDefault="00394FF5" w:rsidP="005D7A21">
            <w:pPr>
              <w:jc w:val="both"/>
              <w:rPr>
                <w:rFonts w:ascii="Arial" w:eastAsia="Comic Sans MS" w:hAnsi="Arial" w:cs="Arial"/>
                <w:b/>
                <w:color w:val="000000"/>
                <w:sz w:val="22"/>
                <w:szCs w:val="22"/>
                <w:lang w:eastAsia="zh-CN"/>
              </w:rPr>
            </w:pPr>
          </w:p>
          <w:p w14:paraId="5B2544D9"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b/>
                <w:color w:val="000000"/>
                <w:sz w:val="22"/>
                <w:szCs w:val="22"/>
                <w:lang w:eastAsia="zh-CN"/>
              </w:rPr>
              <w:t xml:space="preserve">Transporte: </w:t>
            </w:r>
            <w:r w:rsidRPr="004D0591">
              <w:rPr>
                <w:rFonts w:ascii="Arial" w:eastAsia="Comic Sans MS" w:hAnsi="Arial" w:cs="Arial"/>
                <w:color w:val="000000"/>
                <w:sz w:val="22"/>
                <w:szCs w:val="22"/>
                <w:lang w:eastAsia="zh-CN"/>
              </w:rPr>
              <w:t xml:space="preserve">Transporte de acordo com a necessidade de cada artista contratado, sendo necessários dois veículos por contratado, tipo van executiva de luxo com capacidade para 16 passageiros da cidade do show até o hotel que atenderá o artista. </w:t>
            </w:r>
          </w:p>
          <w:p w14:paraId="3FCF1392"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51B24E7B" w14:textId="77777777" w:rsidTr="005D7A21">
        <w:trPr>
          <w:trHeight w:val="297"/>
        </w:trPr>
        <w:tc>
          <w:tcPr>
            <w:tcW w:w="851" w:type="dxa"/>
            <w:vMerge w:val="restart"/>
            <w:shd w:val="clear" w:color="auto" w:fill="auto"/>
            <w:vAlign w:val="center"/>
          </w:tcPr>
          <w:p w14:paraId="45D4289C"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016</w:t>
            </w:r>
          </w:p>
        </w:tc>
        <w:tc>
          <w:tcPr>
            <w:tcW w:w="709" w:type="dxa"/>
            <w:vMerge w:val="restart"/>
            <w:shd w:val="clear" w:color="auto" w:fill="auto"/>
            <w:vAlign w:val="center"/>
          </w:tcPr>
          <w:p w14:paraId="7726BB64"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vMerge w:val="restart"/>
            <w:shd w:val="clear" w:color="auto" w:fill="auto"/>
            <w:vAlign w:val="center"/>
          </w:tcPr>
          <w:p w14:paraId="23EFD98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4379B131" w14:textId="77777777" w:rsidR="00394FF5" w:rsidRDefault="00394FF5" w:rsidP="005D7A21">
            <w:pPr>
              <w:tabs>
                <w:tab w:val="left" w:pos="4560"/>
              </w:tabs>
              <w:jc w:val="both"/>
              <w:rPr>
                <w:rFonts w:ascii="Arial" w:eastAsia="Comic Sans MS" w:hAnsi="Arial" w:cs="Arial"/>
                <w:b/>
                <w:color w:val="000000"/>
                <w:sz w:val="22"/>
                <w:szCs w:val="22"/>
                <w:lang w:eastAsia="zh-CN"/>
              </w:rPr>
            </w:pPr>
          </w:p>
          <w:p w14:paraId="2E8F7CC5" w14:textId="77777777" w:rsidR="00394FF5" w:rsidRPr="004D0591" w:rsidRDefault="00394FF5" w:rsidP="005D7A21">
            <w:pPr>
              <w:tabs>
                <w:tab w:val="left" w:pos="4560"/>
              </w:tabs>
              <w:jc w:val="both"/>
              <w:rPr>
                <w:rFonts w:ascii="Arial" w:eastAsia="Comic Sans MS" w:hAnsi="Arial" w:cs="Arial"/>
                <w:b/>
                <w:color w:val="000000"/>
                <w:sz w:val="22"/>
                <w:szCs w:val="22"/>
                <w:lang w:eastAsia="zh-CN"/>
              </w:rPr>
            </w:pPr>
            <w:r w:rsidRPr="004D0591">
              <w:rPr>
                <w:rFonts w:ascii="Arial" w:eastAsia="Comic Sans MS" w:hAnsi="Arial" w:cs="Arial"/>
                <w:b/>
                <w:color w:val="000000"/>
                <w:sz w:val="22"/>
                <w:szCs w:val="22"/>
                <w:lang w:eastAsia="zh-CN"/>
              </w:rPr>
              <w:t>Despesas de camarim em todo o evento</w:t>
            </w:r>
            <w:r w:rsidRPr="004D0591">
              <w:rPr>
                <w:rFonts w:ascii="Arial" w:eastAsia="Comic Sans MS" w:hAnsi="Arial" w:cs="Arial"/>
                <w:b/>
                <w:color w:val="000000"/>
                <w:sz w:val="22"/>
                <w:szCs w:val="22"/>
                <w:lang w:eastAsia="zh-CN"/>
              </w:rPr>
              <w:tab/>
            </w:r>
          </w:p>
        </w:tc>
      </w:tr>
      <w:tr w:rsidR="00394FF5" w:rsidRPr="004D0591" w14:paraId="44E8E266" w14:textId="77777777" w:rsidTr="005D7A21">
        <w:trPr>
          <w:trHeight w:val="1979"/>
        </w:trPr>
        <w:tc>
          <w:tcPr>
            <w:tcW w:w="851" w:type="dxa"/>
            <w:vMerge/>
            <w:shd w:val="clear" w:color="auto" w:fill="auto"/>
            <w:vAlign w:val="center"/>
          </w:tcPr>
          <w:p w14:paraId="4079B860"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709" w:type="dxa"/>
            <w:vMerge/>
            <w:shd w:val="clear" w:color="auto" w:fill="auto"/>
            <w:vAlign w:val="center"/>
          </w:tcPr>
          <w:p w14:paraId="18A2FFBD"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992" w:type="dxa"/>
            <w:vMerge/>
            <w:shd w:val="clear" w:color="auto" w:fill="auto"/>
            <w:vAlign w:val="center"/>
          </w:tcPr>
          <w:p w14:paraId="4039A65D"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7088" w:type="dxa"/>
            <w:shd w:val="clear" w:color="auto" w:fill="auto"/>
          </w:tcPr>
          <w:p w14:paraId="7EB01A2B" w14:textId="77777777" w:rsidR="00394FF5" w:rsidRPr="004D0591"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Móveis e louças: 04 Copos de vidro, 04 Pratos, 04 Jogos de talheres, 04 Balde de gelo, 50 Copos descartáveis, 04 Xícaras de café, 01 Tábua de passar roupa (consultar o produtor), 01 Ventilador (grande) ou ar condicionado (indispensável), 01 Espelho de corpo inteiro (consultar o produtor), 02 Mesas, forradas com toalhas, 01 Arara de roupas  (consultar o produtor), 01 Geladeira ou Caixa Térmica com gelo (grande), 01 Sofá (02 lugares) + 02 cadeiras, 01 Tapete grande, 01 Cesto para lixo, 02 Rolos de papel higiênico, 01  Tomada 220w – (indispensável), 03 Toalhas de rosto, 01 </w:t>
            </w:r>
            <w:proofErr w:type="spellStart"/>
            <w:r w:rsidRPr="004D0591">
              <w:rPr>
                <w:rFonts w:ascii="Arial" w:eastAsia="Comic Sans MS" w:hAnsi="Arial" w:cs="Arial"/>
                <w:color w:val="000000"/>
                <w:sz w:val="22"/>
                <w:szCs w:val="22"/>
                <w:lang w:eastAsia="zh-CN"/>
              </w:rPr>
              <w:t>Microondas</w:t>
            </w:r>
            <w:proofErr w:type="spellEnd"/>
          </w:p>
        </w:tc>
      </w:tr>
      <w:tr w:rsidR="00394FF5" w:rsidRPr="004D0591" w14:paraId="01AF252E" w14:textId="77777777" w:rsidTr="005D7A21">
        <w:trPr>
          <w:trHeight w:val="412"/>
        </w:trPr>
        <w:tc>
          <w:tcPr>
            <w:tcW w:w="851" w:type="dxa"/>
            <w:vMerge/>
            <w:shd w:val="clear" w:color="auto" w:fill="auto"/>
            <w:vAlign w:val="center"/>
          </w:tcPr>
          <w:p w14:paraId="354249C8"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9" w:type="dxa"/>
            <w:vMerge/>
            <w:shd w:val="clear" w:color="auto" w:fill="auto"/>
            <w:vAlign w:val="center"/>
          </w:tcPr>
          <w:p w14:paraId="4B15589E"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992" w:type="dxa"/>
            <w:vMerge/>
            <w:shd w:val="clear" w:color="auto" w:fill="auto"/>
            <w:vAlign w:val="center"/>
          </w:tcPr>
          <w:p w14:paraId="0CF592DF"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88" w:type="dxa"/>
            <w:shd w:val="clear" w:color="auto" w:fill="auto"/>
          </w:tcPr>
          <w:p w14:paraId="441036F3" w14:textId="77777777" w:rsidR="00394FF5" w:rsidRDefault="00394FF5" w:rsidP="005D7A21">
            <w:pPr>
              <w:jc w:val="both"/>
              <w:rPr>
                <w:rFonts w:ascii="Arial" w:eastAsia="Comic Sans MS" w:hAnsi="Arial" w:cs="Arial"/>
                <w:color w:val="000000"/>
                <w:sz w:val="22"/>
                <w:szCs w:val="22"/>
                <w:lang w:eastAsia="zh-CN"/>
              </w:rPr>
            </w:pPr>
          </w:p>
          <w:p w14:paraId="3D18DC1F"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Comidas e Bebidas: 08 Caixa de água em copinho sem gás (sem gelo), 02 Saco de gelo em cubo, 10 Porções de filé de peito de frango  (indispensável),  10 Porções de batata doce cozida (indispensável), 36 Latas de refrigerantes (geladas), 24 Todinhos, 48 Gatorade sabores diferentes (gelados), 20 Sucos “Del Valle” (sortidos), 30 Sanduiche natural de peru, 48 Barra de cereal (sortido), 08 Bandeja de frutas da época, 04 Garrafas de café com açúcar, 05 Copo de requeijão, 04  Bandeja de frios (grande), 04 Pacotes de pão de forma, 03 Quilo de Presunto cozido Sadia fatiado, 03 Quilo de queijo tipo muçarela fatiado, 04 Caixas de bombom Nestlé, 40 Latas de energético (Red. Bull) para uso em todos os dias da festa de acordo com a exigência de cada artista.</w:t>
            </w:r>
          </w:p>
          <w:p w14:paraId="7DC174EA"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5ABA6631" w14:textId="77777777" w:rsidTr="005D7A21">
        <w:trPr>
          <w:trHeight w:val="615"/>
        </w:trPr>
        <w:tc>
          <w:tcPr>
            <w:tcW w:w="851" w:type="dxa"/>
            <w:vMerge w:val="restart"/>
            <w:shd w:val="clear" w:color="auto" w:fill="auto"/>
            <w:vAlign w:val="center"/>
          </w:tcPr>
          <w:p w14:paraId="3732060A"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017</w:t>
            </w:r>
          </w:p>
        </w:tc>
        <w:tc>
          <w:tcPr>
            <w:tcW w:w="709" w:type="dxa"/>
            <w:vMerge w:val="restart"/>
            <w:shd w:val="clear" w:color="auto" w:fill="auto"/>
            <w:vAlign w:val="center"/>
          </w:tcPr>
          <w:p w14:paraId="151E8D8C"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vMerge w:val="restart"/>
            <w:shd w:val="clear" w:color="auto" w:fill="auto"/>
            <w:vAlign w:val="center"/>
          </w:tcPr>
          <w:p w14:paraId="5028EB2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4CD23951" w14:textId="77777777" w:rsidR="00394FF5" w:rsidRDefault="00394FF5" w:rsidP="005D7A21">
            <w:pPr>
              <w:jc w:val="both"/>
              <w:rPr>
                <w:rFonts w:ascii="Arial" w:eastAsia="Comic Sans MS" w:hAnsi="Arial" w:cs="Arial"/>
                <w:b/>
                <w:color w:val="000000"/>
                <w:sz w:val="22"/>
                <w:szCs w:val="22"/>
                <w:lang w:eastAsia="zh-CN"/>
              </w:rPr>
            </w:pPr>
          </w:p>
          <w:p w14:paraId="37EDC5D2" w14:textId="77777777" w:rsidR="00394FF5" w:rsidRPr="004D0591"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b/>
                <w:color w:val="000000"/>
                <w:sz w:val="22"/>
                <w:szCs w:val="22"/>
                <w:lang w:eastAsia="zh-CN"/>
              </w:rPr>
              <w:t>Hospedagem dos artistas</w:t>
            </w:r>
            <w:r w:rsidRPr="004D0591">
              <w:rPr>
                <w:rFonts w:ascii="Arial" w:eastAsia="Comic Sans MS" w:hAnsi="Arial" w:cs="Arial"/>
                <w:color w:val="000000"/>
                <w:sz w:val="22"/>
                <w:szCs w:val="22"/>
                <w:lang w:eastAsia="zh-CN"/>
              </w:rPr>
              <w:t xml:space="preserve"> nos dias de eventos </w:t>
            </w:r>
          </w:p>
          <w:p w14:paraId="37CAEA9F" w14:textId="77777777" w:rsidR="00394FF5" w:rsidRPr="007B146B"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11/07/2024 05 suítes luxo, </w:t>
            </w:r>
            <w:proofErr w:type="gramStart"/>
            <w:r w:rsidRPr="007B146B">
              <w:rPr>
                <w:rFonts w:ascii="Arial" w:eastAsia="Comic Sans MS" w:hAnsi="Arial" w:cs="Arial"/>
                <w:color w:val="000000"/>
                <w:sz w:val="22"/>
                <w:szCs w:val="22"/>
                <w:lang w:eastAsia="zh-CN"/>
              </w:rPr>
              <w:t>04 single</w:t>
            </w:r>
            <w:proofErr w:type="gramEnd"/>
            <w:r w:rsidRPr="007B146B">
              <w:rPr>
                <w:rFonts w:ascii="Arial" w:eastAsia="Comic Sans MS" w:hAnsi="Arial" w:cs="Arial"/>
                <w:color w:val="000000"/>
                <w:sz w:val="22"/>
                <w:szCs w:val="22"/>
                <w:lang w:eastAsia="zh-CN"/>
              </w:rPr>
              <w:t>, 06 duplo.</w:t>
            </w:r>
          </w:p>
          <w:p w14:paraId="7E97ADB9" w14:textId="77777777" w:rsidR="00394FF5" w:rsidRPr="007B146B"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12/07/2024 05 suítes luxo, </w:t>
            </w:r>
            <w:proofErr w:type="gramStart"/>
            <w:r w:rsidRPr="007B146B">
              <w:rPr>
                <w:rFonts w:ascii="Arial" w:eastAsia="Comic Sans MS" w:hAnsi="Arial" w:cs="Arial"/>
                <w:color w:val="000000"/>
                <w:sz w:val="22"/>
                <w:szCs w:val="22"/>
                <w:lang w:eastAsia="zh-CN"/>
              </w:rPr>
              <w:t>06 single</w:t>
            </w:r>
            <w:proofErr w:type="gramEnd"/>
            <w:r w:rsidRPr="007B146B">
              <w:rPr>
                <w:rFonts w:ascii="Arial" w:eastAsia="Comic Sans MS" w:hAnsi="Arial" w:cs="Arial"/>
                <w:color w:val="000000"/>
                <w:sz w:val="22"/>
                <w:szCs w:val="22"/>
                <w:lang w:eastAsia="zh-CN"/>
              </w:rPr>
              <w:t>, 10 duplo.</w:t>
            </w:r>
          </w:p>
          <w:p w14:paraId="1BF09BDA" w14:textId="77777777" w:rsidR="00394FF5" w:rsidRPr="007B146B"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13/07/2024 05 suítes luxo, </w:t>
            </w:r>
            <w:proofErr w:type="gramStart"/>
            <w:r w:rsidRPr="007B146B">
              <w:rPr>
                <w:rFonts w:ascii="Arial" w:eastAsia="Comic Sans MS" w:hAnsi="Arial" w:cs="Arial"/>
                <w:color w:val="000000"/>
                <w:sz w:val="22"/>
                <w:szCs w:val="22"/>
                <w:lang w:eastAsia="zh-CN"/>
              </w:rPr>
              <w:t>06 single</w:t>
            </w:r>
            <w:proofErr w:type="gramEnd"/>
            <w:r w:rsidRPr="007B146B">
              <w:rPr>
                <w:rFonts w:ascii="Arial" w:eastAsia="Comic Sans MS" w:hAnsi="Arial" w:cs="Arial"/>
                <w:color w:val="000000"/>
                <w:sz w:val="22"/>
                <w:szCs w:val="22"/>
                <w:lang w:eastAsia="zh-CN"/>
              </w:rPr>
              <w:t>, 08 duplo 4Triplo.</w:t>
            </w:r>
          </w:p>
          <w:p w14:paraId="7897C798" w14:textId="77777777" w:rsidR="00394FF5" w:rsidRPr="004D0591"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14/07/2024 05 suítes luxo, 06single, </w:t>
            </w:r>
            <w:proofErr w:type="gramStart"/>
            <w:r w:rsidRPr="007B146B">
              <w:rPr>
                <w:rFonts w:ascii="Arial" w:eastAsia="Comic Sans MS" w:hAnsi="Arial" w:cs="Arial"/>
                <w:color w:val="000000"/>
                <w:sz w:val="22"/>
                <w:szCs w:val="22"/>
                <w:lang w:eastAsia="zh-CN"/>
              </w:rPr>
              <w:t>08 duplo</w:t>
            </w:r>
            <w:proofErr w:type="gramEnd"/>
            <w:r w:rsidRPr="007B146B">
              <w:rPr>
                <w:rFonts w:ascii="Arial" w:eastAsia="Comic Sans MS" w:hAnsi="Arial" w:cs="Arial"/>
                <w:color w:val="000000"/>
                <w:sz w:val="22"/>
                <w:szCs w:val="22"/>
                <w:lang w:eastAsia="zh-CN"/>
              </w:rPr>
              <w:t xml:space="preserve"> 4Triplo.</w:t>
            </w:r>
          </w:p>
          <w:p w14:paraId="71D10468"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 empresa vencedora deverá atender à exigência da especificação do hotel de cada artista conforme sua necessidade.</w:t>
            </w:r>
          </w:p>
          <w:p w14:paraId="7AA30316"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20616375" w14:textId="77777777" w:rsidTr="005D7A21">
        <w:trPr>
          <w:trHeight w:val="2188"/>
        </w:trPr>
        <w:tc>
          <w:tcPr>
            <w:tcW w:w="851" w:type="dxa"/>
            <w:vMerge/>
            <w:shd w:val="clear" w:color="auto" w:fill="auto"/>
            <w:vAlign w:val="center"/>
          </w:tcPr>
          <w:p w14:paraId="3BEF41BD"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9" w:type="dxa"/>
            <w:vMerge/>
            <w:shd w:val="clear" w:color="auto" w:fill="auto"/>
            <w:vAlign w:val="center"/>
          </w:tcPr>
          <w:p w14:paraId="64B9C4A0"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992" w:type="dxa"/>
            <w:vMerge/>
            <w:shd w:val="clear" w:color="auto" w:fill="auto"/>
            <w:vAlign w:val="center"/>
          </w:tcPr>
          <w:p w14:paraId="45B92D94" w14:textId="77777777" w:rsidR="00394FF5" w:rsidRPr="004D0591" w:rsidRDefault="00394FF5" w:rsidP="005D7A21">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88" w:type="dxa"/>
            <w:shd w:val="clear" w:color="auto" w:fill="auto"/>
            <w:vAlign w:val="center"/>
          </w:tcPr>
          <w:p w14:paraId="6C165F7A" w14:textId="77777777" w:rsidR="00394FF5" w:rsidRDefault="00394FF5" w:rsidP="005D7A21">
            <w:pPr>
              <w:jc w:val="both"/>
              <w:rPr>
                <w:rFonts w:ascii="Arial" w:eastAsia="Comic Sans MS" w:hAnsi="Arial" w:cs="Arial"/>
                <w:b/>
                <w:color w:val="000000"/>
                <w:sz w:val="22"/>
                <w:szCs w:val="22"/>
                <w:lang w:eastAsia="zh-CN"/>
              </w:rPr>
            </w:pPr>
          </w:p>
          <w:p w14:paraId="3159CDEC" w14:textId="77777777" w:rsidR="00394FF5" w:rsidRDefault="00394FF5" w:rsidP="005D7A21">
            <w:pPr>
              <w:jc w:val="both"/>
              <w:rPr>
                <w:rFonts w:ascii="Arial" w:eastAsia="Comic Sans MS" w:hAnsi="Arial" w:cs="Arial"/>
                <w:color w:val="000000"/>
                <w:sz w:val="22"/>
                <w:szCs w:val="22"/>
                <w:lang w:eastAsia="zh-CN"/>
              </w:rPr>
            </w:pPr>
            <w:proofErr w:type="spellStart"/>
            <w:r w:rsidRPr="004D0591">
              <w:rPr>
                <w:rFonts w:ascii="Arial" w:eastAsia="Comic Sans MS" w:hAnsi="Arial" w:cs="Arial"/>
                <w:b/>
                <w:color w:val="000000"/>
                <w:sz w:val="22"/>
                <w:szCs w:val="22"/>
                <w:lang w:eastAsia="zh-CN"/>
              </w:rPr>
              <w:t>Obs</w:t>
            </w:r>
            <w:proofErr w:type="spellEnd"/>
            <w:r w:rsidRPr="004D0591">
              <w:rPr>
                <w:rFonts w:ascii="Arial" w:eastAsia="Comic Sans MS" w:hAnsi="Arial" w:cs="Arial"/>
                <w:b/>
                <w:color w:val="000000"/>
                <w:sz w:val="22"/>
                <w:szCs w:val="22"/>
                <w:lang w:eastAsia="zh-CN"/>
              </w:rPr>
              <w:t xml:space="preserve">: </w:t>
            </w:r>
            <w:r w:rsidRPr="004D0591">
              <w:rPr>
                <w:rFonts w:ascii="Arial" w:eastAsia="Comic Sans MS" w:hAnsi="Arial" w:cs="Arial"/>
                <w:color w:val="000000"/>
                <w:sz w:val="22"/>
                <w:szCs w:val="22"/>
                <w:lang w:eastAsia="zh-CN"/>
              </w:rPr>
              <w:t xml:space="preserve">Todos os apartamentos deverão conter televisor, ar condicionado ou ventilador, frigobar, internet a cabo ou sem fio (wireless) e telefone. Damos preferência para que todos os apartamentos estejam no mesmo andar com o andar alto do hotel. É indispensável que o segurança esteja no apartamento ao lado ou mesmo andar do artista. É indispensável que mantenham sigilo sobre o apartamento do artista, ligações somente com encaminhamento prévio à produção ou segurança. Favor providenciar para que os apartamentos já estejam prontos no horário solicitado pela produção para check-in. Não informar o número dos apartamentos para pessoas na recepção que não seja da equipe. Cada apartamento deverá conter uma cópia do </w:t>
            </w:r>
            <w:proofErr w:type="spellStart"/>
            <w:r w:rsidRPr="004D0591">
              <w:rPr>
                <w:rFonts w:ascii="Arial" w:eastAsia="Comic Sans MS" w:hAnsi="Arial" w:cs="Arial"/>
                <w:color w:val="000000"/>
                <w:sz w:val="22"/>
                <w:szCs w:val="22"/>
                <w:lang w:eastAsia="zh-CN"/>
              </w:rPr>
              <w:t>room-list</w:t>
            </w:r>
            <w:proofErr w:type="spellEnd"/>
            <w:r w:rsidRPr="004D0591">
              <w:rPr>
                <w:rFonts w:ascii="Arial" w:eastAsia="Comic Sans MS" w:hAnsi="Arial" w:cs="Arial"/>
                <w:color w:val="000000"/>
                <w:sz w:val="22"/>
                <w:szCs w:val="22"/>
                <w:lang w:eastAsia="zh-CN"/>
              </w:rPr>
              <w:t xml:space="preserve">. </w:t>
            </w:r>
          </w:p>
          <w:p w14:paraId="5D3DA149" w14:textId="77777777" w:rsidR="00394FF5" w:rsidRPr="004D0591" w:rsidRDefault="00394FF5" w:rsidP="005D7A21">
            <w:pPr>
              <w:jc w:val="both"/>
              <w:rPr>
                <w:rFonts w:ascii="Arial" w:eastAsia="Comic Sans MS" w:hAnsi="Arial" w:cs="Arial"/>
                <w:b/>
                <w:color w:val="000000"/>
                <w:sz w:val="22"/>
                <w:szCs w:val="22"/>
                <w:lang w:eastAsia="zh-CN"/>
              </w:rPr>
            </w:pPr>
          </w:p>
        </w:tc>
      </w:tr>
      <w:tr w:rsidR="00394FF5" w:rsidRPr="004D0591" w14:paraId="41738DE6" w14:textId="77777777" w:rsidTr="005D7A21">
        <w:trPr>
          <w:trHeight w:val="83"/>
        </w:trPr>
        <w:tc>
          <w:tcPr>
            <w:tcW w:w="851" w:type="dxa"/>
            <w:shd w:val="clear" w:color="auto" w:fill="auto"/>
            <w:vAlign w:val="center"/>
          </w:tcPr>
          <w:p w14:paraId="5331559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018</w:t>
            </w:r>
          </w:p>
        </w:tc>
        <w:tc>
          <w:tcPr>
            <w:tcW w:w="709" w:type="dxa"/>
            <w:shd w:val="clear" w:color="auto" w:fill="auto"/>
            <w:vAlign w:val="center"/>
          </w:tcPr>
          <w:p w14:paraId="26AD9D1C"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40</w:t>
            </w:r>
          </w:p>
        </w:tc>
        <w:tc>
          <w:tcPr>
            <w:tcW w:w="992" w:type="dxa"/>
            <w:shd w:val="clear" w:color="auto" w:fill="auto"/>
            <w:vAlign w:val="center"/>
          </w:tcPr>
          <w:p w14:paraId="6D70FC6F"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2291102F" w14:textId="77777777" w:rsidR="00394FF5" w:rsidRDefault="00394FF5" w:rsidP="005D7A21">
            <w:pPr>
              <w:jc w:val="both"/>
              <w:rPr>
                <w:rFonts w:ascii="Arial" w:eastAsia="Comic Sans MS" w:hAnsi="Arial" w:cs="Arial"/>
                <w:color w:val="000000"/>
                <w:sz w:val="22"/>
                <w:szCs w:val="22"/>
                <w:lang w:eastAsia="zh-CN"/>
              </w:rPr>
            </w:pPr>
          </w:p>
          <w:p w14:paraId="3226973E"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Ajudantes para carregar produção dos artistas</w:t>
            </w:r>
          </w:p>
          <w:p w14:paraId="0D84F9E5"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7C2DADBA" w14:textId="77777777" w:rsidTr="005D7A21">
        <w:trPr>
          <w:trHeight w:val="1045"/>
        </w:trPr>
        <w:tc>
          <w:tcPr>
            <w:tcW w:w="851" w:type="dxa"/>
            <w:shd w:val="clear" w:color="auto" w:fill="auto"/>
            <w:vAlign w:val="center"/>
          </w:tcPr>
          <w:p w14:paraId="091783E1"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019</w:t>
            </w:r>
          </w:p>
        </w:tc>
        <w:tc>
          <w:tcPr>
            <w:tcW w:w="709" w:type="dxa"/>
            <w:shd w:val="clear" w:color="auto" w:fill="auto"/>
            <w:vAlign w:val="center"/>
          </w:tcPr>
          <w:p w14:paraId="662B019D"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280</w:t>
            </w:r>
          </w:p>
        </w:tc>
        <w:tc>
          <w:tcPr>
            <w:tcW w:w="992" w:type="dxa"/>
            <w:shd w:val="clear" w:color="auto" w:fill="auto"/>
            <w:vAlign w:val="center"/>
          </w:tcPr>
          <w:p w14:paraId="1AE9CAB1"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161195EF" w14:textId="77777777" w:rsidR="00394FF5" w:rsidRDefault="00394FF5" w:rsidP="005D7A21">
            <w:pPr>
              <w:jc w:val="both"/>
              <w:rPr>
                <w:rFonts w:ascii="Arial" w:eastAsia="Comic Sans MS" w:hAnsi="Arial" w:cs="Arial"/>
                <w:color w:val="000000"/>
                <w:sz w:val="22"/>
                <w:szCs w:val="22"/>
                <w:lang w:eastAsia="zh-CN"/>
              </w:rPr>
            </w:pPr>
          </w:p>
          <w:p w14:paraId="3BB1BD0E" w14:textId="77777777" w:rsidR="00394FF5" w:rsidRPr="004D0591"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Alimentação para trabalhadores e equipe de apoio do evento.                          </w:t>
            </w:r>
          </w:p>
          <w:p w14:paraId="2CAE83A6" w14:textId="77777777" w:rsidR="00394FF5" w:rsidRPr="007B146B"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11/07/2024 – 40 refeições, </w:t>
            </w:r>
          </w:p>
          <w:p w14:paraId="3DFD4EAC" w14:textId="77777777" w:rsidR="00394FF5" w:rsidRPr="007B146B"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12/07/2024 – 100 refeições </w:t>
            </w:r>
          </w:p>
          <w:p w14:paraId="39BFEE62" w14:textId="77777777" w:rsidR="00394FF5" w:rsidRPr="007B146B"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13/07/2024 – 100 refeições</w:t>
            </w:r>
          </w:p>
          <w:p w14:paraId="1328ED89" w14:textId="77777777" w:rsidR="00394FF5" w:rsidRDefault="00394FF5" w:rsidP="005D7A21">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lastRenderedPageBreak/>
              <w:t>14/07/2024 – 40 refeições</w:t>
            </w:r>
          </w:p>
          <w:p w14:paraId="242D62A2"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42914A26" w14:textId="77777777" w:rsidTr="005D7A21">
        <w:trPr>
          <w:trHeight w:val="772"/>
        </w:trPr>
        <w:tc>
          <w:tcPr>
            <w:tcW w:w="851" w:type="dxa"/>
            <w:shd w:val="clear" w:color="auto" w:fill="auto"/>
            <w:vAlign w:val="center"/>
          </w:tcPr>
          <w:p w14:paraId="7F6EA05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20</w:t>
            </w:r>
          </w:p>
        </w:tc>
        <w:tc>
          <w:tcPr>
            <w:tcW w:w="709" w:type="dxa"/>
            <w:shd w:val="clear" w:color="auto" w:fill="auto"/>
            <w:vAlign w:val="center"/>
          </w:tcPr>
          <w:p w14:paraId="520A3FD6"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w:t>
            </w:r>
          </w:p>
        </w:tc>
        <w:tc>
          <w:tcPr>
            <w:tcW w:w="992" w:type="dxa"/>
            <w:shd w:val="clear" w:color="auto" w:fill="auto"/>
            <w:vAlign w:val="center"/>
          </w:tcPr>
          <w:p w14:paraId="6E3FD5EC"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21FEAF21" w14:textId="77777777" w:rsidR="00394FF5" w:rsidRPr="004D0591"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Tenda 6x6 em estrutura metálica com lona de cor branca antichamas </w:t>
            </w:r>
          </w:p>
        </w:tc>
      </w:tr>
      <w:tr w:rsidR="00394FF5" w:rsidRPr="004D0591" w14:paraId="796C4D17" w14:textId="77777777" w:rsidTr="005D7A21">
        <w:trPr>
          <w:trHeight w:val="996"/>
        </w:trPr>
        <w:tc>
          <w:tcPr>
            <w:tcW w:w="851" w:type="dxa"/>
            <w:shd w:val="clear" w:color="auto" w:fill="auto"/>
            <w:vAlign w:val="center"/>
          </w:tcPr>
          <w:p w14:paraId="5AD66061"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021</w:t>
            </w:r>
          </w:p>
        </w:tc>
        <w:tc>
          <w:tcPr>
            <w:tcW w:w="709" w:type="dxa"/>
            <w:shd w:val="clear" w:color="auto" w:fill="auto"/>
            <w:vAlign w:val="center"/>
          </w:tcPr>
          <w:p w14:paraId="6D3C5B80"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shd w:val="clear" w:color="auto" w:fill="auto"/>
            <w:vAlign w:val="center"/>
          </w:tcPr>
          <w:p w14:paraId="3F8F3DC7"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7541D3EE" w14:textId="77777777" w:rsidR="00394FF5" w:rsidRPr="004D0591"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Atendimento dos camarins dos artistas regionais, de acordo com a especificação d cada banda, com fornecimento de alimentação e bebidas.</w:t>
            </w:r>
          </w:p>
        </w:tc>
      </w:tr>
      <w:tr w:rsidR="00394FF5" w:rsidRPr="004D0591" w14:paraId="27D9E542" w14:textId="77777777" w:rsidTr="005D7A21">
        <w:trPr>
          <w:trHeight w:val="477"/>
        </w:trPr>
        <w:tc>
          <w:tcPr>
            <w:tcW w:w="851" w:type="dxa"/>
            <w:shd w:val="clear" w:color="auto" w:fill="auto"/>
            <w:vAlign w:val="center"/>
          </w:tcPr>
          <w:p w14:paraId="4AD66078"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022</w:t>
            </w:r>
          </w:p>
        </w:tc>
        <w:tc>
          <w:tcPr>
            <w:tcW w:w="709" w:type="dxa"/>
            <w:shd w:val="clear" w:color="auto" w:fill="auto"/>
            <w:vAlign w:val="center"/>
          </w:tcPr>
          <w:p w14:paraId="1D3FB1D7"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w:t>
            </w:r>
          </w:p>
        </w:tc>
        <w:tc>
          <w:tcPr>
            <w:tcW w:w="992" w:type="dxa"/>
            <w:shd w:val="clear" w:color="auto" w:fill="auto"/>
            <w:vAlign w:val="center"/>
          </w:tcPr>
          <w:p w14:paraId="2F963B34" w14:textId="77777777" w:rsidR="00394FF5" w:rsidRPr="004D0591" w:rsidRDefault="00394FF5" w:rsidP="005D7A21">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316A1947" w14:textId="77777777" w:rsidR="00394FF5" w:rsidRDefault="00394FF5" w:rsidP="005D7A21">
            <w:pPr>
              <w:jc w:val="both"/>
              <w:rPr>
                <w:rFonts w:ascii="Arial" w:eastAsia="Comic Sans MS" w:hAnsi="Arial" w:cs="Arial"/>
                <w:color w:val="000000"/>
                <w:sz w:val="22"/>
                <w:szCs w:val="22"/>
                <w:lang w:eastAsia="zh-CN"/>
              </w:rPr>
            </w:pPr>
          </w:p>
          <w:p w14:paraId="4E587509" w14:textId="77777777" w:rsidR="00394FF5" w:rsidRDefault="00394FF5" w:rsidP="005D7A21">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Portal de treliça Q30 em alumínio: quatro peça de 6m, duas peças 4m e duas peças de 1m e quatro sapatas para fixação das colunas.</w:t>
            </w:r>
          </w:p>
          <w:p w14:paraId="328EB59C"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0ABF9DFE" w14:textId="77777777" w:rsidTr="005D7A21">
        <w:trPr>
          <w:trHeight w:val="477"/>
        </w:trPr>
        <w:tc>
          <w:tcPr>
            <w:tcW w:w="851" w:type="dxa"/>
            <w:shd w:val="clear" w:color="auto" w:fill="auto"/>
            <w:vAlign w:val="center"/>
          </w:tcPr>
          <w:p w14:paraId="6D3CE8AB"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023</w:t>
            </w:r>
          </w:p>
        </w:tc>
        <w:tc>
          <w:tcPr>
            <w:tcW w:w="709" w:type="dxa"/>
            <w:shd w:val="clear" w:color="auto" w:fill="auto"/>
            <w:vAlign w:val="center"/>
          </w:tcPr>
          <w:p w14:paraId="54B6E434"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1</w:t>
            </w:r>
          </w:p>
        </w:tc>
        <w:tc>
          <w:tcPr>
            <w:tcW w:w="992" w:type="dxa"/>
            <w:shd w:val="clear" w:color="auto" w:fill="auto"/>
            <w:vAlign w:val="center"/>
          </w:tcPr>
          <w:p w14:paraId="075D70F1"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UNID</w:t>
            </w:r>
          </w:p>
        </w:tc>
        <w:tc>
          <w:tcPr>
            <w:tcW w:w="7088" w:type="dxa"/>
            <w:shd w:val="clear" w:color="auto" w:fill="auto"/>
            <w:vAlign w:val="center"/>
          </w:tcPr>
          <w:p w14:paraId="26C27D0F" w14:textId="77777777" w:rsidR="00394FF5" w:rsidRDefault="00394FF5" w:rsidP="005D7A21">
            <w:pPr>
              <w:jc w:val="both"/>
              <w:rPr>
                <w:rFonts w:ascii="Arial" w:eastAsia="Comic Sans MS" w:hAnsi="Arial" w:cs="Arial"/>
                <w:color w:val="000000"/>
                <w:sz w:val="22"/>
                <w:szCs w:val="22"/>
                <w:lang w:eastAsia="zh-CN"/>
              </w:rPr>
            </w:pPr>
          </w:p>
          <w:p w14:paraId="0E446213" w14:textId="77777777" w:rsidR="00394FF5" w:rsidRDefault="00394FF5" w:rsidP="005D7A21">
            <w:pPr>
              <w:jc w:val="both"/>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p</w:t>
            </w:r>
            <w:r w:rsidRPr="008B738D">
              <w:rPr>
                <w:rFonts w:ascii="Arial" w:eastAsia="Comic Sans MS" w:hAnsi="Arial" w:cs="Arial"/>
                <w:color w:val="000000"/>
                <w:sz w:val="22"/>
                <w:szCs w:val="22"/>
                <w:lang w:eastAsia="zh-CN"/>
              </w:rPr>
              <w:t>ainel de led p5 medindo 28</w:t>
            </w:r>
            <w:r>
              <w:rPr>
                <w:rFonts w:ascii="Arial" w:eastAsia="Comic Sans MS" w:hAnsi="Arial" w:cs="Arial"/>
                <w:color w:val="000000"/>
                <w:sz w:val="22"/>
                <w:szCs w:val="22"/>
                <w:lang w:eastAsia="zh-CN"/>
              </w:rPr>
              <w:t xml:space="preserve"> </w:t>
            </w:r>
            <w:r w:rsidRPr="008B738D">
              <w:rPr>
                <w:rFonts w:ascii="Arial" w:eastAsia="Comic Sans MS" w:hAnsi="Arial" w:cs="Arial"/>
                <w:color w:val="000000"/>
                <w:sz w:val="22"/>
                <w:szCs w:val="22"/>
                <w:lang w:eastAsia="zh-CN"/>
              </w:rPr>
              <w:t>m2 para atender as necessidades dos artistas contratado</w:t>
            </w:r>
            <w:r>
              <w:rPr>
                <w:rFonts w:ascii="Arial" w:eastAsia="Comic Sans MS" w:hAnsi="Arial" w:cs="Arial"/>
                <w:color w:val="000000"/>
                <w:sz w:val="22"/>
                <w:szCs w:val="22"/>
                <w:lang w:eastAsia="zh-CN"/>
              </w:rPr>
              <w:t>s,</w:t>
            </w:r>
            <w:r w:rsidRPr="008B738D">
              <w:rPr>
                <w:rFonts w:ascii="Arial" w:eastAsia="Comic Sans MS" w:hAnsi="Arial" w:cs="Arial"/>
                <w:color w:val="000000"/>
                <w:sz w:val="22"/>
                <w:szCs w:val="22"/>
                <w:lang w:eastAsia="zh-CN"/>
              </w:rPr>
              <w:t xml:space="preserve"> para </w:t>
            </w:r>
            <w:r>
              <w:rPr>
                <w:rFonts w:ascii="Arial" w:eastAsia="Comic Sans MS" w:hAnsi="Arial" w:cs="Arial"/>
                <w:color w:val="000000"/>
                <w:sz w:val="22"/>
                <w:szCs w:val="22"/>
                <w:lang w:eastAsia="zh-CN"/>
              </w:rPr>
              <w:t xml:space="preserve">os </w:t>
            </w:r>
            <w:r w:rsidRPr="008B738D">
              <w:rPr>
                <w:rFonts w:ascii="Arial" w:eastAsia="Comic Sans MS" w:hAnsi="Arial" w:cs="Arial"/>
                <w:color w:val="000000"/>
                <w:sz w:val="22"/>
                <w:szCs w:val="22"/>
                <w:lang w:eastAsia="zh-CN"/>
              </w:rPr>
              <w:t xml:space="preserve">3 dias de evento </w:t>
            </w:r>
            <w:r>
              <w:rPr>
                <w:rFonts w:ascii="Arial" w:eastAsia="Comic Sans MS" w:hAnsi="Arial" w:cs="Arial"/>
                <w:color w:val="000000"/>
                <w:sz w:val="22"/>
                <w:szCs w:val="22"/>
                <w:lang w:eastAsia="zh-CN"/>
              </w:rPr>
              <w:t>incluindo</w:t>
            </w:r>
            <w:r w:rsidRPr="008B738D">
              <w:rPr>
                <w:rFonts w:ascii="Arial" w:eastAsia="Comic Sans MS" w:hAnsi="Arial" w:cs="Arial"/>
                <w:color w:val="000000"/>
                <w:sz w:val="22"/>
                <w:szCs w:val="22"/>
                <w:lang w:eastAsia="zh-CN"/>
              </w:rPr>
              <w:t xml:space="preserve"> operador montagem e desmontagem.</w:t>
            </w:r>
          </w:p>
          <w:p w14:paraId="70731A2A" w14:textId="77777777" w:rsidR="00394FF5" w:rsidRPr="004D0591" w:rsidRDefault="00394FF5" w:rsidP="005D7A21">
            <w:pPr>
              <w:jc w:val="both"/>
              <w:rPr>
                <w:rFonts w:ascii="Arial" w:eastAsia="Comic Sans MS" w:hAnsi="Arial" w:cs="Arial"/>
                <w:color w:val="000000"/>
                <w:sz w:val="22"/>
                <w:szCs w:val="22"/>
                <w:lang w:eastAsia="zh-CN"/>
              </w:rPr>
            </w:pPr>
          </w:p>
        </w:tc>
      </w:tr>
      <w:tr w:rsidR="00394FF5" w:rsidRPr="004D0591" w14:paraId="6AC0DD46" w14:textId="77777777" w:rsidTr="005D7A21">
        <w:trPr>
          <w:trHeight w:val="477"/>
        </w:trPr>
        <w:tc>
          <w:tcPr>
            <w:tcW w:w="851" w:type="dxa"/>
            <w:shd w:val="clear" w:color="auto" w:fill="auto"/>
            <w:vAlign w:val="center"/>
          </w:tcPr>
          <w:p w14:paraId="741CDFEE"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024</w:t>
            </w:r>
          </w:p>
        </w:tc>
        <w:tc>
          <w:tcPr>
            <w:tcW w:w="709" w:type="dxa"/>
            <w:shd w:val="clear" w:color="auto" w:fill="auto"/>
            <w:vAlign w:val="center"/>
          </w:tcPr>
          <w:p w14:paraId="12C79251"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01</w:t>
            </w:r>
          </w:p>
        </w:tc>
        <w:tc>
          <w:tcPr>
            <w:tcW w:w="992" w:type="dxa"/>
            <w:shd w:val="clear" w:color="auto" w:fill="auto"/>
            <w:vAlign w:val="center"/>
          </w:tcPr>
          <w:p w14:paraId="0D44F3C9" w14:textId="77777777" w:rsidR="00394FF5" w:rsidRPr="004D0591" w:rsidRDefault="00394FF5" w:rsidP="005D7A21">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UNID</w:t>
            </w:r>
          </w:p>
        </w:tc>
        <w:tc>
          <w:tcPr>
            <w:tcW w:w="7088" w:type="dxa"/>
            <w:shd w:val="clear" w:color="auto" w:fill="auto"/>
            <w:vAlign w:val="center"/>
          </w:tcPr>
          <w:p w14:paraId="29492F00" w14:textId="77777777" w:rsidR="00394FF5" w:rsidRDefault="00394FF5" w:rsidP="005D7A21">
            <w:pPr>
              <w:jc w:val="center"/>
              <w:rPr>
                <w:rFonts w:ascii="Arial" w:eastAsia="Comic Sans MS" w:hAnsi="Arial" w:cs="Arial"/>
                <w:color w:val="000000"/>
                <w:sz w:val="22"/>
                <w:szCs w:val="22"/>
                <w:lang w:eastAsia="zh-CN"/>
              </w:rPr>
            </w:pPr>
          </w:p>
          <w:p w14:paraId="779CE9B0" w14:textId="77777777" w:rsidR="00394FF5" w:rsidRDefault="00394FF5" w:rsidP="005D7A21">
            <w:pPr>
              <w:jc w:val="both"/>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P</w:t>
            </w:r>
            <w:r w:rsidRPr="008B738D">
              <w:rPr>
                <w:rFonts w:ascii="Arial" w:eastAsia="Comic Sans MS" w:hAnsi="Arial" w:cs="Arial"/>
                <w:color w:val="000000"/>
                <w:sz w:val="22"/>
                <w:szCs w:val="22"/>
                <w:lang w:eastAsia="zh-CN"/>
              </w:rPr>
              <w:t>ainel de led p5  para área e</w:t>
            </w:r>
            <w:r>
              <w:rPr>
                <w:rFonts w:ascii="Arial" w:eastAsia="Comic Sans MS" w:hAnsi="Arial" w:cs="Arial"/>
                <w:color w:val="000000"/>
                <w:sz w:val="22"/>
                <w:szCs w:val="22"/>
                <w:lang w:eastAsia="zh-CN"/>
              </w:rPr>
              <w:t>x</w:t>
            </w:r>
            <w:r w:rsidRPr="008B738D">
              <w:rPr>
                <w:rFonts w:ascii="Arial" w:eastAsia="Comic Sans MS" w:hAnsi="Arial" w:cs="Arial"/>
                <w:color w:val="000000"/>
                <w:sz w:val="22"/>
                <w:szCs w:val="22"/>
                <w:lang w:eastAsia="zh-CN"/>
              </w:rPr>
              <w:t>terna medindo 4x4</w:t>
            </w:r>
            <w:r>
              <w:rPr>
                <w:rFonts w:ascii="Arial" w:eastAsia="Comic Sans MS" w:hAnsi="Arial" w:cs="Arial"/>
                <w:color w:val="000000"/>
                <w:sz w:val="22"/>
                <w:szCs w:val="22"/>
                <w:lang w:eastAsia="zh-CN"/>
              </w:rPr>
              <w:t xml:space="preserve"> </w:t>
            </w:r>
            <w:r w:rsidRPr="008B738D">
              <w:rPr>
                <w:rFonts w:ascii="Arial" w:eastAsia="Comic Sans MS" w:hAnsi="Arial" w:cs="Arial"/>
                <w:color w:val="000000"/>
                <w:sz w:val="22"/>
                <w:szCs w:val="22"/>
                <w:lang w:eastAsia="zh-CN"/>
              </w:rPr>
              <w:t xml:space="preserve">m com 12 m2 para os 4 dias de evento com operador </w:t>
            </w:r>
            <w:r>
              <w:rPr>
                <w:rFonts w:ascii="Arial" w:eastAsia="Comic Sans MS" w:hAnsi="Arial" w:cs="Arial"/>
                <w:color w:val="000000"/>
                <w:sz w:val="22"/>
                <w:szCs w:val="22"/>
                <w:lang w:eastAsia="zh-CN"/>
              </w:rPr>
              <w:t>incluindo</w:t>
            </w:r>
            <w:r w:rsidRPr="008B738D">
              <w:rPr>
                <w:rFonts w:ascii="Arial" w:eastAsia="Comic Sans MS" w:hAnsi="Arial" w:cs="Arial"/>
                <w:color w:val="000000"/>
                <w:sz w:val="22"/>
                <w:szCs w:val="22"/>
                <w:lang w:eastAsia="zh-CN"/>
              </w:rPr>
              <w:t xml:space="preserve"> montagem e desmontagem co</w:t>
            </w:r>
            <w:r>
              <w:rPr>
                <w:rFonts w:ascii="Arial" w:eastAsia="Comic Sans MS" w:hAnsi="Arial" w:cs="Arial"/>
                <w:color w:val="000000"/>
                <w:sz w:val="22"/>
                <w:szCs w:val="22"/>
                <w:lang w:eastAsia="zh-CN"/>
              </w:rPr>
              <w:t>m</w:t>
            </w:r>
            <w:r w:rsidRPr="008B738D">
              <w:rPr>
                <w:rFonts w:ascii="Arial" w:eastAsia="Comic Sans MS" w:hAnsi="Arial" w:cs="Arial"/>
                <w:color w:val="000000"/>
                <w:sz w:val="22"/>
                <w:szCs w:val="22"/>
                <w:lang w:eastAsia="zh-CN"/>
              </w:rPr>
              <w:t xml:space="preserve">  estrutura própri</w:t>
            </w:r>
            <w:r>
              <w:rPr>
                <w:rFonts w:ascii="Arial" w:eastAsia="Comic Sans MS" w:hAnsi="Arial" w:cs="Arial"/>
                <w:color w:val="000000"/>
                <w:sz w:val="22"/>
                <w:szCs w:val="22"/>
                <w:lang w:eastAsia="zh-CN"/>
              </w:rPr>
              <w:t>a</w:t>
            </w:r>
            <w:r w:rsidRPr="008B738D">
              <w:rPr>
                <w:rFonts w:ascii="Arial" w:eastAsia="Comic Sans MS" w:hAnsi="Arial" w:cs="Arial"/>
                <w:color w:val="000000"/>
                <w:sz w:val="22"/>
                <w:szCs w:val="22"/>
                <w:lang w:eastAsia="zh-CN"/>
              </w:rPr>
              <w:t xml:space="preserve"> para sua fixação em treliça </w:t>
            </w:r>
            <w:r>
              <w:rPr>
                <w:rFonts w:ascii="Arial" w:eastAsia="Comic Sans MS" w:hAnsi="Arial" w:cs="Arial"/>
                <w:color w:val="000000"/>
                <w:sz w:val="22"/>
                <w:szCs w:val="22"/>
                <w:lang w:eastAsia="zh-CN"/>
              </w:rPr>
              <w:t>Q</w:t>
            </w:r>
            <w:r w:rsidRPr="008B738D">
              <w:rPr>
                <w:rFonts w:ascii="Arial" w:eastAsia="Comic Sans MS" w:hAnsi="Arial" w:cs="Arial"/>
                <w:color w:val="000000"/>
                <w:sz w:val="22"/>
                <w:szCs w:val="22"/>
                <w:lang w:eastAsia="zh-CN"/>
              </w:rPr>
              <w:t xml:space="preserve"> 30</w:t>
            </w:r>
            <w:r>
              <w:rPr>
                <w:rFonts w:ascii="Arial" w:eastAsia="Comic Sans MS" w:hAnsi="Arial" w:cs="Arial"/>
                <w:color w:val="000000"/>
                <w:sz w:val="22"/>
                <w:szCs w:val="22"/>
                <w:lang w:eastAsia="zh-CN"/>
              </w:rPr>
              <w:t>,</w:t>
            </w:r>
            <w:r w:rsidRPr="008B738D">
              <w:rPr>
                <w:rFonts w:ascii="Arial" w:eastAsia="Comic Sans MS" w:hAnsi="Arial" w:cs="Arial"/>
                <w:color w:val="000000"/>
                <w:sz w:val="22"/>
                <w:szCs w:val="22"/>
                <w:lang w:eastAsia="zh-CN"/>
              </w:rPr>
              <w:t xml:space="preserve"> 6 m de altura por 4 de largura</w:t>
            </w:r>
            <w:r>
              <w:rPr>
                <w:rFonts w:ascii="Arial" w:eastAsia="Comic Sans MS" w:hAnsi="Arial" w:cs="Arial"/>
                <w:color w:val="000000"/>
                <w:sz w:val="22"/>
                <w:szCs w:val="22"/>
                <w:lang w:eastAsia="zh-CN"/>
              </w:rPr>
              <w:t>.</w:t>
            </w:r>
          </w:p>
          <w:p w14:paraId="59BE0B35" w14:textId="77777777" w:rsidR="00394FF5" w:rsidRPr="004D0591" w:rsidRDefault="00394FF5" w:rsidP="005D7A21">
            <w:pPr>
              <w:jc w:val="both"/>
              <w:rPr>
                <w:rFonts w:ascii="Arial" w:eastAsia="Comic Sans MS" w:hAnsi="Arial" w:cs="Arial"/>
                <w:color w:val="000000"/>
                <w:sz w:val="22"/>
                <w:szCs w:val="22"/>
                <w:lang w:eastAsia="zh-CN"/>
              </w:rPr>
            </w:pPr>
          </w:p>
        </w:tc>
      </w:tr>
      <w:bookmarkEnd w:id="35"/>
    </w:tbl>
    <w:p w14:paraId="2D7BA41F" w14:textId="77777777" w:rsidR="00394FF5" w:rsidRPr="00394FF5" w:rsidRDefault="00394FF5" w:rsidP="00394FF5">
      <w:pPr>
        <w:jc w:val="both"/>
        <w:rPr>
          <w:rFonts w:ascii="Arial" w:hAnsi="Arial" w:cs="Arial"/>
          <w:b/>
          <w:bCs/>
          <w:sz w:val="22"/>
          <w:szCs w:val="22"/>
        </w:rPr>
      </w:pPr>
    </w:p>
    <w:p w14:paraId="437DE222" w14:textId="77777777" w:rsidR="00394FF5" w:rsidRPr="00394FF5" w:rsidRDefault="00394FF5" w:rsidP="00394FF5">
      <w:pPr>
        <w:jc w:val="both"/>
        <w:rPr>
          <w:rFonts w:ascii="Arial" w:hAnsi="Arial" w:cs="Arial"/>
          <w:b/>
          <w:bCs/>
          <w:sz w:val="22"/>
          <w:szCs w:val="22"/>
        </w:rPr>
      </w:pPr>
    </w:p>
    <w:p w14:paraId="5902AF86" w14:textId="51EE5BAF" w:rsidR="00394FF5" w:rsidRDefault="00394FF5" w:rsidP="00893C98">
      <w:pPr>
        <w:jc w:val="both"/>
        <w:rPr>
          <w:rFonts w:ascii="Arial" w:hAnsi="Arial" w:cs="Arial"/>
          <w:b/>
          <w:bCs/>
          <w:sz w:val="22"/>
          <w:szCs w:val="22"/>
        </w:rPr>
      </w:pPr>
      <w:r>
        <w:rPr>
          <w:rFonts w:ascii="Arial" w:hAnsi="Arial" w:cs="Arial"/>
          <w:b/>
          <w:bCs/>
          <w:sz w:val="22"/>
          <w:szCs w:val="22"/>
        </w:rPr>
        <w:t xml:space="preserve">4.5- Especificações dos serviços </w:t>
      </w:r>
    </w:p>
    <w:p w14:paraId="40403991" w14:textId="7AED4637" w:rsidR="00394FF5" w:rsidRDefault="00394FF5" w:rsidP="00893C98">
      <w:pPr>
        <w:jc w:val="both"/>
        <w:rPr>
          <w:rFonts w:ascii="Arial" w:hAnsi="Arial" w:cs="Arial"/>
          <w:b/>
          <w:bCs/>
          <w:sz w:val="22"/>
          <w:szCs w:val="22"/>
        </w:rPr>
      </w:pPr>
    </w:p>
    <w:p w14:paraId="2138A9BA" w14:textId="0802074B" w:rsidR="00394FF5" w:rsidRPr="00243A07" w:rsidRDefault="00394FF5" w:rsidP="00394FF5">
      <w:pPr>
        <w:spacing w:before="113" w:after="113" w:line="276" w:lineRule="auto"/>
        <w:jc w:val="both"/>
        <w:rPr>
          <w:rFonts w:ascii="Arial" w:hAnsi="Arial" w:cs="Arial"/>
          <w:sz w:val="22"/>
          <w:szCs w:val="22"/>
        </w:rPr>
      </w:pPr>
      <w:r>
        <w:rPr>
          <w:rFonts w:ascii="Arial" w:hAnsi="Arial" w:cs="Arial"/>
          <w:b/>
          <w:bCs/>
          <w:sz w:val="22"/>
          <w:szCs w:val="22"/>
        </w:rPr>
        <w:t xml:space="preserve">4.5.1- </w:t>
      </w:r>
      <w:r w:rsidRPr="00243A07">
        <w:rPr>
          <w:rFonts w:ascii="Arial" w:hAnsi="Arial" w:cs="Arial"/>
          <w:sz w:val="22"/>
          <w:szCs w:val="22"/>
        </w:rPr>
        <w:t xml:space="preserve">A vistoria do local do evento </w:t>
      </w:r>
      <w:r>
        <w:rPr>
          <w:rFonts w:ascii="Arial" w:hAnsi="Arial" w:cs="Arial"/>
          <w:sz w:val="22"/>
          <w:szCs w:val="22"/>
        </w:rPr>
        <w:t xml:space="preserve">é obrigatória para as empresas que forem participar sendo necessário o agendamento prévio com o setor responsável. </w:t>
      </w:r>
    </w:p>
    <w:p w14:paraId="15D3F73A" w14:textId="13E0A160" w:rsidR="00394FF5" w:rsidRPr="00967651" w:rsidRDefault="00394FF5" w:rsidP="00394FF5">
      <w:pPr>
        <w:spacing w:before="113" w:after="113" w:line="276" w:lineRule="auto"/>
        <w:jc w:val="both"/>
        <w:rPr>
          <w:rFonts w:ascii="Arial" w:hAnsi="Arial" w:cs="Arial"/>
          <w:sz w:val="22"/>
          <w:szCs w:val="22"/>
        </w:rPr>
      </w:pPr>
      <w:r w:rsidRPr="00394FF5">
        <w:rPr>
          <w:rFonts w:ascii="Arial" w:hAnsi="Arial" w:cs="Arial"/>
          <w:b/>
          <w:bCs/>
          <w:sz w:val="22"/>
          <w:szCs w:val="22"/>
        </w:rPr>
        <w:t>4.5.2-</w:t>
      </w:r>
      <w:r>
        <w:rPr>
          <w:rFonts w:ascii="Arial" w:hAnsi="Arial" w:cs="Arial"/>
          <w:sz w:val="22"/>
          <w:szCs w:val="22"/>
        </w:rPr>
        <w:t xml:space="preserve"> </w:t>
      </w:r>
      <w:r w:rsidRPr="00967651">
        <w:rPr>
          <w:rFonts w:ascii="Arial" w:hAnsi="Arial" w:cs="Arial"/>
          <w:sz w:val="22"/>
          <w:szCs w:val="22"/>
        </w:rPr>
        <w:t>São de responsabilidade da empresa CONTRATADA, além da mão de obra necessária, as atividades de montar, desmontar e instalar os equipamentos, a carga</w:t>
      </w:r>
      <w:r>
        <w:rPr>
          <w:rFonts w:ascii="Arial" w:hAnsi="Arial" w:cs="Arial"/>
          <w:sz w:val="22"/>
          <w:szCs w:val="22"/>
        </w:rPr>
        <w:t>, o</w:t>
      </w:r>
      <w:r w:rsidRPr="00967651">
        <w:rPr>
          <w:rFonts w:ascii="Arial" w:hAnsi="Arial" w:cs="Arial"/>
          <w:sz w:val="22"/>
          <w:szCs w:val="22"/>
        </w:rPr>
        <w:t xml:space="preserve"> transporte dos mesmos e as peças sobressalentes para substituição e/ou correção de defeitos. Deverá permanecer no local do evento pelo menos um técnico da empresa para corrigir eventuais falhas e defeitos.</w:t>
      </w:r>
    </w:p>
    <w:p w14:paraId="7FC01773" w14:textId="416DA933"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4.5.3-</w:t>
      </w:r>
      <w:r>
        <w:rPr>
          <w:rFonts w:ascii="Arial" w:hAnsi="Arial" w:cs="Arial"/>
          <w:sz w:val="22"/>
          <w:szCs w:val="22"/>
        </w:rPr>
        <w:t xml:space="preserve"> </w:t>
      </w:r>
      <w:r w:rsidR="00394FF5" w:rsidRPr="00967651">
        <w:rPr>
          <w:rFonts w:ascii="Arial" w:hAnsi="Arial" w:cs="Arial"/>
          <w:sz w:val="22"/>
          <w:szCs w:val="22"/>
        </w:rPr>
        <w:t xml:space="preserve">A CONTRATADA se responsabilizará pela manutenção dos equipamentos, corrigindo imediatamente falhas e defeitos que ocorrerem e todos os demais custos necessários a total e completa realização do serviço. </w:t>
      </w:r>
    </w:p>
    <w:p w14:paraId="07509D81" w14:textId="61BC9423"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4.5.4-</w:t>
      </w:r>
      <w:r>
        <w:rPr>
          <w:rFonts w:ascii="Arial" w:hAnsi="Arial" w:cs="Arial"/>
          <w:sz w:val="22"/>
          <w:szCs w:val="22"/>
        </w:rPr>
        <w:t xml:space="preserve"> </w:t>
      </w:r>
      <w:r w:rsidR="00394FF5" w:rsidRPr="00967651">
        <w:rPr>
          <w:rFonts w:ascii="Arial" w:hAnsi="Arial" w:cs="Arial"/>
          <w:sz w:val="22"/>
          <w:szCs w:val="22"/>
        </w:rPr>
        <w:t>A CONTRATADA não poderá transferir a terceiros a execução do presente contrato, podendo, porém, subcontratar a execução do objeto no todo ou em partes.</w:t>
      </w:r>
    </w:p>
    <w:p w14:paraId="3AB701C1" w14:textId="5AE4D92D"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4.5.5-</w:t>
      </w:r>
      <w:r>
        <w:rPr>
          <w:rFonts w:ascii="Arial" w:hAnsi="Arial" w:cs="Arial"/>
          <w:sz w:val="22"/>
          <w:szCs w:val="22"/>
        </w:rPr>
        <w:t xml:space="preserve"> </w:t>
      </w:r>
      <w:r w:rsidR="00394FF5" w:rsidRPr="00967651">
        <w:rPr>
          <w:rFonts w:ascii="Arial" w:hAnsi="Arial" w:cs="Arial"/>
          <w:sz w:val="22"/>
          <w:szCs w:val="22"/>
        </w:rPr>
        <w:t>A CONTRATADA deverá apresentar TODAS AS ART’S, ALVARÁS OU LICENÇAS NECESSÁRIAS para a realização do evento.</w:t>
      </w:r>
    </w:p>
    <w:p w14:paraId="19CB232E" w14:textId="6640BBD1"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4.5.6-</w:t>
      </w:r>
      <w:r>
        <w:rPr>
          <w:rFonts w:ascii="Arial" w:hAnsi="Arial" w:cs="Arial"/>
          <w:sz w:val="22"/>
          <w:szCs w:val="22"/>
        </w:rPr>
        <w:t xml:space="preserve"> </w:t>
      </w:r>
      <w:r w:rsidR="00394FF5" w:rsidRPr="00967651">
        <w:rPr>
          <w:rFonts w:ascii="Arial" w:hAnsi="Arial" w:cs="Arial"/>
          <w:sz w:val="22"/>
          <w:szCs w:val="22"/>
        </w:rPr>
        <w:t>Serão ainda de responsabilidade da CONTRATADA os serviços de camarins, estando inclusos os custos com o consumo de alimentos e bebidas, durante a realização do show, e também pela hospedagem, alimentação e translado dos artistas e equipes técnicas.</w:t>
      </w:r>
    </w:p>
    <w:p w14:paraId="21115BED" w14:textId="37B9CBD9"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lastRenderedPageBreak/>
        <w:t>4.5.7-</w:t>
      </w:r>
      <w:r>
        <w:rPr>
          <w:rFonts w:ascii="Arial" w:hAnsi="Arial" w:cs="Arial"/>
          <w:sz w:val="22"/>
          <w:szCs w:val="22"/>
        </w:rPr>
        <w:t xml:space="preserve"> </w:t>
      </w:r>
      <w:r w:rsidR="00394FF5" w:rsidRPr="00967651">
        <w:rPr>
          <w:rFonts w:ascii="Arial" w:hAnsi="Arial" w:cs="Arial"/>
          <w:sz w:val="22"/>
          <w:szCs w:val="22"/>
        </w:rPr>
        <w:t>Em horário estabelecido pela CONTRATANTE, a empresa deverá possuir locutor para efetuar os avisos e comunicações necessárias, durante o evento, subordinado ao apresentador oficial da Prefeitura de Mar de Espanha.</w:t>
      </w:r>
    </w:p>
    <w:p w14:paraId="32006020" w14:textId="6EC90E70"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4.5.8-</w:t>
      </w:r>
      <w:r>
        <w:rPr>
          <w:rFonts w:ascii="Arial" w:hAnsi="Arial" w:cs="Arial"/>
          <w:sz w:val="22"/>
          <w:szCs w:val="22"/>
        </w:rPr>
        <w:t xml:space="preserve"> </w:t>
      </w:r>
      <w:r w:rsidR="00394FF5" w:rsidRPr="00967651">
        <w:rPr>
          <w:rFonts w:ascii="Arial" w:hAnsi="Arial" w:cs="Arial"/>
          <w:sz w:val="22"/>
          <w:szCs w:val="22"/>
        </w:rPr>
        <w:t>A empresa deverá, ainda, sem ônus adicional para o município, proceder à divulgação de avisos de utilidade pública e outras comunicações de interesse público solicitados pel</w:t>
      </w:r>
      <w:r>
        <w:rPr>
          <w:rFonts w:ascii="Arial" w:hAnsi="Arial" w:cs="Arial"/>
          <w:sz w:val="22"/>
          <w:szCs w:val="22"/>
        </w:rPr>
        <w:t>o</w:t>
      </w:r>
      <w:r w:rsidR="00394FF5" w:rsidRPr="00967651">
        <w:rPr>
          <w:rFonts w:ascii="Arial" w:hAnsi="Arial" w:cs="Arial"/>
          <w:sz w:val="22"/>
          <w:szCs w:val="22"/>
        </w:rPr>
        <w:t xml:space="preserve"> </w:t>
      </w:r>
      <w:r>
        <w:rPr>
          <w:rFonts w:ascii="Arial" w:hAnsi="Arial" w:cs="Arial"/>
          <w:sz w:val="22"/>
          <w:szCs w:val="22"/>
        </w:rPr>
        <w:t>município</w:t>
      </w:r>
      <w:r w:rsidR="00394FF5" w:rsidRPr="00967651">
        <w:rPr>
          <w:rFonts w:ascii="Arial" w:hAnsi="Arial" w:cs="Arial"/>
          <w:sz w:val="22"/>
          <w:szCs w:val="22"/>
        </w:rPr>
        <w:t xml:space="preserve"> de Mar de Espanha. </w:t>
      </w:r>
    </w:p>
    <w:p w14:paraId="53747AF9" w14:textId="5770C366"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4.5.9-</w:t>
      </w:r>
      <w:r>
        <w:rPr>
          <w:rFonts w:ascii="Arial" w:hAnsi="Arial" w:cs="Arial"/>
          <w:sz w:val="22"/>
          <w:szCs w:val="22"/>
        </w:rPr>
        <w:t xml:space="preserve"> </w:t>
      </w:r>
      <w:r w:rsidR="00394FF5" w:rsidRPr="00967651">
        <w:rPr>
          <w:rFonts w:ascii="Arial" w:hAnsi="Arial" w:cs="Arial"/>
          <w:sz w:val="22"/>
          <w:szCs w:val="22"/>
        </w:rPr>
        <w:t xml:space="preserve">A empresa contratada deverá providenciar a aparelhagem para sonorização de forma a possibilitar comunicação compreensível em todo local do evento. </w:t>
      </w:r>
    </w:p>
    <w:p w14:paraId="369E8A02" w14:textId="225722EE"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4.5.10- </w:t>
      </w:r>
      <w:r w:rsidR="00394FF5" w:rsidRPr="00967651">
        <w:rPr>
          <w:rFonts w:ascii="Arial" w:hAnsi="Arial" w:cs="Arial"/>
          <w:sz w:val="22"/>
          <w:szCs w:val="22"/>
        </w:rPr>
        <w:t xml:space="preserve">A empresa, antes dos shows deverá apresentar programação musical com músicas variadas, intercaladas com avisos e divulgações de interesse do município. </w:t>
      </w:r>
    </w:p>
    <w:p w14:paraId="7B21499C" w14:textId="3A2079AD"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4.5.11- </w:t>
      </w:r>
      <w:r w:rsidR="00394FF5" w:rsidRPr="00967651">
        <w:rPr>
          <w:rFonts w:ascii="Arial" w:hAnsi="Arial" w:cs="Arial"/>
          <w:sz w:val="22"/>
          <w:szCs w:val="22"/>
        </w:rPr>
        <w:t xml:space="preserve">Ficará a cargo da CONTRATADA a responsabilidade pela manutenção, limpeza, segurança e guarda dos banheiros, durante </w:t>
      </w:r>
      <w:r>
        <w:rPr>
          <w:rFonts w:ascii="Arial" w:hAnsi="Arial" w:cs="Arial"/>
          <w:sz w:val="22"/>
          <w:szCs w:val="22"/>
        </w:rPr>
        <w:t xml:space="preserve">todos </w:t>
      </w:r>
      <w:r w:rsidR="00394FF5" w:rsidRPr="00967651">
        <w:rPr>
          <w:rFonts w:ascii="Arial" w:hAnsi="Arial" w:cs="Arial"/>
          <w:sz w:val="22"/>
          <w:szCs w:val="22"/>
        </w:rPr>
        <w:t>os dias do evento.</w:t>
      </w:r>
    </w:p>
    <w:p w14:paraId="4711F289" w14:textId="545E73A9"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4.5.12- </w:t>
      </w:r>
      <w:r w:rsidR="00394FF5" w:rsidRPr="00967651">
        <w:rPr>
          <w:rFonts w:ascii="Arial" w:hAnsi="Arial" w:cs="Arial"/>
          <w:sz w:val="22"/>
          <w:szCs w:val="22"/>
        </w:rPr>
        <w:t>As barracas montadas no local do evento poderão ser explorados pelo contratado ou sublocadas para exploração de comércio, nos dias do evento.</w:t>
      </w:r>
    </w:p>
    <w:p w14:paraId="16925E32" w14:textId="11A99D8E"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4.5.13- </w:t>
      </w:r>
      <w:r w:rsidR="00394FF5" w:rsidRPr="00967651">
        <w:rPr>
          <w:rFonts w:ascii="Arial" w:hAnsi="Arial" w:cs="Arial"/>
          <w:sz w:val="22"/>
          <w:szCs w:val="22"/>
        </w:rPr>
        <w:t xml:space="preserve">A CONTRATADA poderá montar barracas desmontáveis que deverão ser padronizadas e </w:t>
      </w:r>
      <w:r w:rsidRPr="00967651">
        <w:rPr>
          <w:rFonts w:ascii="Arial" w:hAnsi="Arial" w:cs="Arial"/>
          <w:sz w:val="22"/>
          <w:szCs w:val="22"/>
        </w:rPr>
        <w:t>obedecerem</w:t>
      </w:r>
      <w:r>
        <w:rPr>
          <w:rFonts w:ascii="Arial" w:hAnsi="Arial" w:cs="Arial"/>
          <w:sz w:val="22"/>
          <w:szCs w:val="22"/>
        </w:rPr>
        <w:t xml:space="preserve"> rigorosamente</w:t>
      </w:r>
      <w:r w:rsidRPr="00967651">
        <w:rPr>
          <w:rFonts w:ascii="Arial" w:hAnsi="Arial" w:cs="Arial"/>
          <w:sz w:val="22"/>
          <w:szCs w:val="22"/>
        </w:rPr>
        <w:t xml:space="preserve"> ao</w:t>
      </w:r>
      <w:r w:rsidR="00394FF5" w:rsidRPr="00967651">
        <w:rPr>
          <w:rFonts w:ascii="Arial" w:hAnsi="Arial" w:cs="Arial"/>
          <w:sz w:val="22"/>
          <w:szCs w:val="22"/>
        </w:rPr>
        <w:t xml:space="preserve"> projeto de locação das mesmas.</w:t>
      </w:r>
    </w:p>
    <w:p w14:paraId="08345146" w14:textId="76E4A041"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4.5.14- </w:t>
      </w:r>
      <w:r w:rsidR="00394FF5" w:rsidRPr="00967651">
        <w:rPr>
          <w:rFonts w:ascii="Arial" w:hAnsi="Arial" w:cs="Arial"/>
          <w:sz w:val="22"/>
          <w:szCs w:val="22"/>
        </w:rPr>
        <w:t xml:space="preserve">Ao término do evento as barracas serão desmontadas, e a área utilizada devolvida ao município livre e limpa. </w:t>
      </w:r>
    </w:p>
    <w:p w14:paraId="5A1EAB3E" w14:textId="6FCD2580"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4.5.15- </w:t>
      </w:r>
      <w:r w:rsidR="00394FF5" w:rsidRPr="00967651">
        <w:rPr>
          <w:rFonts w:ascii="Arial" w:hAnsi="Arial" w:cs="Arial"/>
          <w:sz w:val="22"/>
          <w:szCs w:val="22"/>
        </w:rPr>
        <w:t xml:space="preserve">As barracas deverão </w:t>
      </w:r>
      <w:r w:rsidRPr="00967651">
        <w:rPr>
          <w:rFonts w:ascii="Arial" w:hAnsi="Arial" w:cs="Arial"/>
          <w:sz w:val="22"/>
          <w:szCs w:val="22"/>
        </w:rPr>
        <w:t>ser montadas</w:t>
      </w:r>
      <w:r w:rsidR="00394FF5" w:rsidRPr="00967651">
        <w:rPr>
          <w:rFonts w:ascii="Arial" w:hAnsi="Arial" w:cs="Arial"/>
          <w:sz w:val="22"/>
          <w:szCs w:val="22"/>
        </w:rPr>
        <w:t xml:space="preserve"> de forma a não prejudicar o fluxo normal de público de acordo com o projeto da secretaria de Obras do </w:t>
      </w:r>
      <w:r w:rsidRPr="00967651">
        <w:rPr>
          <w:rFonts w:ascii="Arial" w:hAnsi="Arial" w:cs="Arial"/>
          <w:sz w:val="22"/>
          <w:szCs w:val="22"/>
        </w:rPr>
        <w:t>município.</w:t>
      </w:r>
      <w:r w:rsidR="00394FF5" w:rsidRPr="00967651">
        <w:rPr>
          <w:rFonts w:ascii="Arial" w:hAnsi="Arial" w:cs="Arial"/>
          <w:sz w:val="22"/>
          <w:szCs w:val="22"/>
        </w:rPr>
        <w:t xml:space="preserve"> </w:t>
      </w:r>
    </w:p>
    <w:p w14:paraId="659C47EE" w14:textId="38A4CDD0"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4.5.16- </w:t>
      </w:r>
      <w:r w:rsidR="00394FF5" w:rsidRPr="00967651">
        <w:rPr>
          <w:rFonts w:ascii="Arial" w:hAnsi="Arial" w:cs="Arial"/>
          <w:sz w:val="22"/>
          <w:szCs w:val="22"/>
        </w:rPr>
        <w:t>As barracas não poderão ser locadas para qualquer tipo de jogo de azar.</w:t>
      </w:r>
    </w:p>
    <w:p w14:paraId="37807092" w14:textId="7F63B614"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4.5.17- </w:t>
      </w:r>
      <w:r w:rsidR="00394FF5" w:rsidRPr="00967651">
        <w:rPr>
          <w:rFonts w:ascii="Arial" w:hAnsi="Arial" w:cs="Arial"/>
          <w:sz w:val="22"/>
          <w:szCs w:val="22"/>
        </w:rPr>
        <w:t>As barracas destinadas ao comércio de comidas e bebidas deverão obedecer às normas da vigilância sanitária.</w:t>
      </w:r>
    </w:p>
    <w:p w14:paraId="556B5539" w14:textId="0B1FEF74"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4.5.18- </w:t>
      </w:r>
      <w:r w:rsidR="00394FF5" w:rsidRPr="00967651">
        <w:rPr>
          <w:rFonts w:ascii="Arial" w:hAnsi="Arial" w:cs="Arial"/>
          <w:sz w:val="22"/>
          <w:szCs w:val="22"/>
        </w:rPr>
        <w:t>A CONTRATADA e/ou suas subcontratadas não poderão, em nenhuma hipótese, fazer uso do nome do CONTRATANTE, ou seja do Município de MAR DE ESPANHA, ou dele utilizar-se para transações ou negócios, notadamente para compra e contratação de pessoal, ou quaisquer outros fins, sejam eles quais forem.</w:t>
      </w:r>
    </w:p>
    <w:p w14:paraId="11B150CA" w14:textId="17A26287"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4.5.19- </w:t>
      </w:r>
      <w:r w:rsidR="00394FF5" w:rsidRPr="00967651">
        <w:rPr>
          <w:rFonts w:ascii="Arial" w:hAnsi="Arial" w:cs="Arial"/>
          <w:sz w:val="22"/>
          <w:szCs w:val="22"/>
        </w:rPr>
        <w:t>Será obrigação da CONTRATADA e/ou de suas subcontratadas equipar as barracas de forma adequada ao funcionamento do negócio que será explorado.</w:t>
      </w:r>
    </w:p>
    <w:p w14:paraId="5A750A22" w14:textId="28BADE0D"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4.5.20- </w:t>
      </w:r>
      <w:r w:rsidR="00394FF5" w:rsidRPr="00967651">
        <w:rPr>
          <w:rFonts w:ascii="Arial" w:hAnsi="Arial" w:cs="Arial"/>
          <w:sz w:val="22"/>
          <w:szCs w:val="22"/>
        </w:rPr>
        <w:t>A CONTRATADA e/ou suas subcontratadas se obrigam a obedecer às normas de segurança, higiene e limpeza do seu negócio.</w:t>
      </w:r>
    </w:p>
    <w:p w14:paraId="57128F65" w14:textId="667A2DAB"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4.5.21- </w:t>
      </w:r>
      <w:r w:rsidR="00394FF5" w:rsidRPr="00967651">
        <w:rPr>
          <w:rFonts w:ascii="Arial" w:hAnsi="Arial" w:cs="Arial"/>
          <w:sz w:val="22"/>
          <w:szCs w:val="22"/>
        </w:rPr>
        <w:t xml:space="preserve">A CONTRATADA e/ou suas subcontratadas se obrigam a proceder, no imóvel, às manutenções que se fizerem necessárias. </w:t>
      </w:r>
    </w:p>
    <w:p w14:paraId="7E13F5BF" w14:textId="6FC7631C"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4.5.22- </w:t>
      </w:r>
      <w:r w:rsidR="00394FF5" w:rsidRPr="00967651">
        <w:rPr>
          <w:rFonts w:ascii="Arial" w:hAnsi="Arial" w:cs="Arial"/>
          <w:sz w:val="22"/>
          <w:szCs w:val="22"/>
        </w:rPr>
        <w:t>A CONTRATADA e/ou suas subcontratadas se obrigam a efetuar rotineiramente a limpeza interna das barracas.</w:t>
      </w:r>
    </w:p>
    <w:p w14:paraId="5EC79B58" w14:textId="44AD698D" w:rsidR="00394FF5" w:rsidRPr="00967651" w:rsidRDefault="00B530A1" w:rsidP="00394FF5">
      <w:pPr>
        <w:spacing w:before="113" w:after="113" w:line="276" w:lineRule="auto"/>
        <w:jc w:val="both"/>
        <w:rPr>
          <w:rFonts w:ascii="Arial" w:hAnsi="Arial" w:cs="Arial"/>
          <w:sz w:val="22"/>
          <w:szCs w:val="22"/>
        </w:rPr>
      </w:pPr>
      <w:r w:rsidRPr="00B530A1">
        <w:rPr>
          <w:rFonts w:ascii="Arial" w:hAnsi="Arial" w:cs="Arial"/>
          <w:b/>
          <w:bCs/>
          <w:sz w:val="22"/>
          <w:szCs w:val="22"/>
        </w:rPr>
        <w:t xml:space="preserve">4.5.23- </w:t>
      </w:r>
      <w:r w:rsidR="00394FF5" w:rsidRPr="00967651">
        <w:rPr>
          <w:rFonts w:ascii="Arial" w:hAnsi="Arial" w:cs="Arial"/>
          <w:sz w:val="22"/>
          <w:szCs w:val="22"/>
        </w:rPr>
        <w:t xml:space="preserve">A CONTRATDA não poderá realizar a organização e exploração de publicidade </w:t>
      </w:r>
      <w:r w:rsidR="00EB3CB7">
        <w:rPr>
          <w:rFonts w:ascii="Arial" w:hAnsi="Arial" w:cs="Arial"/>
          <w:sz w:val="22"/>
          <w:szCs w:val="22"/>
        </w:rPr>
        <w:t xml:space="preserve">sonora, só serão permitidas publicidades </w:t>
      </w:r>
      <w:r w:rsidR="00D03AD7">
        <w:rPr>
          <w:rFonts w:ascii="Arial" w:hAnsi="Arial" w:cs="Arial"/>
          <w:sz w:val="22"/>
          <w:szCs w:val="22"/>
        </w:rPr>
        <w:t>visual e</w:t>
      </w:r>
      <w:r w:rsidR="00EB3CB7">
        <w:rPr>
          <w:rFonts w:ascii="Arial" w:hAnsi="Arial" w:cs="Arial"/>
          <w:sz w:val="22"/>
          <w:szCs w:val="22"/>
        </w:rPr>
        <w:t xml:space="preserve"> vídeos contendo apenas imagens. </w:t>
      </w:r>
    </w:p>
    <w:p w14:paraId="3E8C09F5" w14:textId="1BB88A93" w:rsidR="00394FF5" w:rsidRPr="00967651" w:rsidRDefault="00EB3CB7" w:rsidP="00394FF5">
      <w:pPr>
        <w:spacing w:before="113" w:after="113" w:line="276" w:lineRule="auto"/>
        <w:jc w:val="both"/>
        <w:rPr>
          <w:rFonts w:ascii="Arial" w:hAnsi="Arial" w:cs="Arial"/>
          <w:sz w:val="22"/>
          <w:szCs w:val="22"/>
        </w:rPr>
      </w:pPr>
      <w:r w:rsidRPr="00EB3CB7">
        <w:rPr>
          <w:rFonts w:ascii="Arial" w:hAnsi="Arial" w:cs="Arial"/>
          <w:b/>
          <w:bCs/>
          <w:sz w:val="22"/>
          <w:szCs w:val="22"/>
        </w:rPr>
        <w:t xml:space="preserve">4.5.24- </w:t>
      </w:r>
      <w:r w:rsidR="00394FF5" w:rsidRPr="00967651">
        <w:rPr>
          <w:rFonts w:ascii="Arial" w:hAnsi="Arial" w:cs="Arial"/>
          <w:sz w:val="22"/>
          <w:szCs w:val="22"/>
        </w:rPr>
        <w:t xml:space="preserve">É Vedado produto de comercialização proibida.    </w:t>
      </w:r>
    </w:p>
    <w:p w14:paraId="1D66D240" w14:textId="350C56F6" w:rsidR="00394FF5" w:rsidRPr="00967651" w:rsidRDefault="00EB3CB7" w:rsidP="00394FF5">
      <w:pPr>
        <w:spacing w:before="113" w:after="113" w:line="276" w:lineRule="auto"/>
        <w:jc w:val="both"/>
        <w:rPr>
          <w:rFonts w:ascii="Arial" w:hAnsi="Arial" w:cs="Arial"/>
          <w:sz w:val="22"/>
          <w:szCs w:val="22"/>
        </w:rPr>
      </w:pPr>
      <w:r w:rsidRPr="00EB3CB7">
        <w:rPr>
          <w:rFonts w:ascii="Arial" w:hAnsi="Arial" w:cs="Arial"/>
          <w:b/>
          <w:bCs/>
          <w:sz w:val="22"/>
          <w:szCs w:val="22"/>
        </w:rPr>
        <w:lastRenderedPageBreak/>
        <w:t xml:space="preserve">4.5.25- </w:t>
      </w:r>
      <w:r w:rsidR="00394FF5" w:rsidRPr="00967651">
        <w:rPr>
          <w:rFonts w:ascii="Arial" w:hAnsi="Arial" w:cs="Arial"/>
          <w:sz w:val="22"/>
          <w:szCs w:val="22"/>
        </w:rPr>
        <w:t>É de inteira responsabilidade da CONTRATADA as obrigações trabalhistas e previdenciários oriundas da relação de trabalho com seus empregados, colaboradores ou prestadores de serviço, além de tributos, contribuições e taxas por ventura exigíveis.</w:t>
      </w:r>
    </w:p>
    <w:p w14:paraId="0C9C975A" w14:textId="4C140EB7" w:rsidR="00394FF5" w:rsidRDefault="00D03AD7" w:rsidP="00394FF5">
      <w:pPr>
        <w:spacing w:line="276" w:lineRule="auto"/>
        <w:jc w:val="both"/>
        <w:rPr>
          <w:rFonts w:ascii="Arial" w:hAnsi="Arial" w:cs="Arial"/>
          <w:sz w:val="22"/>
          <w:szCs w:val="22"/>
        </w:rPr>
      </w:pPr>
      <w:r w:rsidRPr="00D03AD7">
        <w:rPr>
          <w:rFonts w:ascii="Arial" w:hAnsi="Arial" w:cs="Arial"/>
          <w:b/>
          <w:bCs/>
          <w:sz w:val="22"/>
          <w:szCs w:val="22"/>
        </w:rPr>
        <w:t>4.5.26-</w:t>
      </w:r>
      <w:r>
        <w:rPr>
          <w:rFonts w:ascii="Arial" w:hAnsi="Arial" w:cs="Arial"/>
          <w:sz w:val="22"/>
          <w:szCs w:val="22"/>
        </w:rPr>
        <w:t xml:space="preserve"> </w:t>
      </w:r>
      <w:r w:rsidR="00394FF5" w:rsidRPr="00967651">
        <w:rPr>
          <w:rFonts w:ascii="Arial" w:hAnsi="Arial" w:cs="Arial"/>
          <w:sz w:val="22"/>
          <w:szCs w:val="22"/>
        </w:rPr>
        <w:t>Compete também à CONTRATADA a regularização do evento junto à Ecad.</w:t>
      </w:r>
    </w:p>
    <w:p w14:paraId="69B560B4" w14:textId="77777777" w:rsidR="00C846A9" w:rsidRDefault="00C846A9" w:rsidP="002B4336">
      <w:pPr>
        <w:jc w:val="both"/>
        <w:rPr>
          <w:rFonts w:ascii="Arial" w:hAnsi="Arial" w:cs="Arial"/>
          <w:sz w:val="22"/>
          <w:szCs w:val="22"/>
        </w:rPr>
      </w:pPr>
    </w:p>
    <w:p w14:paraId="6E4BC476"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5 - RECURSO ORÇAMENTÁRIO E PREVISÃO FINANCEIRA:</w:t>
      </w:r>
    </w:p>
    <w:p w14:paraId="6BBCD25C" w14:textId="77777777" w:rsidR="00C846A9" w:rsidRPr="00A301F2" w:rsidRDefault="00C846A9" w:rsidP="00C846A9">
      <w:pPr>
        <w:spacing w:before="113" w:after="113"/>
        <w:jc w:val="both"/>
        <w:rPr>
          <w:rFonts w:ascii="Arial" w:hAnsi="Arial" w:cs="Arial"/>
          <w:sz w:val="22"/>
          <w:szCs w:val="22"/>
        </w:rPr>
      </w:pPr>
      <w:r>
        <w:rPr>
          <w:rFonts w:ascii="Arial" w:hAnsi="Arial" w:cs="Arial"/>
          <w:b/>
          <w:sz w:val="22"/>
          <w:szCs w:val="22"/>
        </w:rPr>
        <w:t xml:space="preserve">5.1 - </w:t>
      </w:r>
      <w:r>
        <w:rPr>
          <w:rFonts w:ascii="Arial" w:hAnsi="Arial" w:cs="Arial"/>
          <w:sz w:val="22"/>
          <w:szCs w:val="22"/>
        </w:rPr>
        <w:t xml:space="preserve">A despesa com objeto em questão correrá à conta da </w:t>
      </w:r>
      <w:r w:rsidRPr="00A301F2">
        <w:rPr>
          <w:rFonts w:ascii="Arial" w:hAnsi="Arial" w:cs="Arial"/>
          <w:sz w:val="22"/>
          <w:szCs w:val="22"/>
        </w:rPr>
        <w:t xml:space="preserve">dotação orçamentária vigente para o </w:t>
      </w:r>
      <w:r>
        <w:rPr>
          <w:rFonts w:ascii="Arial" w:hAnsi="Arial" w:cs="Arial"/>
          <w:sz w:val="22"/>
          <w:szCs w:val="22"/>
        </w:rPr>
        <w:t>exercício de 2024, mediante a devida previsão financeira.</w:t>
      </w:r>
    </w:p>
    <w:p w14:paraId="15DEE277"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6 – DAS CONDIÇÕES PARA A PRESTAÇÃO DOS SERVIÇOS:</w:t>
      </w:r>
    </w:p>
    <w:p w14:paraId="66E99AA9" w14:textId="57F38E73" w:rsidR="00783AED" w:rsidRPr="000F436C" w:rsidRDefault="00C846A9" w:rsidP="00783AED">
      <w:pPr>
        <w:pStyle w:val="Corpodetexto"/>
        <w:spacing w:before="120" w:after="120" w:line="276" w:lineRule="auto"/>
        <w:rPr>
          <w:rFonts w:ascii="Arial" w:hAnsi="Arial" w:cs="Arial"/>
          <w:sz w:val="22"/>
          <w:szCs w:val="22"/>
        </w:rPr>
      </w:pPr>
      <w:r>
        <w:rPr>
          <w:rFonts w:ascii="Arial" w:hAnsi="Arial" w:cs="Arial"/>
          <w:b/>
          <w:bCs/>
          <w:sz w:val="22"/>
          <w:szCs w:val="22"/>
        </w:rPr>
        <w:t xml:space="preserve">6.1 </w:t>
      </w:r>
      <w:r w:rsidR="00783AED">
        <w:rPr>
          <w:rFonts w:ascii="Arial" w:hAnsi="Arial" w:cs="Arial"/>
          <w:b/>
          <w:bCs/>
          <w:sz w:val="22"/>
          <w:szCs w:val="22"/>
        </w:rPr>
        <w:t>–</w:t>
      </w:r>
      <w:r>
        <w:rPr>
          <w:rFonts w:ascii="Arial" w:hAnsi="Arial" w:cs="Arial"/>
          <w:sz w:val="22"/>
          <w:szCs w:val="22"/>
        </w:rPr>
        <w:t xml:space="preserve"> </w:t>
      </w:r>
      <w:r w:rsidR="00783AED" w:rsidRPr="00164613">
        <w:rPr>
          <w:rFonts w:ascii="Arial" w:hAnsi="Arial" w:cs="Arial"/>
          <w:sz w:val="22"/>
          <w:szCs w:val="22"/>
        </w:rPr>
        <w:t xml:space="preserve"> Local da prestação dos serviços: os serviços serão prestados </w:t>
      </w:r>
      <w:r w:rsidR="00783AED">
        <w:rPr>
          <w:rFonts w:ascii="Arial" w:hAnsi="Arial" w:cs="Arial"/>
          <w:sz w:val="22"/>
          <w:szCs w:val="22"/>
        </w:rPr>
        <w:t>no local onde será o Parque de exposições do município onde se</w:t>
      </w:r>
      <w:r w:rsidR="00783AED" w:rsidRPr="00164613">
        <w:rPr>
          <w:rFonts w:ascii="Arial" w:hAnsi="Arial" w:cs="Arial"/>
          <w:sz w:val="22"/>
          <w:szCs w:val="22"/>
        </w:rPr>
        <w:t>rá prestado todo o atendimento a consultas dos membros da Prefeitura (servidores), consultas estas que poderão ser feitas via telefone</w:t>
      </w:r>
      <w:r w:rsidR="00783AED">
        <w:rPr>
          <w:rFonts w:ascii="Arial" w:hAnsi="Arial" w:cs="Arial"/>
          <w:sz w:val="22"/>
          <w:szCs w:val="22"/>
        </w:rPr>
        <w:t xml:space="preserve"> ou presencialmente. </w:t>
      </w:r>
    </w:p>
    <w:p w14:paraId="2ADF2B73" w14:textId="77777777" w:rsidR="00783AED" w:rsidRPr="00164613" w:rsidRDefault="00783AED" w:rsidP="00783AED">
      <w:pPr>
        <w:pStyle w:val="Corpodetexto"/>
        <w:spacing w:before="120" w:after="120" w:line="276" w:lineRule="auto"/>
        <w:rPr>
          <w:rFonts w:ascii="Arial" w:hAnsi="Arial" w:cs="Arial"/>
          <w:sz w:val="22"/>
          <w:szCs w:val="22"/>
        </w:rPr>
      </w:pPr>
      <w:r w:rsidRPr="00164613">
        <w:rPr>
          <w:rFonts w:ascii="Arial" w:hAnsi="Arial" w:cs="Arial"/>
          <w:b/>
          <w:bCs/>
          <w:sz w:val="22"/>
          <w:szCs w:val="22"/>
        </w:rPr>
        <w:t>6.2 -</w:t>
      </w:r>
      <w:r w:rsidRPr="00164613">
        <w:rPr>
          <w:rFonts w:ascii="Arial" w:hAnsi="Arial" w:cs="Arial"/>
          <w:sz w:val="22"/>
          <w:szCs w:val="22"/>
        </w:rPr>
        <w:t xml:space="preserve"> A empresa contratada deverá manter pelo menos um profissional capacitado </w:t>
      </w:r>
      <w:r>
        <w:rPr>
          <w:rFonts w:ascii="Arial" w:hAnsi="Arial" w:cs="Arial"/>
          <w:sz w:val="22"/>
          <w:szCs w:val="22"/>
        </w:rPr>
        <w:t>no local.</w:t>
      </w:r>
      <w:r w:rsidRPr="00164613">
        <w:rPr>
          <w:rFonts w:ascii="Arial" w:hAnsi="Arial" w:cs="Arial"/>
          <w:sz w:val="22"/>
          <w:szCs w:val="22"/>
        </w:rPr>
        <w:t xml:space="preserve"> Tal profissional ficará assim disponível para atendimento de consultas do Prefeito Municipal e servidores.</w:t>
      </w:r>
    </w:p>
    <w:p w14:paraId="4E929D63" w14:textId="0521FCFA" w:rsidR="00783AED" w:rsidRPr="00164613" w:rsidRDefault="00783AED" w:rsidP="00783AED">
      <w:pPr>
        <w:pStyle w:val="Corpodetexto30"/>
        <w:tabs>
          <w:tab w:val="left" w:pos="1701"/>
        </w:tabs>
        <w:spacing w:before="120" w:after="120" w:line="276" w:lineRule="auto"/>
        <w:rPr>
          <w:rFonts w:ascii="Arial" w:hAnsi="Arial" w:cs="Arial"/>
        </w:rPr>
      </w:pPr>
      <w:r w:rsidRPr="00164613">
        <w:rPr>
          <w:rFonts w:ascii="Arial" w:hAnsi="Arial" w:cs="Arial"/>
          <w:b/>
          <w:bCs/>
          <w:szCs w:val="22"/>
        </w:rPr>
        <w:t>6.</w:t>
      </w:r>
      <w:r>
        <w:rPr>
          <w:rFonts w:ascii="Arial" w:hAnsi="Arial" w:cs="Arial"/>
          <w:b/>
          <w:bCs/>
          <w:szCs w:val="22"/>
        </w:rPr>
        <w:t>3</w:t>
      </w:r>
      <w:r w:rsidRPr="00164613">
        <w:rPr>
          <w:rFonts w:ascii="Arial" w:hAnsi="Arial" w:cs="Arial"/>
          <w:szCs w:val="22"/>
        </w:rPr>
        <w:t xml:space="preserve"> </w:t>
      </w:r>
      <w:r w:rsidRPr="00164613">
        <w:rPr>
          <w:rFonts w:ascii="Arial" w:hAnsi="Arial" w:cs="Arial"/>
          <w:b/>
          <w:bCs/>
          <w:szCs w:val="22"/>
        </w:rPr>
        <w:t xml:space="preserve">– </w:t>
      </w:r>
      <w:r w:rsidRPr="00164613">
        <w:rPr>
          <w:rFonts w:ascii="Arial" w:hAnsi="Arial" w:cs="Arial"/>
          <w:szCs w:val="22"/>
        </w:rPr>
        <w:t>A licitante vencedora prestará somente os serviços relacionados no Termo de Referência;</w:t>
      </w:r>
    </w:p>
    <w:p w14:paraId="69ACCB29" w14:textId="77777777" w:rsidR="00783AED" w:rsidRPr="00164613" w:rsidRDefault="00783AED" w:rsidP="00783AED">
      <w:pPr>
        <w:pStyle w:val="Corpodetexto30"/>
        <w:tabs>
          <w:tab w:val="left" w:pos="1701"/>
        </w:tabs>
        <w:spacing w:before="120" w:after="120" w:line="276" w:lineRule="auto"/>
        <w:rPr>
          <w:rFonts w:ascii="Arial" w:hAnsi="Arial" w:cs="Arial"/>
        </w:rPr>
      </w:pPr>
      <w:r w:rsidRPr="00164613">
        <w:rPr>
          <w:rFonts w:ascii="Arial" w:hAnsi="Arial" w:cs="Arial"/>
          <w:b/>
          <w:bCs/>
          <w:szCs w:val="22"/>
        </w:rPr>
        <w:t>6.</w:t>
      </w:r>
      <w:r>
        <w:rPr>
          <w:rFonts w:ascii="Arial" w:hAnsi="Arial" w:cs="Arial"/>
          <w:b/>
          <w:bCs/>
          <w:szCs w:val="22"/>
        </w:rPr>
        <w:t>3</w:t>
      </w:r>
      <w:r w:rsidRPr="00164613">
        <w:rPr>
          <w:rFonts w:ascii="Arial" w:hAnsi="Arial" w:cs="Arial"/>
          <w:b/>
          <w:bCs/>
          <w:szCs w:val="22"/>
        </w:rPr>
        <w:t>.1</w:t>
      </w:r>
      <w:r w:rsidRPr="00164613">
        <w:rPr>
          <w:rFonts w:ascii="Arial" w:hAnsi="Arial" w:cs="Arial"/>
          <w:szCs w:val="22"/>
        </w:rPr>
        <w:t xml:space="preserve"> </w:t>
      </w:r>
      <w:r w:rsidRPr="00164613">
        <w:rPr>
          <w:rFonts w:ascii="Arial" w:hAnsi="Arial" w:cs="Arial"/>
          <w:b/>
          <w:bCs/>
          <w:szCs w:val="22"/>
        </w:rPr>
        <w:t xml:space="preserve">– </w:t>
      </w:r>
      <w:r w:rsidRPr="00164613">
        <w:rPr>
          <w:rFonts w:ascii="Arial" w:hAnsi="Arial" w:cs="Arial"/>
          <w:szCs w:val="22"/>
        </w:rPr>
        <w:t xml:space="preserve">O MUNICÍPIO não se responsabilizará por </w:t>
      </w:r>
      <w:r w:rsidRPr="00164613">
        <w:rPr>
          <w:rFonts w:ascii="Arial" w:eastAsia="Verdana" w:hAnsi="Arial" w:cs="Arial"/>
          <w:color w:val="000000"/>
        </w:rPr>
        <w:t>serviço</w:t>
      </w:r>
      <w:r w:rsidRPr="00164613">
        <w:rPr>
          <w:rFonts w:ascii="Arial" w:hAnsi="Arial" w:cs="Arial"/>
          <w:szCs w:val="22"/>
        </w:rPr>
        <w:t xml:space="preserve"> à terceiros dos objetos contratados, mesmo que solicitados por seus servidores.</w:t>
      </w:r>
    </w:p>
    <w:p w14:paraId="24FAC8D3" w14:textId="77777777" w:rsidR="00783AED" w:rsidRPr="00164613" w:rsidRDefault="00783AED" w:rsidP="00783AED">
      <w:pPr>
        <w:pStyle w:val="Corpodetexto30"/>
        <w:tabs>
          <w:tab w:val="left" w:pos="1701"/>
        </w:tabs>
        <w:spacing w:before="120" w:after="120" w:line="276" w:lineRule="auto"/>
        <w:rPr>
          <w:rFonts w:ascii="Arial" w:hAnsi="Arial" w:cs="Arial"/>
        </w:rPr>
      </w:pPr>
      <w:r w:rsidRPr="00164613">
        <w:rPr>
          <w:rFonts w:ascii="Arial" w:hAnsi="Arial" w:cs="Arial"/>
          <w:b/>
          <w:bCs/>
          <w:szCs w:val="22"/>
        </w:rPr>
        <w:t>6.</w:t>
      </w:r>
      <w:r>
        <w:rPr>
          <w:rFonts w:ascii="Arial" w:hAnsi="Arial" w:cs="Arial"/>
          <w:b/>
          <w:bCs/>
          <w:szCs w:val="22"/>
        </w:rPr>
        <w:t>4</w:t>
      </w:r>
      <w:r w:rsidRPr="00164613">
        <w:rPr>
          <w:rFonts w:ascii="Arial" w:hAnsi="Arial" w:cs="Arial"/>
          <w:szCs w:val="22"/>
        </w:rPr>
        <w:t xml:space="preserve"> </w:t>
      </w:r>
      <w:r w:rsidRPr="00164613">
        <w:rPr>
          <w:rFonts w:ascii="Arial" w:hAnsi="Arial" w:cs="Arial"/>
          <w:b/>
          <w:bCs/>
          <w:szCs w:val="22"/>
        </w:rPr>
        <w:t xml:space="preserve">– </w:t>
      </w:r>
      <w:r w:rsidRPr="00164613">
        <w:rPr>
          <w:rFonts w:ascii="Arial" w:hAnsi="Arial" w:cs="Arial"/>
          <w:szCs w:val="22"/>
        </w:rPr>
        <w:t xml:space="preserve">Os </w:t>
      </w:r>
      <w:r w:rsidRPr="00164613">
        <w:rPr>
          <w:rFonts w:ascii="Arial" w:eastAsia="Verdana" w:hAnsi="Arial" w:cs="Arial"/>
          <w:color w:val="000000"/>
        </w:rPr>
        <w:t>serviço</w:t>
      </w:r>
      <w:r w:rsidRPr="00164613">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164613">
        <w:rPr>
          <w:rFonts w:ascii="Arial" w:eastAsia="Verdana" w:hAnsi="Arial" w:cs="Arial"/>
          <w:color w:val="000000"/>
        </w:rPr>
        <w:t>serviço</w:t>
      </w:r>
      <w:r w:rsidRPr="00164613">
        <w:rPr>
          <w:rFonts w:ascii="Arial" w:hAnsi="Arial" w:cs="Arial"/>
          <w:szCs w:val="22"/>
        </w:rPr>
        <w:t>s em condições inadequadas.</w:t>
      </w:r>
    </w:p>
    <w:p w14:paraId="20CF9A9E"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7 – HABILITAÇÃO / CRITÉRIO PARA PROPOSTA / SANÇÃO:</w:t>
      </w:r>
    </w:p>
    <w:p w14:paraId="576B7245" w14:textId="77777777" w:rsidR="00C846A9" w:rsidRDefault="00C846A9" w:rsidP="00C846A9">
      <w:pPr>
        <w:shd w:val="clear" w:color="auto" w:fill="FFFFFF"/>
        <w:spacing w:before="113"/>
        <w:ind w:left="14"/>
        <w:jc w:val="both"/>
      </w:pPr>
      <w:r>
        <w:rPr>
          <w:rFonts w:ascii="Arial" w:hAnsi="Arial" w:cs="Arial"/>
          <w:b/>
          <w:bCs/>
          <w:spacing w:val="-2"/>
          <w:sz w:val="22"/>
          <w:szCs w:val="22"/>
        </w:rPr>
        <w:t>7.1 -</w:t>
      </w:r>
      <w:r>
        <w:rPr>
          <w:rFonts w:ascii="Arial" w:hAnsi="Arial" w:cs="Arial"/>
          <w:bCs/>
          <w:spacing w:val="-2"/>
          <w:sz w:val="22"/>
          <w:szCs w:val="22"/>
        </w:rPr>
        <w:t xml:space="preserve"> As exigências de habilitação, os critérios de aceitação das propostas e sanções por inadimplemento serão aquelas previstas no edital, nos termos da Lei n° 14.133/21.</w:t>
      </w:r>
    </w:p>
    <w:p w14:paraId="500B96DC" w14:textId="77777777" w:rsidR="00C846A9" w:rsidRDefault="00C846A9" w:rsidP="00C846A9">
      <w:pPr>
        <w:shd w:val="clear" w:color="auto" w:fill="FFFFFF"/>
        <w:tabs>
          <w:tab w:val="left" w:pos="2566"/>
        </w:tabs>
        <w:snapToGrid w:val="0"/>
        <w:spacing w:after="113"/>
        <w:ind w:left="14"/>
        <w:jc w:val="both"/>
      </w:pPr>
      <w:r>
        <w:rPr>
          <w:rFonts w:ascii="Arial" w:hAnsi="Arial" w:cs="Arial"/>
          <w:b/>
          <w:bCs/>
          <w:color w:val="000000"/>
          <w:spacing w:val="-2"/>
          <w:sz w:val="22"/>
          <w:szCs w:val="22"/>
          <w:lang w:val="pt-PT"/>
        </w:rPr>
        <w:t>7.2 -</w:t>
      </w:r>
      <w:r>
        <w:rPr>
          <w:rFonts w:ascii="Arial" w:hAnsi="Arial" w:cs="Arial"/>
          <w:bCs/>
          <w:color w:val="000000"/>
          <w:spacing w:val="-2"/>
          <w:sz w:val="22"/>
          <w:szCs w:val="22"/>
          <w:lang w:val="pt-PT"/>
        </w:rPr>
        <w:t xml:space="preserve"> Os </w:t>
      </w:r>
      <w:r>
        <w:rPr>
          <w:rFonts w:ascii="Arial" w:eastAsia="Times-Roman" w:hAnsi="Arial" w:cs="Arial"/>
          <w:color w:val="000000"/>
        </w:rPr>
        <w:t>serviço</w:t>
      </w:r>
      <w:r>
        <w:rPr>
          <w:rFonts w:ascii="Arial" w:hAnsi="Arial" w:cs="Arial"/>
          <w:sz w:val="22"/>
          <w:szCs w:val="22"/>
        </w:rPr>
        <w:t>s</w:t>
      </w:r>
      <w:r>
        <w:rPr>
          <w:rFonts w:ascii="Arial" w:hAnsi="Arial" w:cs="Arial"/>
          <w:bCs/>
          <w:color w:val="000000"/>
          <w:spacing w:val="-2"/>
          <w:sz w:val="22"/>
          <w:szCs w:val="22"/>
          <w:lang w:val="pt-PT"/>
        </w:rPr>
        <w:t xml:space="preserve"> ofertados, deverão atender as especificações contidas no Edital sob pena de desclassificação no certame da licitante interessada.</w:t>
      </w:r>
    </w:p>
    <w:p w14:paraId="67A74EEF"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8 – DOCUMENTAÇÃO PARA QUALIFICAÇÃO TÉCNICA:</w:t>
      </w:r>
    </w:p>
    <w:p w14:paraId="188C1EF0" w14:textId="77777777" w:rsidR="00C846A9" w:rsidRDefault="00C846A9" w:rsidP="00C846A9">
      <w:pPr>
        <w:shd w:val="clear" w:color="auto" w:fill="FFFFFF"/>
        <w:spacing w:before="113" w:after="113"/>
        <w:ind w:left="14"/>
        <w:jc w:val="both"/>
      </w:pPr>
      <w:r>
        <w:rPr>
          <w:rFonts w:ascii="Arial" w:hAnsi="Arial" w:cs="Arial"/>
          <w:b/>
          <w:bCs/>
          <w:color w:val="000000"/>
          <w:spacing w:val="-2"/>
          <w:sz w:val="22"/>
          <w:szCs w:val="22"/>
          <w:lang w:val="pt-PT"/>
        </w:rPr>
        <w:t xml:space="preserve">8.1 – </w:t>
      </w:r>
      <w:r>
        <w:rPr>
          <w:rFonts w:ascii="Arial" w:hAnsi="Arial" w:cs="Arial"/>
          <w:bCs/>
          <w:color w:val="000000"/>
          <w:spacing w:val="-2"/>
          <w:sz w:val="22"/>
          <w:szCs w:val="22"/>
          <w:lang w:val="pt-PT"/>
        </w:rPr>
        <w:t>Somente participarão do certame, empresas em que seu Contrato Social especifique em seu objetivo social que o ramo de atividade da empresa seja compatível com o objeto licitado.</w:t>
      </w:r>
    </w:p>
    <w:p w14:paraId="528B972E" w14:textId="77777777" w:rsidR="00C846A9" w:rsidRDefault="00C846A9" w:rsidP="00C846A9">
      <w:pPr>
        <w:pBdr>
          <w:top w:val="double" w:sz="1" w:space="1" w:color="000000"/>
          <w:left w:val="none" w:sz="0" w:space="0" w:color="000000"/>
          <w:bottom w:val="double" w:sz="1" w:space="1" w:color="000000"/>
          <w:right w:val="none" w:sz="0" w:space="0" w:color="000000"/>
        </w:pBdr>
        <w:jc w:val="center"/>
      </w:pPr>
      <w:r>
        <w:rPr>
          <w:rFonts w:ascii="Arial" w:hAnsi="Arial" w:cs="Arial"/>
          <w:b/>
          <w:sz w:val="22"/>
          <w:szCs w:val="22"/>
        </w:rPr>
        <w:t>9 – VIGÊNCIA:</w:t>
      </w:r>
    </w:p>
    <w:p w14:paraId="5033B02D" w14:textId="77777777" w:rsidR="00C846A9" w:rsidRDefault="00C846A9" w:rsidP="00C846A9">
      <w:pPr>
        <w:jc w:val="both"/>
        <w:rPr>
          <w:rFonts w:ascii="Arial" w:hAnsi="Arial" w:cs="Arial"/>
          <w:b/>
          <w:sz w:val="22"/>
          <w:szCs w:val="22"/>
        </w:rPr>
      </w:pPr>
    </w:p>
    <w:p w14:paraId="69FAA0D6" w14:textId="46589DAA" w:rsidR="00C846A9" w:rsidRDefault="00C846A9" w:rsidP="00C846A9">
      <w:pPr>
        <w:jc w:val="both"/>
        <w:rPr>
          <w:rFonts w:ascii="Arial" w:hAnsi="Arial" w:cs="Arial"/>
          <w:sz w:val="22"/>
          <w:szCs w:val="22"/>
        </w:rPr>
      </w:pPr>
      <w:r>
        <w:rPr>
          <w:rFonts w:ascii="Arial" w:hAnsi="Arial" w:cs="Arial"/>
          <w:b/>
          <w:sz w:val="22"/>
          <w:szCs w:val="22"/>
        </w:rPr>
        <w:t xml:space="preserve">9.1 </w:t>
      </w:r>
      <w:r w:rsidR="00445EE5">
        <w:rPr>
          <w:rFonts w:ascii="Arial" w:hAnsi="Arial" w:cs="Arial"/>
          <w:b/>
          <w:bCs/>
          <w:sz w:val="22"/>
          <w:szCs w:val="22"/>
        </w:rPr>
        <w:t>–</w:t>
      </w:r>
      <w:r>
        <w:rPr>
          <w:rFonts w:ascii="Arial" w:hAnsi="Arial" w:cs="Arial"/>
          <w:b/>
          <w:bCs/>
          <w:sz w:val="22"/>
          <w:szCs w:val="22"/>
        </w:rPr>
        <w:t xml:space="preserve"> </w:t>
      </w:r>
      <w:r w:rsidR="00445EE5" w:rsidRPr="00C35975">
        <w:rPr>
          <w:rFonts w:ascii="Arial" w:hAnsi="Arial" w:cs="Arial"/>
          <w:b/>
          <w:bCs/>
          <w:sz w:val="22"/>
          <w:szCs w:val="22"/>
          <w:u w:val="single"/>
        </w:rPr>
        <w:t>O Contrato</w:t>
      </w:r>
      <w:r w:rsidR="00C35975" w:rsidRPr="00C35975">
        <w:rPr>
          <w:rFonts w:ascii="Arial" w:hAnsi="Arial" w:cs="Arial"/>
          <w:b/>
          <w:bCs/>
          <w:sz w:val="22"/>
          <w:szCs w:val="22"/>
          <w:u w:val="single"/>
        </w:rPr>
        <w:t xml:space="preserve"> terá vigência até o dia 15 de julho</w:t>
      </w:r>
      <w:r w:rsidRPr="00731BE7">
        <w:rPr>
          <w:rFonts w:ascii="Arial" w:hAnsi="Arial" w:cs="Arial"/>
          <w:sz w:val="22"/>
          <w:szCs w:val="22"/>
        </w:rPr>
        <w:t>, contados a partir da data de publicação do Extrato podendo ser prorrogad</w:t>
      </w:r>
      <w:r w:rsidR="00445EE5">
        <w:rPr>
          <w:rFonts w:ascii="Arial" w:hAnsi="Arial" w:cs="Arial"/>
          <w:sz w:val="22"/>
          <w:szCs w:val="22"/>
        </w:rPr>
        <w:t xml:space="preserve">o </w:t>
      </w:r>
      <w:r w:rsidRPr="00731BE7">
        <w:rPr>
          <w:rFonts w:ascii="Arial" w:hAnsi="Arial" w:cs="Arial"/>
          <w:sz w:val="22"/>
          <w:szCs w:val="22"/>
        </w:rPr>
        <w:t>a Lei nº 14.133, de 1 de abril de 2021 e haja interesse das partes.</w:t>
      </w:r>
    </w:p>
    <w:p w14:paraId="4EF9208F" w14:textId="77777777" w:rsidR="00C846A9" w:rsidRDefault="00C846A9" w:rsidP="00C846A9">
      <w:pPr>
        <w:jc w:val="both"/>
      </w:pPr>
    </w:p>
    <w:p w14:paraId="46630097" w14:textId="77777777" w:rsidR="00C846A9" w:rsidRDefault="00C846A9" w:rsidP="00C846A9">
      <w:pPr>
        <w:pStyle w:val="Ttulo2"/>
        <w:widowControl w:val="0"/>
        <w:numPr>
          <w:ilvl w:val="1"/>
          <w:numId w:val="13"/>
        </w:numPr>
        <w:pBdr>
          <w:top w:val="double" w:sz="1" w:space="1" w:color="000000"/>
          <w:left w:val="none" w:sz="0" w:space="0" w:color="000000"/>
          <w:bottom w:val="double" w:sz="1" w:space="1" w:color="000000"/>
          <w:right w:val="none" w:sz="0" w:space="0" w:color="000000"/>
        </w:pBdr>
        <w:spacing w:line="240" w:lineRule="auto"/>
        <w:jc w:val="both"/>
        <w:textAlignment w:val="auto"/>
      </w:pPr>
      <w:r>
        <w:rPr>
          <w:rFonts w:ascii="Arial" w:hAnsi="Arial" w:cs="Arial"/>
          <w:b/>
          <w:sz w:val="22"/>
          <w:szCs w:val="22"/>
        </w:rPr>
        <w:t>10 –</w:t>
      </w:r>
      <w:r>
        <w:rPr>
          <w:rFonts w:ascii="Arial" w:hAnsi="Arial" w:cs="Arial"/>
          <w:sz w:val="22"/>
          <w:szCs w:val="22"/>
        </w:rPr>
        <w:t xml:space="preserve"> </w:t>
      </w:r>
      <w:r>
        <w:rPr>
          <w:rFonts w:ascii="Arial" w:hAnsi="Arial" w:cs="Arial"/>
          <w:b/>
          <w:sz w:val="22"/>
          <w:szCs w:val="22"/>
        </w:rPr>
        <w:t xml:space="preserve">DAS OBRIGAÇÕES DAS PARTES: </w:t>
      </w:r>
    </w:p>
    <w:p w14:paraId="5F1A773F" w14:textId="77777777" w:rsidR="00C846A9" w:rsidRDefault="00C846A9" w:rsidP="00C846A9">
      <w:pPr>
        <w:spacing w:before="113"/>
        <w:jc w:val="both"/>
      </w:pPr>
      <w:r>
        <w:rPr>
          <w:rFonts w:ascii="Arial" w:eastAsia="Times-Bold" w:hAnsi="Arial" w:cs="Arial"/>
          <w:b/>
          <w:bCs/>
          <w:color w:val="000000"/>
          <w:sz w:val="22"/>
          <w:szCs w:val="22"/>
        </w:rPr>
        <w:t>10.1 – DAS OBRIGAÇÕES DA LICITANTE VENCEDORA:</w:t>
      </w:r>
    </w:p>
    <w:p w14:paraId="155D964A"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10.1.1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Prestar de forma sistemática e periódica, pelo preço contratado,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objeto deste Termo de Referência, segundo as necessidades e requisições do MUNICÍPIO.</w:t>
      </w:r>
    </w:p>
    <w:p w14:paraId="425B45A9" w14:textId="77777777" w:rsidR="00C846A9" w:rsidRDefault="00C846A9" w:rsidP="00C846A9">
      <w:pPr>
        <w:autoSpaceDE w:val="0"/>
        <w:jc w:val="both"/>
      </w:pPr>
    </w:p>
    <w:p w14:paraId="428C47C0" w14:textId="3A8F6C8C"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lastRenderedPageBreak/>
        <w:t xml:space="preserve">10.1.2 </w:t>
      </w:r>
      <w:r>
        <w:rPr>
          <w:rFonts w:ascii="Arial" w:eastAsia="Times-Roman" w:hAnsi="Arial" w:cs="Arial"/>
          <w:b/>
          <w:bCs/>
          <w:color w:val="0D0D0D"/>
          <w:sz w:val="22"/>
          <w:szCs w:val="22"/>
        </w:rPr>
        <w:t xml:space="preserve">– </w:t>
      </w:r>
      <w:r>
        <w:rPr>
          <w:rFonts w:ascii="Arial" w:eastAsia="Times-Roman" w:hAnsi="Arial" w:cs="Arial"/>
          <w:color w:val="0D0D0D"/>
          <w:sz w:val="22"/>
          <w:szCs w:val="22"/>
        </w:rPr>
        <w:t>Prestar o serviço especificado n</w:t>
      </w:r>
      <w:r w:rsidR="00C35975">
        <w:rPr>
          <w:rFonts w:ascii="Arial" w:eastAsia="Times-Roman" w:hAnsi="Arial" w:cs="Arial"/>
          <w:color w:val="0D0D0D"/>
          <w:sz w:val="22"/>
          <w:szCs w:val="22"/>
        </w:rPr>
        <w:t xml:space="preserve">o termo de referência </w:t>
      </w:r>
      <w:r>
        <w:rPr>
          <w:rFonts w:ascii="Arial" w:eastAsia="Times-Bold" w:hAnsi="Arial" w:cs="Arial"/>
          <w:b/>
          <w:bCs/>
          <w:color w:val="0D0D0D"/>
          <w:sz w:val="22"/>
          <w:szCs w:val="22"/>
        </w:rPr>
        <w:t xml:space="preserve">, </w:t>
      </w:r>
      <w:r>
        <w:rPr>
          <w:rFonts w:ascii="Arial" w:eastAsia="Times-Roman" w:hAnsi="Arial" w:cs="Arial"/>
          <w:color w:val="0D0D0D"/>
          <w:sz w:val="22"/>
          <w:szCs w:val="22"/>
        </w:rPr>
        <w:t xml:space="preserve">de acordo com as necessidades e o interesse do MUNICÍPIO, obedecendo rigorosamente os prazos e as condições estabelecidas neste </w:t>
      </w:r>
      <w:r>
        <w:rPr>
          <w:rFonts w:ascii="Arial" w:eastAsia="Times-Roman" w:hAnsi="Arial" w:cs="Arial"/>
          <w:color w:val="000000"/>
          <w:sz w:val="22"/>
          <w:szCs w:val="22"/>
        </w:rPr>
        <w:t>Termo de Referência</w:t>
      </w:r>
      <w:r>
        <w:rPr>
          <w:rFonts w:ascii="Arial" w:eastAsia="Times-Roman" w:hAnsi="Arial" w:cs="Arial"/>
          <w:color w:val="0D0D0D"/>
          <w:sz w:val="22"/>
          <w:szCs w:val="22"/>
        </w:rPr>
        <w:t>.</w:t>
      </w:r>
    </w:p>
    <w:p w14:paraId="1AA9650C" w14:textId="77777777" w:rsidR="00C846A9" w:rsidRDefault="00C846A9" w:rsidP="00C846A9">
      <w:pPr>
        <w:autoSpaceDE w:val="0"/>
        <w:jc w:val="both"/>
      </w:pPr>
    </w:p>
    <w:p w14:paraId="6F963E18"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10.1.3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Responsabilizar-se integralmente pelos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nos termos da legislação vigente e exigências editalícias, observadas as especificações, normas e outros detalhamentos, quando for o caso ou no que for aplicável, fazer cumprir, por parte de seus empregados e prepostos, as normas do MUNICÍPIO.</w:t>
      </w:r>
    </w:p>
    <w:p w14:paraId="71D91C85" w14:textId="77777777" w:rsidR="00C846A9" w:rsidRDefault="00C846A9" w:rsidP="00C846A9">
      <w:pPr>
        <w:autoSpaceDE w:val="0"/>
        <w:jc w:val="both"/>
      </w:pPr>
    </w:p>
    <w:p w14:paraId="3128199F" w14:textId="22CCCBF5"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00000"/>
          <w:sz w:val="22"/>
          <w:szCs w:val="22"/>
        </w:rPr>
        <w:t xml:space="preserve">10.1.4 - </w:t>
      </w:r>
      <w:r>
        <w:rPr>
          <w:rFonts w:ascii="Arial" w:eastAsia="Times-Roman" w:hAnsi="Arial" w:cs="Arial"/>
          <w:color w:val="0D0D0D"/>
          <w:sz w:val="22"/>
          <w:szCs w:val="22"/>
        </w:rPr>
        <w:t xml:space="preserve">Substituir, de imediato, às suas expensas,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que não se adequarem às especificações do presente Termo de Referência.</w:t>
      </w:r>
    </w:p>
    <w:p w14:paraId="25B94DF9" w14:textId="77777777" w:rsidR="002C2ED7" w:rsidRDefault="002C2ED7" w:rsidP="00C846A9">
      <w:pPr>
        <w:autoSpaceDE w:val="0"/>
        <w:jc w:val="both"/>
      </w:pPr>
    </w:p>
    <w:p w14:paraId="6A6BB39D"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10.1.5 –</w:t>
      </w:r>
      <w:r>
        <w:rPr>
          <w:rFonts w:ascii="Arial" w:eastAsia="Times-Roman" w:hAnsi="Arial" w:cs="Arial"/>
          <w:color w:val="000000"/>
          <w:sz w:val="22"/>
          <w:szCs w:val="22"/>
        </w:rPr>
        <w:t xml:space="preserve"> Prestar o serviço no prazo estabelecido, informando em tempo hábil qualquer motivo impeditivo ou que impossibilite assumir o estabelecido.</w:t>
      </w:r>
    </w:p>
    <w:p w14:paraId="40D6797C" w14:textId="77777777" w:rsidR="00C846A9" w:rsidRDefault="00C846A9" w:rsidP="00C846A9">
      <w:pPr>
        <w:autoSpaceDE w:val="0"/>
        <w:jc w:val="both"/>
      </w:pPr>
    </w:p>
    <w:p w14:paraId="7EFF4FA7"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10.1.6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garantia e qualidade do serviço prestado, reservando ao MUNICÍPIO o direito de recusá-lo caso não satisfaça aos padrões especificados.</w:t>
      </w:r>
    </w:p>
    <w:p w14:paraId="239FB00F" w14:textId="77777777" w:rsidR="00C846A9" w:rsidRDefault="00C846A9" w:rsidP="00C846A9">
      <w:pPr>
        <w:autoSpaceDE w:val="0"/>
        <w:jc w:val="both"/>
      </w:pPr>
    </w:p>
    <w:p w14:paraId="4031E2A0"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10.1.7 </w:t>
      </w:r>
      <w:r>
        <w:rPr>
          <w:rFonts w:ascii="Arial" w:eastAsia="Times-Roman" w:hAnsi="Arial" w:cs="Arial"/>
          <w:b/>
          <w:bCs/>
          <w:color w:val="000000"/>
          <w:sz w:val="22"/>
          <w:szCs w:val="22"/>
        </w:rPr>
        <w:t xml:space="preserve">- </w:t>
      </w:r>
      <w:r>
        <w:rPr>
          <w:rFonts w:ascii="Arial" w:eastAsia="Times-Roman" w:hAnsi="Arial" w:cs="Arial"/>
          <w:color w:val="000000"/>
          <w:sz w:val="22"/>
          <w:szCs w:val="22"/>
        </w:rPr>
        <w:t>Comunicar imediatamente ao MUNICÍPIO, quando for o caso, qualquer anormalidade verificada, inclusive de ordem funcional, para que sejam adotadas as providências de regularização necessárias.</w:t>
      </w:r>
    </w:p>
    <w:p w14:paraId="54CFF049" w14:textId="77777777" w:rsidR="00C846A9" w:rsidRDefault="00C846A9" w:rsidP="00C846A9">
      <w:pPr>
        <w:autoSpaceDE w:val="0"/>
        <w:jc w:val="both"/>
      </w:pPr>
    </w:p>
    <w:p w14:paraId="48420A65"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10.1.8 </w:t>
      </w:r>
      <w:r>
        <w:rPr>
          <w:rFonts w:ascii="Arial" w:eastAsia="Times-Roman" w:hAnsi="Arial" w:cs="Arial"/>
          <w:b/>
          <w:bCs/>
          <w:color w:val="000000"/>
          <w:sz w:val="22"/>
          <w:szCs w:val="22"/>
        </w:rPr>
        <w:t>-</w:t>
      </w:r>
      <w:r>
        <w:rPr>
          <w:rFonts w:ascii="Arial" w:eastAsia="Times-Roman" w:hAnsi="Arial" w:cs="Arial"/>
          <w:color w:val="000000"/>
          <w:sz w:val="22"/>
          <w:szCs w:val="22"/>
        </w:rPr>
        <w:t xml:space="preserve"> Responder objetivamente por quaisquer danos pessoais ou materiais decorrentes da prestação do serviço, seja por vício de fabricação ou por ação ou omissão de seus empregados.</w:t>
      </w:r>
    </w:p>
    <w:p w14:paraId="2895916B" w14:textId="77777777" w:rsidR="00C846A9" w:rsidRDefault="00C846A9" w:rsidP="00C846A9">
      <w:pPr>
        <w:autoSpaceDE w:val="0"/>
        <w:jc w:val="both"/>
      </w:pPr>
    </w:p>
    <w:p w14:paraId="0CF88FB7"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10.1.9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qualidade do serviço prestado.</w:t>
      </w:r>
    </w:p>
    <w:p w14:paraId="36AE0ACA" w14:textId="77777777" w:rsidR="00C846A9" w:rsidRDefault="00C846A9" w:rsidP="00C846A9">
      <w:pPr>
        <w:autoSpaceDE w:val="0"/>
        <w:jc w:val="both"/>
      </w:pPr>
    </w:p>
    <w:p w14:paraId="4DE0C0C6"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10.1.10 – </w:t>
      </w:r>
      <w:r>
        <w:rPr>
          <w:rFonts w:ascii="Arial" w:eastAsia="Times-Roman" w:hAnsi="Arial" w:cs="Arial"/>
          <w:color w:val="0D0D0D"/>
          <w:sz w:val="22"/>
          <w:szCs w:val="22"/>
        </w:rPr>
        <w:t xml:space="preserve">Responder direta e exclusivamente pela execução dos serviços, não podendo, em nenhuma hipótese, transferir a responsabilidade da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a terceiros, sem o expresso consentimento do MUNICÍPIO.</w:t>
      </w:r>
    </w:p>
    <w:p w14:paraId="42503A28" w14:textId="77777777" w:rsidR="00C846A9" w:rsidRDefault="00C846A9" w:rsidP="00C846A9">
      <w:pPr>
        <w:autoSpaceDE w:val="0"/>
        <w:jc w:val="both"/>
      </w:pPr>
    </w:p>
    <w:p w14:paraId="1AD3DC49"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10.1.11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Efetuar a correção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executados considerados sem condições de uso, no prazo máximo de 24 (vinte e quatro) horas, contado do recebimento da comunicação expedida pelo MUNICÍPIO.</w:t>
      </w:r>
    </w:p>
    <w:p w14:paraId="4CB6A87F" w14:textId="77777777" w:rsidR="00C846A9" w:rsidRDefault="00C846A9" w:rsidP="00C846A9">
      <w:pPr>
        <w:autoSpaceDE w:val="0"/>
        <w:jc w:val="both"/>
        <w:rPr>
          <w:rFonts w:ascii="Arial" w:eastAsia="Times-Bold" w:hAnsi="Arial" w:cs="Arial"/>
          <w:b/>
          <w:bCs/>
          <w:color w:val="0D0D0D"/>
          <w:sz w:val="22"/>
          <w:szCs w:val="22"/>
        </w:rPr>
      </w:pPr>
    </w:p>
    <w:p w14:paraId="166AF106"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10.1.12 </w:t>
      </w:r>
      <w:r>
        <w:rPr>
          <w:rFonts w:ascii="Arial" w:eastAsia="Times-Roman" w:hAnsi="Arial" w:cs="Arial"/>
          <w:b/>
          <w:bCs/>
          <w:color w:val="0D0D0D"/>
          <w:sz w:val="22"/>
          <w:szCs w:val="22"/>
        </w:rPr>
        <w:t xml:space="preserve">- </w:t>
      </w:r>
      <w:r>
        <w:rPr>
          <w:rFonts w:ascii="Arial" w:eastAsia="Times-Roman" w:hAnsi="Arial" w:cs="Arial"/>
          <w:color w:val="0D0D0D"/>
          <w:sz w:val="22"/>
          <w:szCs w:val="22"/>
        </w:rPr>
        <w:t>Arcar com o pagamento de todos os encargos trabalhistas, fiscais, previdenciários, securitários e outros advindos da execução do objeto, de forma a eximir o MUNICÍPIO de quaisquer ônus e responsabilidades.</w:t>
      </w:r>
    </w:p>
    <w:p w14:paraId="1FAD2156" w14:textId="77777777" w:rsidR="00C846A9" w:rsidRDefault="00C846A9" w:rsidP="00C846A9">
      <w:pPr>
        <w:autoSpaceDE w:val="0"/>
        <w:jc w:val="both"/>
      </w:pPr>
    </w:p>
    <w:p w14:paraId="4FE4B5E2"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10.1.13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Responder por quaisquer danos ou prejuízos que venha, direta ou indiretamente, por sua culpa ou dolo, a causar ao MUNICÍPIO ou a terceiros, durante a execução do Contrato de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inclusive por atos praticados por seus funcionários, ficando, assim, afastada qualquer responsabilidade do MUNICÍPIO, podendo este, para o fim de garantir eventuais ressarcimentos, adotar as seguintes providências:</w:t>
      </w:r>
    </w:p>
    <w:p w14:paraId="1422908C" w14:textId="77777777" w:rsidR="00C846A9" w:rsidRDefault="00C846A9" w:rsidP="00C846A9">
      <w:pPr>
        <w:autoSpaceDE w:val="0"/>
        <w:jc w:val="both"/>
      </w:pPr>
    </w:p>
    <w:p w14:paraId="0D0FFE7D" w14:textId="77777777" w:rsidR="00C846A9" w:rsidRDefault="00C846A9" w:rsidP="00C846A9">
      <w:pPr>
        <w:autoSpaceDE w:val="0"/>
        <w:jc w:val="both"/>
      </w:pPr>
      <w:r>
        <w:rPr>
          <w:rFonts w:ascii="Arial" w:eastAsia="Times-Bold" w:hAnsi="Arial" w:cs="Arial"/>
          <w:b/>
          <w:bCs/>
          <w:color w:val="000000"/>
          <w:sz w:val="22"/>
          <w:szCs w:val="22"/>
        </w:rPr>
        <w:t xml:space="preserve">a) </w:t>
      </w:r>
      <w:r>
        <w:rPr>
          <w:rFonts w:ascii="Arial" w:eastAsia="Times-Roman" w:hAnsi="Arial" w:cs="Arial"/>
          <w:color w:val="000000"/>
          <w:sz w:val="22"/>
          <w:szCs w:val="22"/>
        </w:rPr>
        <w:t>dedução de créditos da licitante vencedora;</w:t>
      </w:r>
    </w:p>
    <w:p w14:paraId="39A2BAA8"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b) </w:t>
      </w:r>
      <w:r>
        <w:rPr>
          <w:rFonts w:ascii="Arial" w:eastAsia="Times-Roman" w:hAnsi="Arial" w:cs="Arial"/>
          <w:color w:val="000000"/>
          <w:sz w:val="22"/>
          <w:szCs w:val="22"/>
        </w:rPr>
        <w:t>medida judicial apropriada, a critério do MUNICÍPIO.</w:t>
      </w:r>
    </w:p>
    <w:p w14:paraId="32DF902E" w14:textId="77777777" w:rsidR="00C846A9" w:rsidRDefault="00C846A9" w:rsidP="00C846A9">
      <w:pPr>
        <w:autoSpaceDE w:val="0"/>
        <w:jc w:val="both"/>
      </w:pPr>
    </w:p>
    <w:p w14:paraId="45AB03AF" w14:textId="77777777" w:rsidR="00C846A9" w:rsidRDefault="00C846A9" w:rsidP="00C846A9">
      <w:pPr>
        <w:autoSpaceDE w:val="0"/>
        <w:spacing w:after="57"/>
        <w:jc w:val="both"/>
        <w:rPr>
          <w:rFonts w:ascii="Arial" w:eastAsia="Times-Roman" w:hAnsi="Arial" w:cs="Arial"/>
          <w:color w:val="0D0D0D"/>
          <w:sz w:val="22"/>
          <w:szCs w:val="22"/>
        </w:rPr>
      </w:pPr>
      <w:r>
        <w:rPr>
          <w:rFonts w:ascii="Arial" w:eastAsia="Times-Bold" w:hAnsi="Arial" w:cs="Arial"/>
          <w:b/>
          <w:bCs/>
          <w:color w:val="0D0D0D"/>
          <w:sz w:val="22"/>
          <w:szCs w:val="22"/>
        </w:rPr>
        <w:t xml:space="preserve">10.1.14 </w:t>
      </w:r>
      <w:r>
        <w:rPr>
          <w:rFonts w:ascii="Arial" w:eastAsia="Times-Roman" w:hAnsi="Arial" w:cs="Arial"/>
          <w:b/>
          <w:bCs/>
          <w:color w:val="0D0D0D"/>
          <w:sz w:val="22"/>
          <w:szCs w:val="22"/>
        </w:rPr>
        <w:t xml:space="preserve">- </w:t>
      </w:r>
      <w:r>
        <w:rPr>
          <w:rFonts w:ascii="Arial" w:eastAsia="Times-Roman" w:hAnsi="Arial" w:cs="Arial"/>
          <w:color w:val="0D0D0D"/>
          <w:sz w:val="22"/>
          <w:szCs w:val="22"/>
        </w:rPr>
        <w:t>Manter durante toda a execução contratual, em compatibilidade com as obrigações assumidas, todas as condições de habilitação e qualificação exigidas na licitação.</w:t>
      </w:r>
    </w:p>
    <w:p w14:paraId="4CB93BA5" w14:textId="77777777" w:rsidR="00C846A9" w:rsidRDefault="00C846A9" w:rsidP="00C846A9">
      <w:pPr>
        <w:autoSpaceDE w:val="0"/>
        <w:spacing w:after="57"/>
        <w:jc w:val="both"/>
      </w:pPr>
    </w:p>
    <w:p w14:paraId="7932186E" w14:textId="77777777" w:rsidR="00C846A9" w:rsidRDefault="00C846A9" w:rsidP="00C846A9">
      <w:pPr>
        <w:autoSpaceDE w:val="0"/>
        <w:jc w:val="both"/>
        <w:rPr>
          <w:rFonts w:ascii="Arial" w:eastAsia="Times-Bold" w:hAnsi="Arial" w:cs="Arial"/>
          <w:b/>
          <w:bCs/>
          <w:color w:val="000000"/>
          <w:sz w:val="22"/>
          <w:szCs w:val="22"/>
        </w:rPr>
      </w:pPr>
      <w:r>
        <w:rPr>
          <w:rFonts w:ascii="Arial" w:eastAsia="Times-Bold" w:hAnsi="Arial" w:cs="Arial"/>
          <w:b/>
          <w:bCs/>
          <w:color w:val="000000"/>
          <w:sz w:val="22"/>
          <w:szCs w:val="22"/>
        </w:rPr>
        <w:t>10.2 – DAS OBRIGAÇÕES do MUNICÍPIO:</w:t>
      </w:r>
    </w:p>
    <w:p w14:paraId="11E03EF5" w14:textId="77777777" w:rsidR="00C846A9" w:rsidRDefault="00C846A9" w:rsidP="00C846A9">
      <w:pPr>
        <w:autoSpaceDE w:val="0"/>
        <w:jc w:val="both"/>
      </w:pPr>
    </w:p>
    <w:p w14:paraId="62DBEE61"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10.2.1 - </w:t>
      </w:r>
      <w:r>
        <w:rPr>
          <w:rFonts w:ascii="Arial" w:eastAsia="Times-Roman" w:hAnsi="Arial" w:cs="Arial"/>
          <w:color w:val="000000"/>
          <w:sz w:val="22"/>
          <w:szCs w:val="22"/>
        </w:rPr>
        <w:t xml:space="preserve">Requisitar, por meio do responsável pela fiscalização do Contrato de Prestação de Serviços, a realização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conforme as necessidades do MUNICÍPIO, por meio da respectiva requisição com autorização da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que atestará a prestação gradual do serviço.</w:t>
      </w:r>
    </w:p>
    <w:p w14:paraId="2A54F3FA" w14:textId="77777777" w:rsidR="00C846A9" w:rsidRDefault="00C846A9" w:rsidP="00C846A9">
      <w:pPr>
        <w:autoSpaceDE w:val="0"/>
        <w:jc w:val="both"/>
      </w:pPr>
    </w:p>
    <w:p w14:paraId="18209783"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10.2.2 </w:t>
      </w:r>
      <w:r>
        <w:rPr>
          <w:rFonts w:ascii="Arial" w:eastAsia="Times-Roman" w:hAnsi="Arial" w:cs="Arial"/>
          <w:b/>
          <w:bCs/>
          <w:color w:val="0D0D0D"/>
          <w:sz w:val="22"/>
          <w:szCs w:val="22"/>
        </w:rPr>
        <w:t xml:space="preserve">- </w:t>
      </w:r>
      <w:r>
        <w:rPr>
          <w:rFonts w:ascii="Arial" w:eastAsia="Times-Roman" w:hAnsi="Arial" w:cs="Arial"/>
          <w:color w:val="000000"/>
          <w:sz w:val="22"/>
          <w:szCs w:val="22"/>
        </w:rPr>
        <w:t xml:space="preserve">Conferir o serviço prestado, embora a licitante vencedora seja a única e exclusiva responsável pela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nas condições especificadas.</w:t>
      </w:r>
    </w:p>
    <w:p w14:paraId="35614053" w14:textId="77777777" w:rsidR="00C846A9" w:rsidRDefault="00C846A9" w:rsidP="00C846A9">
      <w:pPr>
        <w:autoSpaceDE w:val="0"/>
        <w:jc w:val="both"/>
      </w:pPr>
    </w:p>
    <w:p w14:paraId="6EED91C8"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10.2.3 </w:t>
      </w:r>
      <w:r>
        <w:rPr>
          <w:rFonts w:ascii="Arial" w:eastAsia="Times-Roman" w:hAnsi="Arial" w:cs="Arial"/>
          <w:b/>
          <w:bCs/>
          <w:color w:val="000000"/>
          <w:sz w:val="22"/>
          <w:szCs w:val="22"/>
        </w:rPr>
        <w:t xml:space="preserve">- </w:t>
      </w:r>
      <w:r>
        <w:rPr>
          <w:rFonts w:ascii="Arial" w:eastAsia="Times-Roman" w:hAnsi="Arial" w:cs="Arial"/>
          <w:color w:val="000000"/>
          <w:sz w:val="22"/>
          <w:szCs w:val="22"/>
        </w:rPr>
        <w:t>Proporcionar condições à licitante vencedora para que possa prestar o serviço dentro das normas estabelecidas.</w:t>
      </w:r>
    </w:p>
    <w:p w14:paraId="2AFE997F" w14:textId="77777777" w:rsidR="00C846A9" w:rsidRDefault="00C846A9" w:rsidP="00C846A9">
      <w:pPr>
        <w:autoSpaceDE w:val="0"/>
        <w:jc w:val="both"/>
      </w:pPr>
    </w:p>
    <w:p w14:paraId="04537016"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10.2.4 </w:t>
      </w:r>
      <w:r>
        <w:rPr>
          <w:rFonts w:ascii="Arial" w:eastAsia="Times-Roman" w:hAnsi="Arial" w:cs="Arial"/>
          <w:b/>
          <w:bCs/>
          <w:color w:val="0D0D0D"/>
          <w:sz w:val="22"/>
          <w:szCs w:val="22"/>
        </w:rPr>
        <w:t xml:space="preserve">- </w:t>
      </w:r>
      <w:r>
        <w:rPr>
          <w:rFonts w:ascii="Arial" w:eastAsia="Times-Roman" w:hAnsi="Arial" w:cs="Arial"/>
          <w:color w:val="0D0D0D"/>
          <w:sz w:val="22"/>
          <w:szCs w:val="22"/>
        </w:rPr>
        <w:t>Comunicar à l</w:t>
      </w:r>
      <w:r>
        <w:rPr>
          <w:rFonts w:ascii="Arial" w:eastAsia="Times-Roman" w:hAnsi="Arial" w:cs="Arial"/>
          <w:color w:val="000000"/>
          <w:sz w:val="22"/>
          <w:szCs w:val="22"/>
        </w:rPr>
        <w:t xml:space="preserve">icitante vencedora </w:t>
      </w:r>
      <w:r>
        <w:rPr>
          <w:rFonts w:ascii="Arial" w:eastAsia="Times-Roman" w:hAnsi="Arial" w:cs="Arial"/>
          <w:color w:val="0D0D0D"/>
          <w:sz w:val="22"/>
          <w:szCs w:val="22"/>
        </w:rPr>
        <w:t>qualquer irregularidade no serviço prestado e interrompê-lo imediatamente, se for o caso.</w:t>
      </w:r>
    </w:p>
    <w:p w14:paraId="0FFFB265" w14:textId="77777777" w:rsidR="00C846A9" w:rsidRDefault="00C846A9" w:rsidP="00C846A9">
      <w:pPr>
        <w:autoSpaceDE w:val="0"/>
        <w:jc w:val="both"/>
      </w:pPr>
    </w:p>
    <w:p w14:paraId="5F6B7B38"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10.2.5 </w:t>
      </w:r>
      <w:r>
        <w:rPr>
          <w:rFonts w:ascii="Arial" w:eastAsia="Times-Roman" w:hAnsi="Arial" w:cs="Arial"/>
          <w:b/>
          <w:bCs/>
          <w:color w:val="0D0D0D"/>
          <w:sz w:val="22"/>
          <w:szCs w:val="22"/>
        </w:rPr>
        <w:t xml:space="preserve">- </w:t>
      </w:r>
      <w:r>
        <w:rPr>
          <w:rFonts w:ascii="Arial" w:eastAsia="Times-Roman" w:hAnsi="Arial" w:cs="Arial"/>
          <w:color w:val="0D0D0D"/>
          <w:sz w:val="22"/>
          <w:szCs w:val="22"/>
        </w:rPr>
        <w:t>Solicitar a correção do serviço executado que não apresentar condições de ser utilizado, mediante comunicação a ser feita pelo responsável da fiscalização.</w:t>
      </w:r>
    </w:p>
    <w:p w14:paraId="39630BD4" w14:textId="77777777" w:rsidR="00C846A9" w:rsidRDefault="00C846A9" w:rsidP="00C846A9">
      <w:pPr>
        <w:autoSpaceDE w:val="0"/>
        <w:jc w:val="both"/>
      </w:pPr>
    </w:p>
    <w:p w14:paraId="27C9A0DB"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10.2.6 </w:t>
      </w:r>
      <w:r>
        <w:rPr>
          <w:rFonts w:ascii="Arial" w:eastAsia="Times-Roman" w:hAnsi="Arial" w:cs="Arial"/>
          <w:b/>
          <w:bCs/>
          <w:color w:val="0D0D0D"/>
          <w:sz w:val="22"/>
          <w:szCs w:val="22"/>
        </w:rPr>
        <w:t xml:space="preserve">- </w:t>
      </w:r>
      <w:r>
        <w:rPr>
          <w:rFonts w:ascii="Arial" w:eastAsia="Times-Roman" w:hAnsi="Arial" w:cs="Arial"/>
          <w:color w:val="0D0D0D"/>
          <w:sz w:val="22"/>
          <w:szCs w:val="22"/>
        </w:rPr>
        <w:t>Prestar as informações e os esclarecimentos que venham a ser solicitados pela l</w:t>
      </w:r>
      <w:r>
        <w:rPr>
          <w:rFonts w:ascii="Arial" w:eastAsia="Times-Roman" w:hAnsi="Arial" w:cs="Arial"/>
          <w:color w:val="000000"/>
          <w:sz w:val="22"/>
          <w:szCs w:val="22"/>
        </w:rPr>
        <w:t>icitante vencedora.</w:t>
      </w:r>
    </w:p>
    <w:p w14:paraId="7D2CA70E" w14:textId="77777777" w:rsidR="00C846A9" w:rsidRDefault="00C846A9" w:rsidP="00C846A9">
      <w:pPr>
        <w:autoSpaceDE w:val="0"/>
        <w:jc w:val="both"/>
      </w:pPr>
    </w:p>
    <w:p w14:paraId="3511B873"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10.2.7 </w:t>
      </w:r>
      <w:r>
        <w:rPr>
          <w:rFonts w:ascii="Arial" w:eastAsia="Times-Roman" w:hAnsi="Arial" w:cs="Arial"/>
          <w:b/>
          <w:bCs/>
          <w:color w:val="0D0D0D"/>
          <w:sz w:val="22"/>
          <w:szCs w:val="22"/>
        </w:rPr>
        <w:t xml:space="preserve">- </w:t>
      </w:r>
      <w:r>
        <w:rPr>
          <w:rFonts w:ascii="Arial" w:eastAsia="Times-Roman" w:hAnsi="Arial" w:cs="Arial"/>
          <w:color w:val="0D0D0D"/>
          <w:sz w:val="22"/>
          <w:szCs w:val="22"/>
        </w:rPr>
        <w:t>Impedir que terceiros executem o objeto deste Termo de Referência.</w:t>
      </w:r>
    </w:p>
    <w:p w14:paraId="03DDF111" w14:textId="77777777" w:rsidR="00C846A9" w:rsidRDefault="00C846A9" w:rsidP="00C846A9">
      <w:pPr>
        <w:autoSpaceDE w:val="0"/>
        <w:jc w:val="both"/>
      </w:pPr>
    </w:p>
    <w:p w14:paraId="7475D21E"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10.2.8 </w:t>
      </w:r>
      <w:r>
        <w:rPr>
          <w:rFonts w:ascii="Arial" w:eastAsia="Times-Roman" w:hAnsi="Arial" w:cs="Arial"/>
          <w:b/>
          <w:bCs/>
          <w:color w:val="000000"/>
          <w:sz w:val="22"/>
          <w:szCs w:val="22"/>
        </w:rPr>
        <w:t xml:space="preserve">- </w:t>
      </w:r>
      <w:r>
        <w:rPr>
          <w:rFonts w:ascii="Arial" w:eastAsia="Times-Roman" w:hAnsi="Arial" w:cs="Arial"/>
          <w:color w:val="000000"/>
          <w:sz w:val="22"/>
          <w:szCs w:val="22"/>
        </w:rPr>
        <w:t>Atestar o adimplemento da obrigação, desde que satisfaça às exigências editalícias.</w:t>
      </w:r>
    </w:p>
    <w:p w14:paraId="670ACAE6" w14:textId="77777777" w:rsidR="00C846A9" w:rsidRDefault="00C846A9" w:rsidP="00C846A9">
      <w:pPr>
        <w:autoSpaceDE w:val="0"/>
        <w:jc w:val="both"/>
      </w:pPr>
    </w:p>
    <w:p w14:paraId="2416B917" w14:textId="77777777" w:rsidR="00C846A9" w:rsidRDefault="00C846A9" w:rsidP="00C846A9">
      <w:pPr>
        <w:autoSpaceDE w:val="0"/>
        <w:spacing w:after="113"/>
        <w:jc w:val="both"/>
      </w:pPr>
      <w:r>
        <w:rPr>
          <w:rFonts w:ascii="Arial" w:eastAsia="Times-Bold" w:hAnsi="Arial" w:cs="Arial"/>
          <w:b/>
          <w:bCs/>
          <w:color w:val="000000"/>
          <w:sz w:val="22"/>
          <w:szCs w:val="22"/>
        </w:rPr>
        <w:t xml:space="preserve">10.2.9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Efetuar o pagamento à licitante vencedora por meio de crédito em </w:t>
      </w:r>
      <w:proofErr w:type="spellStart"/>
      <w:r>
        <w:rPr>
          <w:rFonts w:ascii="Arial" w:eastAsia="Times-Roman" w:hAnsi="Arial" w:cs="Arial"/>
          <w:color w:val="000000"/>
          <w:sz w:val="22"/>
          <w:szCs w:val="22"/>
        </w:rPr>
        <w:t>conta-corrente</w:t>
      </w:r>
      <w:proofErr w:type="spellEnd"/>
      <w:r>
        <w:rPr>
          <w:rFonts w:ascii="Arial" w:eastAsia="Times-Roman" w:hAnsi="Arial" w:cs="Arial"/>
          <w:color w:val="000000"/>
          <w:sz w:val="22"/>
          <w:szCs w:val="22"/>
        </w:rPr>
        <w:t xml:space="preserve"> bancária, mediante a apresentação da respectiva nota fiscal, devidamente discriminada e acompanhada do correspondente atestado de fiscalização.</w:t>
      </w:r>
    </w:p>
    <w:p w14:paraId="16C7718A" w14:textId="77777777" w:rsidR="00C846A9" w:rsidRDefault="00C846A9" w:rsidP="00C846A9">
      <w:pPr>
        <w:pStyle w:val="Corpodetexto21"/>
        <w:pBdr>
          <w:top w:val="double" w:sz="1" w:space="1" w:color="000000"/>
          <w:left w:val="none" w:sz="0" w:space="0" w:color="000000"/>
          <w:bottom w:val="double" w:sz="1" w:space="1" w:color="000000"/>
          <w:right w:val="none" w:sz="0" w:space="0" w:color="000000"/>
        </w:pBdr>
        <w:jc w:val="left"/>
      </w:pPr>
      <w:r>
        <w:rPr>
          <w:b/>
          <w:sz w:val="22"/>
          <w:szCs w:val="22"/>
        </w:rPr>
        <w:t>11 – DA FISCALIZAÇÃO E ACOMPANHAMENTO:</w:t>
      </w:r>
    </w:p>
    <w:p w14:paraId="7C5B67DD" w14:textId="77777777" w:rsidR="00C846A9" w:rsidRDefault="00C846A9" w:rsidP="00C846A9">
      <w:pPr>
        <w:spacing w:before="113"/>
        <w:jc w:val="both"/>
        <w:rPr>
          <w:rFonts w:ascii="Arial" w:hAnsi="Arial" w:cs="Arial"/>
          <w:sz w:val="22"/>
          <w:szCs w:val="22"/>
        </w:rPr>
      </w:pPr>
      <w:r>
        <w:rPr>
          <w:rFonts w:ascii="Arial" w:hAnsi="Arial" w:cs="Arial"/>
          <w:b/>
          <w:sz w:val="22"/>
          <w:szCs w:val="22"/>
        </w:rPr>
        <w:t xml:space="preserve">11.1 – </w:t>
      </w:r>
      <w:r>
        <w:rPr>
          <w:rFonts w:ascii="Arial" w:hAnsi="Arial" w:cs="Arial"/>
          <w:sz w:val="22"/>
          <w:szCs w:val="22"/>
        </w:rPr>
        <w:t>Observado o disposto no artigo 67 da Lei Federal nº 8.666/93, o acompanhamento, a fiscalização, o recebimento e a conferência do objeto, serão realizados pelo MUNICÍPIO;</w:t>
      </w:r>
    </w:p>
    <w:p w14:paraId="59AC73FB" w14:textId="77777777" w:rsidR="00C846A9" w:rsidRDefault="00C846A9" w:rsidP="00C846A9">
      <w:pPr>
        <w:spacing w:before="113"/>
        <w:jc w:val="both"/>
      </w:pPr>
    </w:p>
    <w:p w14:paraId="47EA5733" w14:textId="77777777" w:rsidR="00C846A9" w:rsidRDefault="00C846A9" w:rsidP="00C846A9">
      <w:pPr>
        <w:jc w:val="both"/>
        <w:rPr>
          <w:rFonts w:ascii="Arial" w:hAnsi="Arial" w:cs="Arial"/>
          <w:sz w:val="22"/>
          <w:szCs w:val="22"/>
        </w:rPr>
      </w:pPr>
      <w:r>
        <w:rPr>
          <w:rFonts w:ascii="Arial" w:hAnsi="Arial" w:cs="Arial"/>
          <w:b/>
          <w:bCs/>
          <w:sz w:val="22"/>
          <w:szCs w:val="22"/>
        </w:rPr>
        <w:t xml:space="preserve">11.1.1 - </w:t>
      </w:r>
      <w:r>
        <w:rPr>
          <w:rFonts w:ascii="Arial" w:hAnsi="Arial" w:cs="Arial"/>
          <w:sz w:val="22"/>
          <w:szCs w:val="22"/>
        </w:rPr>
        <w:t>O MUNICÍPIO atestará, no documento fiscal correspondente, o serviço prestado nas condições exigidas, constituindo tal atestação requisito para a liberação dos pagamentos à licitante vencedora;</w:t>
      </w:r>
    </w:p>
    <w:p w14:paraId="04201267" w14:textId="77777777" w:rsidR="00C846A9" w:rsidRDefault="00C846A9" w:rsidP="00C846A9">
      <w:pPr>
        <w:jc w:val="both"/>
      </w:pPr>
    </w:p>
    <w:p w14:paraId="5D6EA8D9" w14:textId="77777777" w:rsidR="00C846A9" w:rsidRDefault="00C846A9" w:rsidP="00C846A9">
      <w:pPr>
        <w:spacing w:after="113"/>
        <w:jc w:val="both"/>
      </w:pPr>
      <w:r>
        <w:rPr>
          <w:rFonts w:ascii="Arial" w:hAnsi="Arial" w:cs="Arial"/>
          <w:b/>
          <w:bCs/>
          <w:sz w:val="22"/>
          <w:szCs w:val="22"/>
        </w:rPr>
        <w:t xml:space="preserve">11.1.2 - </w:t>
      </w:r>
      <w:r>
        <w:rPr>
          <w:rFonts w:ascii="Arial" w:hAnsi="Arial" w:cs="Arial"/>
          <w:sz w:val="22"/>
          <w:szCs w:val="22"/>
        </w:rPr>
        <w:t>O recebimento definitivo dos objetos deste Termo de Referência, somente se efetivará com a atestação referida no item anterior.</w:t>
      </w:r>
    </w:p>
    <w:p w14:paraId="795065D8" w14:textId="77777777" w:rsidR="00C846A9" w:rsidRDefault="00C846A9" w:rsidP="00C846A9">
      <w:pPr>
        <w:pBdr>
          <w:top w:val="double" w:sz="1" w:space="1" w:color="000000"/>
          <w:left w:val="none" w:sz="0" w:space="0" w:color="000000"/>
          <w:bottom w:val="double" w:sz="1" w:space="1" w:color="000000"/>
          <w:right w:val="none" w:sz="0" w:space="0" w:color="000000"/>
        </w:pBdr>
      </w:pPr>
      <w:r>
        <w:rPr>
          <w:rFonts w:ascii="Arial" w:hAnsi="Arial" w:cs="Arial"/>
          <w:b/>
          <w:sz w:val="22"/>
          <w:szCs w:val="22"/>
        </w:rPr>
        <w:t>12 – DO PAGAMENTO</w:t>
      </w:r>
      <w:r>
        <w:rPr>
          <w:rFonts w:ascii="Arial" w:hAnsi="Arial" w:cs="Arial"/>
          <w:b/>
          <w:color w:val="000000"/>
          <w:sz w:val="22"/>
          <w:szCs w:val="22"/>
        </w:rPr>
        <w:t>:</w:t>
      </w:r>
    </w:p>
    <w:p w14:paraId="1C600795" w14:textId="77777777" w:rsidR="00C846A9" w:rsidRDefault="00C846A9" w:rsidP="00C846A9">
      <w:pPr>
        <w:autoSpaceDE w:val="0"/>
        <w:spacing w:before="113" w:after="57"/>
        <w:jc w:val="both"/>
        <w:rPr>
          <w:rFonts w:ascii="Arial" w:eastAsia="Times-Roman" w:hAnsi="Arial" w:cs="Arial"/>
          <w:color w:val="000000"/>
          <w:sz w:val="22"/>
          <w:szCs w:val="22"/>
        </w:rPr>
      </w:pPr>
      <w:r>
        <w:rPr>
          <w:rFonts w:ascii="Arial" w:eastAsia="Times-Bold" w:hAnsi="Arial" w:cs="Arial"/>
          <w:b/>
          <w:bCs/>
          <w:color w:val="0D0D0D"/>
          <w:sz w:val="22"/>
          <w:szCs w:val="22"/>
        </w:rPr>
        <w:t xml:space="preserve">12.1 - </w:t>
      </w:r>
      <w:r>
        <w:rPr>
          <w:rFonts w:ascii="Arial" w:eastAsia="Times-Roman" w:hAnsi="Arial" w:cs="Arial"/>
          <w:color w:val="000000"/>
          <w:sz w:val="22"/>
          <w:szCs w:val="22"/>
        </w:rPr>
        <w:t>O pagamento será em até 30(trinta)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10750A9A" w14:textId="77777777" w:rsidR="00C846A9" w:rsidRDefault="00C846A9" w:rsidP="00C846A9">
      <w:pPr>
        <w:autoSpaceDE w:val="0"/>
        <w:jc w:val="both"/>
      </w:pPr>
      <w:r>
        <w:rPr>
          <w:rFonts w:ascii="Arial" w:eastAsia="Times-Bold" w:hAnsi="Arial" w:cs="Arial"/>
          <w:b/>
          <w:bCs/>
          <w:color w:val="000000"/>
          <w:sz w:val="22"/>
          <w:szCs w:val="22"/>
        </w:rPr>
        <w:t>BANCO: __________</w:t>
      </w:r>
    </w:p>
    <w:p w14:paraId="75247DF3" w14:textId="77777777" w:rsidR="00C846A9" w:rsidRDefault="00C846A9" w:rsidP="00C846A9">
      <w:pPr>
        <w:autoSpaceDE w:val="0"/>
        <w:jc w:val="both"/>
      </w:pPr>
      <w:r>
        <w:rPr>
          <w:rFonts w:ascii="Arial" w:eastAsia="Times-Bold" w:hAnsi="Arial" w:cs="Arial"/>
          <w:b/>
          <w:bCs/>
          <w:color w:val="000000"/>
          <w:sz w:val="22"/>
          <w:szCs w:val="22"/>
        </w:rPr>
        <w:t>AGÊNCIA: ________</w:t>
      </w:r>
    </w:p>
    <w:p w14:paraId="1400C279" w14:textId="77777777" w:rsidR="00C846A9" w:rsidRDefault="00C846A9" w:rsidP="00C846A9">
      <w:pPr>
        <w:autoSpaceDE w:val="0"/>
        <w:jc w:val="both"/>
      </w:pPr>
      <w:r>
        <w:rPr>
          <w:rFonts w:ascii="Arial" w:eastAsia="Times-Bold" w:hAnsi="Arial" w:cs="Arial"/>
          <w:b/>
          <w:bCs/>
          <w:color w:val="000000"/>
          <w:sz w:val="22"/>
          <w:szCs w:val="22"/>
        </w:rPr>
        <w:t>CONTA CORRENTE: ___________</w:t>
      </w:r>
    </w:p>
    <w:p w14:paraId="7C3164B6" w14:textId="77777777" w:rsidR="00C846A9" w:rsidRDefault="00C846A9" w:rsidP="00C846A9">
      <w:pPr>
        <w:autoSpaceDE w:val="0"/>
        <w:spacing w:after="113"/>
        <w:jc w:val="both"/>
      </w:pPr>
      <w:r>
        <w:rPr>
          <w:rFonts w:ascii="Arial" w:eastAsia="Times-Bold" w:hAnsi="Arial" w:cs="Arial"/>
          <w:b/>
          <w:bCs/>
          <w:color w:val="000000"/>
          <w:sz w:val="22"/>
          <w:szCs w:val="22"/>
        </w:rPr>
        <w:t>LOCALIDADE: ________________</w:t>
      </w:r>
    </w:p>
    <w:p w14:paraId="0DF18245"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lastRenderedPageBreak/>
        <w:t xml:space="preserve">12.2 - </w:t>
      </w:r>
      <w:r>
        <w:rPr>
          <w:rFonts w:ascii="Arial" w:eastAsia="Times-Roman" w:hAnsi="Arial" w:cs="Arial"/>
          <w:color w:val="0D0D0D"/>
          <w:sz w:val="22"/>
          <w:szCs w:val="22"/>
        </w:rPr>
        <w:t>As notas fiscais deverão ser emitidas em moeda corrente do país.</w:t>
      </w:r>
    </w:p>
    <w:p w14:paraId="051F5721" w14:textId="77777777" w:rsidR="00C846A9" w:rsidRDefault="00C846A9" w:rsidP="00C846A9">
      <w:pPr>
        <w:autoSpaceDE w:val="0"/>
        <w:jc w:val="both"/>
      </w:pPr>
    </w:p>
    <w:p w14:paraId="1E5E3A19" w14:textId="77777777" w:rsidR="00C846A9" w:rsidRDefault="00C846A9" w:rsidP="00C846A9">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12.3 – </w:t>
      </w:r>
      <w:r>
        <w:rPr>
          <w:rFonts w:ascii="Arial" w:eastAsia="Times-Roman" w:hAnsi="Arial" w:cs="Arial"/>
          <w:color w:val="000000"/>
          <w:sz w:val="22"/>
          <w:szCs w:val="22"/>
        </w:rPr>
        <w:t>Para efeito de cada pagamento a nota fiscal/fatura deverá estar acompanhada da autorização de uso da nota fiscal.</w:t>
      </w:r>
    </w:p>
    <w:p w14:paraId="1FE791E6" w14:textId="77777777" w:rsidR="00C846A9" w:rsidRDefault="00C846A9" w:rsidP="00C846A9">
      <w:pPr>
        <w:autoSpaceDE w:val="0"/>
        <w:jc w:val="both"/>
      </w:pPr>
    </w:p>
    <w:p w14:paraId="11D4DC9B"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12.4 </w:t>
      </w:r>
      <w:r>
        <w:rPr>
          <w:rFonts w:ascii="Arial" w:eastAsia="Times-Roman" w:hAnsi="Arial" w:cs="Arial"/>
          <w:b/>
          <w:bCs/>
          <w:color w:val="0D0D0D"/>
          <w:sz w:val="22"/>
          <w:szCs w:val="22"/>
        </w:rPr>
        <w:t xml:space="preserve">- </w:t>
      </w:r>
      <w:r>
        <w:rPr>
          <w:rFonts w:ascii="Arial" w:eastAsia="Times-Roman" w:hAnsi="Arial" w:cs="Arial"/>
          <w:color w:val="0D0D0D"/>
          <w:sz w:val="22"/>
          <w:szCs w:val="22"/>
        </w:rPr>
        <w:t>No caso da não apresentação da documentação de que trata o ite</w:t>
      </w:r>
      <w:r>
        <w:rPr>
          <w:rFonts w:ascii="Arial" w:eastAsia="Times-Roman" w:hAnsi="Arial" w:cs="Arial"/>
          <w:sz w:val="22"/>
          <w:szCs w:val="22"/>
        </w:rPr>
        <w:t>m 12.3 o</w:t>
      </w:r>
      <w:r>
        <w:rPr>
          <w:rFonts w:ascii="Arial" w:eastAsia="Times-Roman" w:hAnsi="Arial" w:cs="Arial"/>
          <w:color w:val="0D0D0D"/>
          <w:sz w:val="22"/>
          <w:szCs w:val="22"/>
        </w:rPr>
        <w:t>u estando o objeto em desacordo com as especificações e demais exigências do contrato, fica o MUNICÍPIO</w:t>
      </w:r>
      <w:r>
        <w:rPr>
          <w:rFonts w:ascii="Arial" w:eastAsia="Times-Roman" w:hAnsi="Arial" w:cs="Arial"/>
          <w:color w:val="000000"/>
          <w:sz w:val="22"/>
          <w:szCs w:val="22"/>
        </w:rPr>
        <w:t xml:space="preserve"> </w:t>
      </w:r>
      <w:r>
        <w:rPr>
          <w:rFonts w:ascii="Arial" w:eastAsia="Times-Roman" w:hAnsi="Arial" w:cs="Arial"/>
          <w:color w:val="0D0D0D"/>
          <w:sz w:val="22"/>
          <w:szCs w:val="22"/>
        </w:rPr>
        <w:t>autorizado a efetuar o pagamento, em sua integralidade, somente quando forem processadas as alterações e retificações determinadas, sem prejuízo da aplicação, à licitante vencedora, das penalidades previstas.</w:t>
      </w:r>
    </w:p>
    <w:p w14:paraId="2E1FD4B1" w14:textId="77777777" w:rsidR="00C846A9" w:rsidRDefault="00C846A9" w:rsidP="00C846A9">
      <w:pPr>
        <w:autoSpaceDE w:val="0"/>
        <w:jc w:val="both"/>
      </w:pPr>
    </w:p>
    <w:p w14:paraId="162F4E7D"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12.5 –</w:t>
      </w:r>
      <w:r>
        <w:rPr>
          <w:rFonts w:ascii="Arial" w:eastAsia="Times-Roman" w:hAnsi="Arial" w:cs="Arial"/>
          <w:color w:val="0D0D0D"/>
          <w:sz w:val="22"/>
          <w:szCs w:val="22"/>
        </w:rPr>
        <w:t xml:space="preserve"> O MUNICÍPIO poderá descontar do pagamento importâncias que, a qualquer título, lhes sejam devidas pela licitante vencedora, por força da contratação.</w:t>
      </w:r>
    </w:p>
    <w:p w14:paraId="2FE2D020" w14:textId="77777777" w:rsidR="00C846A9" w:rsidRDefault="00C846A9" w:rsidP="00C846A9">
      <w:pPr>
        <w:autoSpaceDE w:val="0"/>
        <w:jc w:val="both"/>
      </w:pPr>
    </w:p>
    <w:p w14:paraId="2B5736BD" w14:textId="77777777" w:rsidR="00C846A9" w:rsidRDefault="00C846A9" w:rsidP="00C846A9">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12.6 </w:t>
      </w:r>
      <w:r>
        <w:rPr>
          <w:rFonts w:ascii="Arial" w:eastAsia="Times-Roman" w:hAnsi="Arial" w:cs="Arial"/>
          <w:b/>
          <w:bCs/>
          <w:color w:val="0D0D0D"/>
          <w:sz w:val="22"/>
          <w:szCs w:val="22"/>
        </w:rPr>
        <w:t xml:space="preserve">– </w:t>
      </w:r>
      <w:r>
        <w:rPr>
          <w:rFonts w:ascii="Arial" w:eastAsia="Times-Roman" w:hAnsi="Arial" w:cs="Arial"/>
          <w:color w:val="0D0D0D"/>
          <w:sz w:val="22"/>
          <w:szCs w:val="22"/>
        </w:rPr>
        <w:t>Quando ocorrer a situação prevista no subite</w:t>
      </w:r>
      <w:r>
        <w:rPr>
          <w:rFonts w:ascii="Arial" w:eastAsia="Times-Roman" w:hAnsi="Arial" w:cs="Arial"/>
          <w:sz w:val="22"/>
          <w:szCs w:val="22"/>
        </w:rPr>
        <w:t>m 12.5, não</w:t>
      </w:r>
      <w:r>
        <w:rPr>
          <w:rFonts w:ascii="Arial" w:eastAsia="Times-Roman" w:hAnsi="Arial" w:cs="Arial"/>
          <w:color w:val="0D0D0D"/>
          <w:sz w:val="22"/>
          <w:szCs w:val="22"/>
        </w:rPr>
        <w:t xml:space="preserve"> correrá juros ou atualizações monetárias de natureza qualquer, sem prejuízo de outras penalidades previstas.</w:t>
      </w:r>
    </w:p>
    <w:p w14:paraId="4BDBC5B4" w14:textId="77777777" w:rsidR="00C846A9" w:rsidRDefault="00C846A9" w:rsidP="00C846A9">
      <w:pPr>
        <w:autoSpaceDE w:val="0"/>
        <w:jc w:val="both"/>
      </w:pPr>
    </w:p>
    <w:p w14:paraId="493C6A73" w14:textId="77777777" w:rsidR="00C846A9" w:rsidRDefault="00C846A9" w:rsidP="00C846A9">
      <w:pPr>
        <w:autoSpaceDE w:val="0"/>
        <w:jc w:val="both"/>
      </w:pPr>
      <w:r>
        <w:rPr>
          <w:rFonts w:ascii="Arial" w:eastAsia="Times-Bold" w:hAnsi="Arial" w:cs="Arial"/>
          <w:b/>
          <w:bCs/>
          <w:color w:val="0D0D0D"/>
          <w:sz w:val="22"/>
          <w:szCs w:val="22"/>
        </w:rPr>
        <w:t xml:space="preserve">12.7 </w:t>
      </w:r>
      <w:r>
        <w:rPr>
          <w:rFonts w:ascii="Arial" w:eastAsia="Times-Roman" w:hAnsi="Arial" w:cs="Arial"/>
          <w:b/>
          <w:bCs/>
          <w:color w:val="0D0D0D"/>
          <w:sz w:val="22"/>
          <w:szCs w:val="22"/>
        </w:rPr>
        <w:t xml:space="preserve">- </w:t>
      </w:r>
      <w:r>
        <w:rPr>
          <w:rFonts w:ascii="Arial" w:eastAsia="Times-Roman" w:hAnsi="Arial" w:cs="Arial"/>
          <w:color w:val="0D0D0D"/>
          <w:sz w:val="22"/>
          <w:szCs w:val="22"/>
        </w:rPr>
        <w:t>Os documentos de cobrança deverão ser corretamente emitidos e no caso de incorreções serão devolvidos, e o prazo para o pagamento contar-se-á da data de reapresentação da nota fiscal/fatura.</w:t>
      </w:r>
    </w:p>
    <w:p w14:paraId="2DCC925F" w14:textId="77777777" w:rsidR="00C846A9" w:rsidRDefault="00C846A9" w:rsidP="00C846A9">
      <w:pPr>
        <w:autoSpaceDE w:val="0"/>
        <w:spacing w:after="57"/>
        <w:jc w:val="both"/>
        <w:rPr>
          <w:rFonts w:ascii="Arial" w:eastAsia="Times-Roman" w:hAnsi="Arial" w:cs="Arial"/>
          <w:b/>
          <w:color w:val="000000"/>
          <w:sz w:val="22"/>
          <w:szCs w:val="22"/>
        </w:rPr>
      </w:pPr>
    </w:p>
    <w:p w14:paraId="1C182320" w14:textId="77777777" w:rsidR="00C846A9" w:rsidRDefault="00C846A9" w:rsidP="00C846A9">
      <w:pPr>
        <w:pStyle w:val="Ttulo10"/>
        <w:ind w:hanging="2"/>
        <w:rPr>
          <w:rFonts w:ascii="Arial" w:hAnsi="Arial" w:cs="Arial"/>
          <w:color w:val="000000"/>
          <w:sz w:val="24"/>
          <w:szCs w:val="24"/>
        </w:rPr>
      </w:pPr>
    </w:p>
    <w:p w14:paraId="65084995" w14:textId="77777777" w:rsidR="00C846A9" w:rsidRDefault="00C846A9" w:rsidP="00C846A9">
      <w:pPr>
        <w:pStyle w:val="Ttulo10"/>
        <w:ind w:hanging="2"/>
        <w:rPr>
          <w:rFonts w:ascii="Arial" w:hAnsi="Arial" w:cs="Arial"/>
          <w:color w:val="000000"/>
          <w:sz w:val="24"/>
          <w:szCs w:val="24"/>
        </w:rPr>
      </w:pPr>
    </w:p>
    <w:p w14:paraId="1821C4DD" w14:textId="1EF2FE12" w:rsidR="00C846A9" w:rsidRDefault="00C35975" w:rsidP="00C846A9">
      <w:pPr>
        <w:pStyle w:val="Ttulo10"/>
        <w:ind w:hanging="2"/>
        <w:rPr>
          <w:rFonts w:ascii="Arial" w:hAnsi="Arial" w:cs="Arial"/>
          <w:color w:val="000000"/>
          <w:sz w:val="24"/>
          <w:szCs w:val="24"/>
        </w:rPr>
      </w:pPr>
      <w:r>
        <w:rPr>
          <w:rFonts w:ascii="Arial" w:hAnsi="Arial" w:cs="Arial"/>
          <w:color w:val="000000"/>
          <w:sz w:val="24"/>
          <w:szCs w:val="24"/>
        </w:rPr>
        <w:t xml:space="preserve">Departamento de Cultura e Turismo </w:t>
      </w:r>
    </w:p>
    <w:p w14:paraId="628A0ED3" w14:textId="6B09A81E" w:rsidR="00C846A9" w:rsidRDefault="00C846A9" w:rsidP="00C846A9">
      <w:pPr>
        <w:pStyle w:val="Ttulo10"/>
        <w:ind w:hanging="2"/>
        <w:rPr>
          <w:rFonts w:ascii="Arial" w:hAnsi="Arial" w:cs="Arial"/>
          <w:color w:val="000000"/>
          <w:sz w:val="24"/>
          <w:szCs w:val="24"/>
        </w:rPr>
      </w:pPr>
    </w:p>
    <w:p w14:paraId="6C836DD9" w14:textId="091A0DDA" w:rsidR="00C35975" w:rsidRDefault="00C35975" w:rsidP="00C35975">
      <w:pPr>
        <w:pStyle w:val="Corpodetexto"/>
        <w:rPr>
          <w:lang w:eastAsia="zh-CN"/>
        </w:rPr>
      </w:pPr>
    </w:p>
    <w:p w14:paraId="47922CF3" w14:textId="4DD34E6D" w:rsidR="00C35975" w:rsidRDefault="00C35975" w:rsidP="00C35975">
      <w:pPr>
        <w:pStyle w:val="Corpodetexto"/>
        <w:rPr>
          <w:lang w:eastAsia="zh-CN"/>
        </w:rPr>
      </w:pPr>
    </w:p>
    <w:p w14:paraId="3E7497DF" w14:textId="19F30B8C" w:rsidR="00C35975" w:rsidRDefault="00C35975" w:rsidP="00C35975">
      <w:pPr>
        <w:pStyle w:val="Corpodetexto"/>
        <w:rPr>
          <w:lang w:eastAsia="zh-CN"/>
        </w:rPr>
      </w:pPr>
    </w:p>
    <w:p w14:paraId="1C0EC2EB" w14:textId="7D5868AA" w:rsidR="00C35975" w:rsidRDefault="00C35975" w:rsidP="00C35975">
      <w:pPr>
        <w:pStyle w:val="Corpodetexto"/>
        <w:rPr>
          <w:lang w:eastAsia="zh-CN"/>
        </w:rPr>
      </w:pPr>
    </w:p>
    <w:p w14:paraId="43B443E9" w14:textId="759E08C0" w:rsidR="00C35975" w:rsidRDefault="00C35975" w:rsidP="00C35975">
      <w:pPr>
        <w:pStyle w:val="Corpodetexto"/>
        <w:rPr>
          <w:lang w:eastAsia="zh-CN"/>
        </w:rPr>
      </w:pPr>
    </w:p>
    <w:p w14:paraId="4AC2960D" w14:textId="26034492" w:rsidR="00C35975" w:rsidRDefault="00C35975" w:rsidP="00C35975">
      <w:pPr>
        <w:pStyle w:val="Corpodetexto"/>
        <w:rPr>
          <w:lang w:eastAsia="zh-CN"/>
        </w:rPr>
      </w:pPr>
    </w:p>
    <w:p w14:paraId="666A5254" w14:textId="17E550B0" w:rsidR="00C35975" w:rsidRDefault="00C35975" w:rsidP="00C35975">
      <w:pPr>
        <w:pStyle w:val="Corpodetexto"/>
        <w:rPr>
          <w:lang w:eastAsia="zh-CN"/>
        </w:rPr>
      </w:pPr>
    </w:p>
    <w:p w14:paraId="53552031" w14:textId="03C0D0BF" w:rsidR="00C35975" w:rsidRDefault="00C35975" w:rsidP="00C35975">
      <w:pPr>
        <w:pStyle w:val="Corpodetexto"/>
        <w:rPr>
          <w:lang w:eastAsia="zh-CN"/>
        </w:rPr>
      </w:pPr>
    </w:p>
    <w:p w14:paraId="1714D3CE" w14:textId="150E43F4" w:rsidR="00C35975" w:rsidRDefault="00C35975" w:rsidP="00C35975">
      <w:pPr>
        <w:pStyle w:val="Corpodetexto"/>
        <w:rPr>
          <w:lang w:eastAsia="zh-CN"/>
        </w:rPr>
      </w:pPr>
    </w:p>
    <w:p w14:paraId="5F51B15E" w14:textId="5C0E5929" w:rsidR="00C35975" w:rsidRDefault="00C35975" w:rsidP="00C35975">
      <w:pPr>
        <w:pStyle w:val="Corpodetexto"/>
        <w:rPr>
          <w:lang w:eastAsia="zh-CN"/>
        </w:rPr>
      </w:pPr>
    </w:p>
    <w:p w14:paraId="2D7F56F5" w14:textId="0937BF69" w:rsidR="00C35975" w:rsidRDefault="00C35975" w:rsidP="00C35975">
      <w:pPr>
        <w:pStyle w:val="Corpodetexto"/>
        <w:rPr>
          <w:lang w:eastAsia="zh-CN"/>
        </w:rPr>
      </w:pPr>
    </w:p>
    <w:p w14:paraId="3AB6E0C8" w14:textId="14DA36FE" w:rsidR="00C35975" w:rsidRDefault="00C35975" w:rsidP="00C35975">
      <w:pPr>
        <w:pStyle w:val="Corpodetexto"/>
        <w:rPr>
          <w:lang w:eastAsia="zh-CN"/>
        </w:rPr>
      </w:pPr>
    </w:p>
    <w:p w14:paraId="127C7C0D" w14:textId="4CAFC707" w:rsidR="00C35975" w:rsidRDefault="00C35975" w:rsidP="00C35975">
      <w:pPr>
        <w:pStyle w:val="Corpodetexto"/>
        <w:rPr>
          <w:lang w:eastAsia="zh-CN"/>
        </w:rPr>
      </w:pPr>
    </w:p>
    <w:p w14:paraId="0E733C40" w14:textId="75DB1B85" w:rsidR="00C35975" w:rsidRDefault="00C35975" w:rsidP="00C35975">
      <w:pPr>
        <w:pStyle w:val="Corpodetexto"/>
        <w:rPr>
          <w:lang w:eastAsia="zh-CN"/>
        </w:rPr>
      </w:pPr>
    </w:p>
    <w:p w14:paraId="71BBA6F6" w14:textId="47013011" w:rsidR="00C35975" w:rsidRDefault="00C35975" w:rsidP="00C35975">
      <w:pPr>
        <w:pStyle w:val="Corpodetexto"/>
        <w:rPr>
          <w:lang w:eastAsia="zh-CN"/>
        </w:rPr>
      </w:pPr>
    </w:p>
    <w:p w14:paraId="139DCA08" w14:textId="275C3DD2" w:rsidR="00C35975" w:rsidRDefault="00C35975" w:rsidP="00C35975">
      <w:pPr>
        <w:pStyle w:val="Corpodetexto"/>
        <w:rPr>
          <w:lang w:eastAsia="zh-CN"/>
        </w:rPr>
      </w:pPr>
    </w:p>
    <w:p w14:paraId="18BC5B83" w14:textId="0D0F693D" w:rsidR="00C35975" w:rsidRDefault="00C35975" w:rsidP="00C35975">
      <w:pPr>
        <w:pStyle w:val="Corpodetexto"/>
        <w:rPr>
          <w:lang w:eastAsia="zh-CN"/>
        </w:rPr>
      </w:pPr>
    </w:p>
    <w:p w14:paraId="234508ED" w14:textId="2A7435AE" w:rsidR="00C35975" w:rsidRDefault="00C35975" w:rsidP="00C35975">
      <w:pPr>
        <w:pStyle w:val="Corpodetexto"/>
        <w:rPr>
          <w:lang w:eastAsia="zh-CN"/>
        </w:rPr>
      </w:pPr>
    </w:p>
    <w:p w14:paraId="473C15EC" w14:textId="6721E409" w:rsidR="00C35975" w:rsidRDefault="00C35975" w:rsidP="00C35975">
      <w:pPr>
        <w:pStyle w:val="Corpodetexto"/>
        <w:rPr>
          <w:lang w:eastAsia="zh-CN"/>
        </w:rPr>
      </w:pPr>
    </w:p>
    <w:p w14:paraId="1A361D4A" w14:textId="290E6891" w:rsidR="00C35975" w:rsidRDefault="00C35975" w:rsidP="00C35975">
      <w:pPr>
        <w:pStyle w:val="Corpodetexto"/>
        <w:rPr>
          <w:lang w:eastAsia="zh-CN"/>
        </w:rPr>
      </w:pPr>
    </w:p>
    <w:p w14:paraId="28CE3D7F" w14:textId="0B19FB2B" w:rsidR="00C35975" w:rsidRDefault="00C35975" w:rsidP="00C35975">
      <w:pPr>
        <w:pStyle w:val="Corpodetexto"/>
        <w:rPr>
          <w:lang w:eastAsia="zh-CN"/>
        </w:rPr>
      </w:pPr>
    </w:p>
    <w:p w14:paraId="7EC565C7" w14:textId="75DE763B" w:rsidR="00C35975" w:rsidRDefault="00C35975" w:rsidP="00C35975">
      <w:pPr>
        <w:pStyle w:val="Corpodetexto"/>
        <w:rPr>
          <w:lang w:eastAsia="zh-CN"/>
        </w:rPr>
      </w:pPr>
    </w:p>
    <w:p w14:paraId="53B4B9CD" w14:textId="0DB0D6DE" w:rsidR="00C91F2B" w:rsidRPr="00C91F2B" w:rsidRDefault="00C91F2B" w:rsidP="00332F3B">
      <w:pPr>
        <w:tabs>
          <w:tab w:val="left" w:pos="851"/>
        </w:tabs>
        <w:spacing w:after="120" w:line="240" w:lineRule="auto"/>
        <w:ind w:left="0" w:hanging="2"/>
        <w:jc w:val="center"/>
        <w:rPr>
          <w:rFonts w:ascii="Arial" w:eastAsia="Arial Narrow" w:hAnsi="Arial" w:cs="Arial"/>
        </w:rPr>
      </w:pPr>
      <w:r w:rsidRPr="00C91F2B">
        <w:rPr>
          <w:rFonts w:ascii="Arial" w:eastAsia="Arial Narrow" w:hAnsi="Arial" w:cs="Arial"/>
          <w:b/>
        </w:rPr>
        <w:lastRenderedPageBreak/>
        <w:t xml:space="preserve">PROCESSO LICITATÓRIO Nº </w:t>
      </w:r>
      <w:r w:rsidR="00CA6847">
        <w:rPr>
          <w:rFonts w:ascii="Arial" w:eastAsia="Arial Narrow" w:hAnsi="Arial" w:cs="Arial"/>
          <w:b/>
        </w:rPr>
        <w:t>062/2024</w:t>
      </w:r>
    </w:p>
    <w:p w14:paraId="5748E01D" w14:textId="66C3C8A4" w:rsidR="00C91F2B" w:rsidRPr="007F2E15" w:rsidRDefault="00C91F2B" w:rsidP="00332F3B">
      <w:pPr>
        <w:tabs>
          <w:tab w:val="left" w:pos="851"/>
        </w:tabs>
        <w:spacing w:after="120" w:line="240" w:lineRule="auto"/>
        <w:ind w:left="0" w:hanging="2"/>
        <w:jc w:val="center"/>
        <w:rPr>
          <w:rFonts w:ascii="Arial" w:eastAsia="Arial Narrow" w:hAnsi="Arial" w:cs="Arial"/>
        </w:rPr>
      </w:pPr>
      <w:r w:rsidRPr="007F2E15">
        <w:rPr>
          <w:rFonts w:ascii="Arial" w:eastAsia="Arial Narrow" w:hAnsi="Arial" w:cs="Arial"/>
          <w:b/>
        </w:rPr>
        <w:t xml:space="preserve">PREGÃO PRESENCIAL Nº </w:t>
      </w:r>
      <w:r w:rsidR="00CA6847" w:rsidRPr="007F2E15">
        <w:rPr>
          <w:rFonts w:ascii="Arial" w:eastAsia="Arial Narrow" w:hAnsi="Arial" w:cs="Arial"/>
          <w:b/>
        </w:rPr>
        <w:t>015/2024</w:t>
      </w:r>
    </w:p>
    <w:p w14:paraId="7DAE12C1" w14:textId="7E41AF24" w:rsidR="00E16B1A" w:rsidRPr="007F2E15" w:rsidRDefault="00B7174B" w:rsidP="00332F3B">
      <w:pPr>
        <w:spacing w:line="240" w:lineRule="auto"/>
        <w:ind w:left="0" w:hanging="2"/>
        <w:jc w:val="center"/>
        <w:rPr>
          <w:rFonts w:ascii="Arial" w:hAnsi="Arial" w:cs="Arial"/>
          <w:b/>
          <w:color w:val="000000"/>
        </w:rPr>
      </w:pPr>
      <w:r w:rsidRPr="007F2E15">
        <w:rPr>
          <w:rFonts w:ascii="Arial" w:hAnsi="Arial" w:cs="Arial"/>
          <w:b/>
          <w:color w:val="000000"/>
        </w:rPr>
        <w:t xml:space="preserve">ANEXO II </w:t>
      </w:r>
    </w:p>
    <w:p w14:paraId="1A125EF1" w14:textId="77777777" w:rsidR="00E16B1A" w:rsidRPr="007F2E15" w:rsidRDefault="00E16B1A" w:rsidP="00332F3B">
      <w:pPr>
        <w:spacing w:line="240" w:lineRule="auto"/>
        <w:ind w:left="0" w:hanging="2"/>
        <w:jc w:val="center"/>
        <w:rPr>
          <w:rFonts w:ascii="Arial" w:eastAsia="Arial" w:hAnsi="Arial" w:cs="Arial"/>
          <w:b/>
          <w:color w:val="000000"/>
        </w:rPr>
      </w:pPr>
    </w:p>
    <w:p w14:paraId="4DD0FB86" w14:textId="1A61D6AE" w:rsidR="00E16B1A" w:rsidRPr="007F2E15" w:rsidRDefault="00B7174B" w:rsidP="00332F3B">
      <w:pPr>
        <w:spacing w:line="240" w:lineRule="auto"/>
        <w:ind w:left="0" w:hanging="2"/>
        <w:jc w:val="center"/>
        <w:rPr>
          <w:rFonts w:ascii="Arial" w:eastAsia="Arial" w:hAnsi="Arial" w:cs="Arial"/>
          <w:b/>
          <w:color w:val="000000"/>
        </w:rPr>
      </w:pPr>
      <w:r w:rsidRPr="007F2E15">
        <w:rPr>
          <w:rFonts w:ascii="Arial" w:eastAsia="Arial" w:hAnsi="Arial" w:cs="Arial"/>
          <w:b/>
          <w:color w:val="000000"/>
        </w:rPr>
        <w:t>ESTUDO TÉCNICO PRELIMINAR</w:t>
      </w:r>
    </w:p>
    <w:p w14:paraId="36759EFD" w14:textId="59611837" w:rsidR="002C2ED7" w:rsidRPr="007F2E15" w:rsidRDefault="002C2ED7">
      <w:pPr>
        <w:ind w:left="0" w:hanging="2"/>
        <w:jc w:val="center"/>
        <w:rPr>
          <w:rFonts w:ascii="Arial" w:eastAsia="Arial" w:hAnsi="Arial" w:cs="Arial"/>
          <w:b/>
          <w:color w:val="000000"/>
        </w:rPr>
      </w:pPr>
    </w:p>
    <w:p w14:paraId="632FBCFA" w14:textId="77777777" w:rsidR="002C2ED7" w:rsidRPr="007F2E15" w:rsidRDefault="002C2ED7" w:rsidP="002C2ED7">
      <w:pPr>
        <w:spacing w:line="360" w:lineRule="auto"/>
        <w:ind w:left="0" w:firstLine="0"/>
        <w:textAlignment w:val="auto"/>
        <w:outlineLvl w:val="9"/>
        <w:rPr>
          <w:rFonts w:ascii="Arial" w:eastAsia="LiberationSerif-Bold" w:hAnsi="Arial" w:cs="Arial"/>
          <w:b/>
          <w:color w:val="000000"/>
          <w:lang w:eastAsia="zh-CN" w:bidi="ar"/>
        </w:rPr>
      </w:pPr>
      <w:r w:rsidRPr="007F2E15">
        <w:rPr>
          <w:rFonts w:ascii="Arial" w:eastAsia="LiberationSerif-Bold" w:hAnsi="Arial" w:cs="Arial"/>
          <w:b/>
          <w:color w:val="000000"/>
          <w:lang w:eastAsia="zh-CN" w:bidi="ar"/>
        </w:rPr>
        <w:t xml:space="preserve">Informações Básicas: </w:t>
      </w:r>
    </w:p>
    <w:p w14:paraId="47A8E8FC" w14:textId="436272B4" w:rsidR="00C91F2B" w:rsidRPr="007F2E15" w:rsidRDefault="00C91F2B" w:rsidP="00C91F2B">
      <w:pPr>
        <w:spacing w:line="360" w:lineRule="auto"/>
        <w:ind w:left="0" w:firstLine="0"/>
        <w:textAlignment w:val="auto"/>
        <w:outlineLvl w:val="9"/>
        <w:rPr>
          <w:rFonts w:ascii="Arial" w:eastAsia="LiberationSerif-Bold" w:hAnsi="Arial" w:cs="Arial"/>
          <w:b/>
          <w:color w:val="000000"/>
          <w:lang w:eastAsia="zh-CN" w:bidi="ar"/>
        </w:rPr>
      </w:pPr>
      <w:r w:rsidRPr="007F2E15">
        <w:rPr>
          <w:rFonts w:ascii="Arial" w:eastAsia="LiberationSerif-Bold" w:hAnsi="Arial" w:cs="Arial"/>
          <w:b/>
          <w:color w:val="000000"/>
          <w:lang w:eastAsia="zh-CN" w:bidi="ar"/>
        </w:rPr>
        <w:t xml:space="preserve">PROCESSO LICITATÓRIO Nº </w:t>
      </w:r>
      <w:r w:rsidR="00CA6847" w:rsidRPr="007F2E15">
        <w:rPr>
          <w:rFonts w:ascii="Arial" w:eastAsia="LiberationSerif-Bold" w:hAnsi="Arial" w:cs="Arial"/>
          <w:b/>
          <w:color w:val="000000"/>
          <w:lang w:eastAsia="zh-CN" w:bidi="ar"/>
        </w:rPr>
        <w:t>062/2024</w:t>
      </w:r>
    </w:p>
    <w:p w14:paraId="135BC1EF" w14:textId="7CA07629" w:rsidR="002C2ED7" w:rsidRDefault="00C91F2B" w:rsidP="00C91F2B">
      <w:pPr>
        <w:spacing w:line="360" w:lineRule="auto"/>
        <w:ind w:left="0" w:firstLine="0"/>
        <w:textAlignment w:val="auto"/>
        <w:outlineLvl w:val="9"/>
        <w:rPr>
          <w:rFonts w:ascii="Arial" w:eastAsia="LiberationSerif-Bold" w:hAnsi="Arial" w:cs="Arial"/>
          <w:b/>
          <w:color w:val="000000"/>
          <w:lang w:eastAsia="zh-CN" w:bidi="ar"/>
        </w:rPr>
      </w:pPr>
      <w:r w:rsidRPr="007F2E15">
        <w:rPr>
          <w:rFonts w:ascii="Arial" w:eastAsia="LiberationSerif-Bold" w:hAnsi="Arial" w:cs="Arial"/>
          <w:b/>
          <w:color w:val="000000"/>
          <w:lang w:eastAsia="zh-CN" w:bidi="ar"/>
        </w:rPr>
        <w:t xml:space="preserve">PREGÃO PRESENCIAL Nº </w:t>
      </w:r>
      <w:r w:rsidR="00CA6847" w:rsidRPr="007F2E15">
        <w:rPr>
          <w:rFonts w:ascii="Arial" w:eastAsia="LiberationSerif-Bold" w:hAnsi="Arial" w:cs="Arial"/>
          <w:b/>
          <w:color w:val="000000"/>
          <w:lang w:eastAsia="zh-CN" w:bidi="ar"/>
        </w:rPr>
        <w:t>015/2024</w:t>
      </w:r>
    </w:p>
    <w:p w14:paraId="3517A185" w14:textId="610C8F48" w:rsidR="002C2ED7" w:rsidRPr="007F2E15" w:rsidRDefault="002C2ED7" w:rsidP="000F0CF4">
      <w:pPr>
        <w:numPr>
          <w:ilvl w:val="0"/>
          <w:numId w:val="14"/>
        </w:numPr>
        <w:spacing w:line="360" w:lineRule="auto"/>
        <w:ind w:left="0" w:firstLine="0"/>
        <w:textAlignment w:val="auto"/>
        <w:outlineLvl w:val="9"/>
        <w:rPr>
          <w:rFonts w:ascii="Arial" w:eastAsia="LiberationSerif-Bold" w:hAnsi="Arial" w:cs="Arial"/>
          <w:b/>
          <w:color w:val="000000"/>
          <w:lang w:eastAsia="zh-CN" w:bidi="ar"/>
        </w:rPr>
      </w:pPr>
      <w:r w:rsidRPr="007F2E15">
        <w:rPr>
          <w:rFonts w:ascii="Arial" w:eastAsia="LiberationSerif-Bold" w:hAnsi="Arial" w:cs="Arial"/>
          <w:b/>
          <w:color w:val="000000"/>
          <w:lang w:eastAsia="zh-CN" w:bidi="ar"/>
        </w:rPr>
        <w:t xml:space="preserve">Descrição da necessidade </w:t>
      </w:r>
    </w:p>
    <w:p w14:paraId="416B2119" w14:textId="56026935" w:rsidR="007F2E15" w:rsidRPr="007F2E15" w:rsidRDefault="00C35975" w:rsidP="007F2E15">
      <w:pPr>
        <w:pStyle w:val="PargrafodaLista"/>
        <w:numPr>
          <w:ilvl w:val="1"/>
          <w:numId w:val="20"/>
        </w:numPr>
        <w:spacing w:line="360" w:lineRule="auto"/>
        <w:jc w:val="both"/>
        <w:textAlignment w:val="auto"/>
        <w:outlineLvl w:val="9"/>
        <w:rPr>
          <w:rFonts w:ascii="Arial" w:eastAsia="LiberationSerif-Bold" w:hAnsi="Arial" w:cs="Arial"/>
          <w:b/>
          <w:color w:val="000000"/>
          <w:sz w:val="24"/>
          <w:szCs w:val="24"/>
          <w:lang w:eastAsia="zh-CN" w:bidi="ar"/>
        </w:rPr>
      </w:pPr>
      <w:r w:rsidRPr="007F2E15">
        <w:rPr>
          <w:rFonts w:ascii="Arial" w:hAnsi="Arial" w:cs="Arial"/>
          <w:color w:val="000000"/>
        </w:rPr>
        <w:t>A futura contratação se faz necessária considerando o de Demanda d</w:t>
      </w:r>
      <w:r w:rsidR="007F2E15" w:rsidRPr="007F2E15">
        <w:rPr>
          <w:rFonts w:ascii="Arial" w:hAnsi="Arial" w:cs="Arial"/>
          <w:color w:val="000000"/>
        </w:rPr>
        <w:t>o departamento de Cultura e Turismo do município de Mar de Espanha</w:t>
      </w:r>
      <w:r w:rsidRPr="007F2E15">
        <w:rPr>
          <w:rFonts w:ascii="Arial" w:hAnsi="Arial" w:cs="Arial"/>
          <w:color w:val="000000"/>
        </w:rPr>
        <w:t xml:space="preserve">, a qual descreve a necessidade da contratação de prestação de serviços de fornecimento de </w:t>
      </w:r>
      <w:r w:rsidR="007F2E15" w:rsidRPr="007F2E15">
        <w:rPr>
          <w:rFonts w:ascii="Arial" w:hAnsi="Arial" w:cs="Arial"/>
          <w:color w:val="000000"/>
        </w:rPr>
        <w:t>organização, promoção e execução da 48° Exposição Agropecuária do município de Mar de Espanha</w:t>
      </w:r>
      <w:r w:rsidRPr="007F2E15">
        <w:rPr>
          <w:rFonts w:ascii="Arial" w:hAnsi="Arial" w:cs="Arial"/>
          <w:color w:val="000000"/>
        </w:rPr>
        <w:t xml:space="preserve">, cujo serviço é de natureza comum, em regime de execução indireta pelo menor preço global.  Considerando ainda que o objeto pretendido visa o cumprimento do calendário cultural do município, e, buscar promover lazer aos munícipes e visitantes, nestas datas festivas, reconhecidas local e regionalmente; contribuindo assim, para a promoção de um Direito Social constitucionalmente garantido, qual seja, o lazer.  Tenha-se presente que </w:t>
      </w:r>
      <w:r w:rsidR="007F2E15" w:rsidRPr="007F2E15">
        <w:rPr>
          <w:rFonts w:ascii="Arial" w:hAnsi="Arial" w:cs="Arial"/>
          <w:color w:val="000000"/>
        </w:rPr>
        <w:t>tal</w:t>
      </w:r>
      <w:r w:rsidRPr="007F2E15">
        <w:rPr>
          <w:rFonts w:ascii="Arial" w:hAnsi="Arial" w:cs="Arial"/>
          <w:color w:val="000000"/>
        </w:rPr>
        <w:t xml:space="preserve"> festividade, vem, ao longo dos anos, crescendo e se fortalecendo dentro do calendário municipal. Considerando também as justificativas presentes no Estudo Técnico Preliminar – ETP.  Os serviços de infraestrutura deverão ser executados por empresa do ramo, cujo objetivo principal seja o de promoção de eventos.  Por fim, cumpre registrar que, após a realização da licitação, far-se-á necessário a formalização do contrato, formalização de identificação e contato com o preposto para que as atividades se iniciem e por consequência a gestão e a fiscalização do contrato. </w:t>
      </w:r>
    </w:p>
    <w:p w14:paraId="12C59056" w14:textId="3D6AB33E" w:rsidR="002C2ED7" w:rsidRDefault="002C2ED7" w:rsidP="007F2E15">
      <w:pPr>
        <w:numPr>
          <w:ilvl w:val="0"/>
          <w:numId w:val="14"/>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4B592DA8" w14:textId="377B616B" w:rsidR="002C2ED7" w:rsidRDefault="002C2ED7" w:rsidP="002C2ED7">
      <w:pPr>
        <w:spacing w:line="360" w:lineRule="auto"/>
        <w:rPr>
          <w:rFonts w:ascii="Arial" w:eastAsia="LiberationSerif-Bold" w:hAnsi="Arial" w:cs="Arial"/>
          <w:bCs/>
          <w:color w:val="000000"/>
          <w:lang w:eastAsia="zh-CN" w:bidi="ar"/>
        </w:rPr>
      </w:pPr>
      <w:r w:rsidRPr="00C0120F">
        <w:rPr>
          <w:rFonts w:ascii="Arial" w:eastAsia="LiberationSerif-Bold" w:hAnsi="Arial" w:cs="Arial"/>
          <w:bCs/>
          <w:color w:val="000000"/>
          <w:lang w:eastAsia="zh-CN" w:bidi="ar"/>
        </w:rPr>
        <w:t>2.1.</w:t>
      </w:r>
      <w:r>
        <w:rPr>
          <w:rFonts w:ascii="Arial" w:eastAsia="LiberationSerif-Bold" w:hAnsi="Arial" w:cs="Arial"/>
          <w:bCs/>
          <w:color w:val="000000"/>
          <w:lang w:eastAsia="zh-CN" w:bidi="ar"/>
        </w:rPr>
        <w:t xml:space="preserve"> </w:t>
      </w:r>
      <w:r w:rsidR="007F2E15">
        <w:rPr>
          <w:rFonts w:ascii="Arial" w:eastAsia="LiberationSerif-Bold" w:hAnsi="Arial" w:cs="Arial"/>
          <w:bCs/>
          <w:color w:val="000000"/>
          <w:lang w:eastAsia="zh-CN" w:bidi="ar"/>
        </w:rPr>
        <w:t xml:space="preserve">Departamento de Cultura e Turismo de Mar de Espanha. </w:t>
      </w:r>
    </w:p>
    <w:p w14:paraId="3144C6FC" w14:textId="77777777" w:rsidR="002C2ED7" w:rsidRDefault="002C2ED7" w:rsidP="002C2ED7">
      <w:pPr>
        <w:numPr>
          <w:ilvl w:val="0"/>
          <w:numId w:val="14"/>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dos Requisitos da Contratação </w:t>
      </w:r>
    </w:p>
    <w:p w14:paraId="67AE210B" w14:textId="77777777" w:rsidR="002C2ED7" w:rsidRDefault="002C2ED7" w:rsidP="002C2ED7">
      <w:pPr>
        <w:jc w:val="both"/>
        <w:rPr>
          <w:rFonts w:ascii="Arial" w:hAnsi="Arial" w:cs="Arial"/>
          <w:b/>
          <w:bCs/>
          <w:i/>
          <w:iCs/>
          <w:sz w:val="22"/>
          <w:szCs w:val="22"/>
        </w:rPr>
      </w:pPr>
    </w:p>
    <w:p w14:paraId="772149E2" w14:textId="77777777" w:rsidR="00332F3B" w:rsidRDefault="00332F3B" w:rsidP="002C2ED7">
      <w:pPr>
        <w:spacing w:line="360" w:lineRule="auto"/>
        <w:jc w:val="both"/>
        <w:rPr>
          <w:rFonts w:ascii="Arial" w:hAnsi="Arial" w:cs="Arial"/>
          <w:sz w:val="22"/>
          <w:szCs w:val="22"/>
        </w:rPr>
      </w:pPr>
      <w:r>
        <w:rPr>
          <w:rFonts w:ascii="Arial" w:hAnsi="Arial" w:cs="Arial"/>
          <w:sz w:val="22"/>
          <w:szCs w:val="22"/>
        </w:rPr>
        <w:t xml:space="preserve">3.1- </w:t>
      </w:r>
      <w:r w:rsidRPr="00332F3B">
        <w:rPr>
          <w:rFonts w:ascii="Arial" w:hAnsi="Arial" w:cs="Arial"/>
          <w:sz w:val="22"/>
          <w:szCs w:val="22"/>
        </w:rPr>
        <w:t>Visando o atendimento das necessidades d</w:t>
      </w:r>
      <w:r>
        <w:rPr>
          <w:rFonts w:ascii="Arial" w:hAnsi="Arial" w:cs="Arial"/>
          <w:sz w:val="22"/>
          <w:szCs w:val="22"/>
        </w:rPr>
        <w:t>o departamento</w:t>
      </w:r>
      <w:r w:rsidRPr="00332F3B">
        <w:rPr>
          <w:rFonts w:ascii="Arial" w:hAnsi="Arial" w:cs="Arial"/>
          <w:sz w:val="22"/>
          <w:szCs w:val="22"/>
        </w:rPr>
        <w:t xml:space="preserve"> requisitante, é fundamental a contratação de empresa especializada na prestação de serviços de organização de eventos, envolvendo as etapas de planejamento, organização, coordenação e acompanhamento, contemplando todos os serviços indispensáveis à plena execução dos serviços buscados pela Administração, abrangendo apoio logístico, montagem, desmontagem e manutenção de toda infraestrutura demandada. </w:t>
      </w:r>
    </w:p>
    <w:p w14:paraId="2052CE28" w14:textId="77777777" w:rsidR="00332F3B" w:rsidRDefault="00332F3B" w:rsidP="002C2ED7">
      <w:pPr>
        <w:spacing w:line="360" w:lineRule="auto"/>
        <w:jc w:val="both"/>
        <w:rPr>
          <w:rFonts w:ascii="Arial" w:hAnsi="Arial" w:cs="Arial"/>
          <w:sz w:val="22"/>
          <w:szCs w:val="22"/>
        </w:rPr>
      </w:pPr>
      <w:r>
        <w:rPr>
          <w:rFonts w:ascii="Arial" w:hAnsi="Arial" w:cs="Arial"/>
          <w:sz w:val="22"/>
          <w:szCs w:val="22"/>
        </w:rPr>
        <w:lastRenderedPageBreak/>
        <w:t xml:space="preserve">3.2- </w:t>
      </w:r>
      <w:r w:rsidRPr="00332F3B">
        <w:rPr>
          <w:rFonts w:ascii="Arial" w:hAnsi="Arial" w:cs="Arial"/>
          <w:sz w:val="22"/>
          <w:szCs w:val="22"/>
        </w:rPr>
        <w:t xml:space="preserve">A Contratada e seus colaboradores deverão obedecer integralmente às disposições das normas vigentes que regulam a matéria, devendo obedecer às regulamentações dos órgãos que fiscalizam o seu objeto.    </w:t>
      </w:r>
    </w:p>
    <w:p w14:paraId="4D7C78DE" w14:textId="3EE1EA6F" w:rsidR="00332F3B" w:rsidRDefault="00332F3B" w:rsidP="002C2ED7">
      <w:pPr>
        <w:spacing w:line="360" w:lineRule="auto"/>
        <w:jc w:val="both"/>
        <w:rPr>
          <w:rFonts w:ascii="Arial" w:hAnsi="Arial" w:cs="Arial"/>
          <w:sz w:val="22"/>
          <w:szCs w:val="22"/>
        </w:rPr>
      </w:pPr>
      <w:r>
        <w:rPr>
          <w:rFonts w:ascii="Arial" w:hAnsi="Arial" w:cs="Arial"/>
          <w:sz w:val="22"/>
          <w:szCs w:val="22"/>
        </w:rPr>
        <w:t xml:space="preserve">3.3- </w:t>
      </w:r>
      <w:r w:rsidRPr="00332F3B">
        <w:rPr>
          <w:rFonts w:ascii="Arial" w:hAnsi="Arial" w:cs="Arial"/>
          <w:sz w:val="22"/>
          <w:szCs w:val="22"/>
        </w:rPr>
        <w:t>O interessado em participar da licitação deverá conhece</w:t>
      </w:r>
      <w:r>
        <w:rPr>
          <w:rFonts w:ascii="Arial" w:hAnsi="Arial" w:cs="Arial"/>
          <w:sz w:val="22"/>
          <w:szCs w:val="22"/>
        </w:rPr>
        <w:t xml:space="preserve">r e estar ciente sobre </w:t>
      </w:r>
      <w:r w:rsidRPr="00332F3B">
        <w:rPr>
          <w:rFonts w:ascii="Arial" w:hAnsi="Arial" w:cs="Arial"/>
          <w:sz w:val="22"/>
          <w:szCs w:val="22"/>
        </w:rPr>
        <w:t xml:space="preserve">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 </w:t>
      </w:r>
    </w:p>
    <w:p w14:paraId="79C7C7D8" w14:textId="77777777" w:rsidR="00332F3B" w:rsidRDefault="00332F3B" w:rsidP="002C2ED7">
      <w:pPr>
        <w:spacing w:line="360" w:lineRule="auto"/>
        <w:jc w:val="both"/>
        <w:rPr>
          <w:rFonts w:ascii="Arial" w:hAnsi="Arial" w:cs="Arial"/>
          <w:sz w:val="22"/>
          <w:szCs w:val="22"/>
        </w:rPr>
      </w:pPr>
      <w:r>
        <w:rPr>
          <w:rFonts w:ascii="Arial" w:hAnsi="Arial" w:cs="Arial"/>
          <w:sz w:val="22"/>
          <w:szCs w:val="22"/>
        </w:rPr>
        <w:t xml:space="preserve">3.4- </w:t>
      </w:r>
      <w:r w:rsidRPr="00332F3B">
        <w:rPr>
          <w:rFonts w:ascii="Arial" w:hAnsi="Arial" w:cs="Arial"/>
          <w:sz w:val="22"/>
          <w:szCs w:val="22"/>
        </w:rPr>
        <w:t xml:space="preserve">Em relação à qualificação técnica a ser atendida pelo licitante, será exigido atestado de capacidade técnica (experiência) com eventos do porte da contratação pretendida. A empresa a ser contratada deverá ser especializada e com experiência comprovada; possuir infraestrutura adequada, suficiente e compatível ao planejamento, programação, gestão, controle, administração, organização e execução dos serviços, utilizando-se de pessoal especializado e capacitado para tanto.  </w:t>
      </w:r>
    </w:p>
    <w:p w14:paraId="37F2720E" w14:textId="77777777" w:rsidR="00332F3B" w:rsidRDefault="00332F3B" w:rsidP="002C2ED7">
      <w:pPr>
        <w:spacing w:line="360" w:lineRule="auto"/>
        <w:jc w:val="both"/>
        <w:rPr>
          <w:rFonts w:ascii="Arial" w:hAnsi="Arial" w:cs="Arial"/>
          <w:sz w:val="22"/>
          <w:szCs w:val="22"/>
        </w:rPr>
      </w:pPr>
      <w:r>
        <w:rPr>
          <w:rFonts w:ascii="Arial" w:hAnsi="Arial" w:cs="Arial"/>
          <w:sz w:val="22"/>
          <w:szCs w:val="22"/>
        </w:rPr>
        <w:t>3.5- P</w:t>
      </w:r>
      <w:r w:rsidRPr="00332F3B">
        <w:rPr>
          <w:rFonts w:ascii="Arial" w:hAnsi="Arial" w:cs="Arial"/>
          <w:sz w:val="22"/>
          <w:szCs w:val="22"/>
        </w:rPr>
        <w:t xml:space="preserve">oderá haver a possibilidade de subcontratação parcial dos serviços e equipamentos, ficando a Contratada responsável pela qualidade e eficiência e obrigações legais de todos os atos. </w:t>
      </w:r>
    </w:p>
    <w:p w14:paraId="7342B72D" w14:textId="2A5BDF86" w:rsidR="002C2ED7" w:rsidRDefault="00332F3B" w:rsidP="002C2ED7">
      <w:pPr>
        <w:spacing w:line="360" w:lineRule="auto"/>
        <w:jc w:val="both"/>
        <w:rPr>
          <w:rFonts w:ascii="Arial" w:hAnsi="Arial" w:cs="Arial"/>
          <w:sz w:val="22"/>
          <w:szCs w:val="22"/>
        </w:rPr>
      </w:pPr>
      <w:r>
        <w:rPr>
          <w:rFonts w:ascii="Arial" w:hAnsi="Arial" w:cs="Arial"/>
          <w:sz w:val="22"/>
          <w:szCs w:val="22"/>
        </w:rPr>
        <w:t xml:space="preserve">3.6- </w:t>
      </w:r>
      <w:r w:rsidRPr="00332F3B">
        <w:rPr>
          <w:rFonts w:ascii="Arial" w:hAnsi="Arial" w:cs="Arial"/>
          <w:sz w:val="22"/>
          <w:szCs w:val="22"/>
        </w:rPr>
        <w:t xml:space="preserve"> Em Relação aos documentos a serem apresentados na licitação, estes deverão atender ao disposto nos </w:t>
      </w:r>
      <w:proofErr w:type="spellStart"/>
      <w:r w:rsidR="001E3ADB">
        <w:rPr>
          <w:rFonts w:ascii="Arial" w:hAnsi="Arial" w:cs="Arial"/>
          <w:sz w:val="22"/>
          <w:szCs w:val="22"/>
        </w:rPr>
        <w:t>a</w:t>
      </w:r>
      <w:r w:rsidRPr="00332F3B">
        <w:rPr>
          <w:rFonts w:ascii="Arial" w:hAnsi="Arial" w:cs="Arial"/>
          <w:sz w:val="22"/>
          <w:szCs w:val="22"/>
        </w:rPr>
        <w:t>rts</w:t>
      </w:r>
      <w:proofErr w:type="spellEnd"/>
      <w:r w:rsidRPr="00332F3B">
        <w:rPr>
          <w:rFonts w:ascii="Arial" w:hAnsi="Arial" w:cs="Arial"/>
          <w:sz w:val="22"/>
          <w:szCs w:val="22"/>
        </w:rPr>
        <w:t xml:space="preserve">. 62 a 70 da Lei n. 14.133/2021. E, demais documentos e condições contidas no Termo de Referência; </w:t>
      </w:r>
      <w:r w:rsidR="001E3ADB">
        <w:rPr>
          <w:rFonts w:ascii="Arial" w:hAnsi="Arial" w:cs="Arial"/>
          <w:sz w:val="22"/>
          <w:szCs w:val="22"/>
        </w:rPr>
        <w:t>a</w:t>
      </w:r>
      <w:r w:rsidRPr="00332F3B">
        <w:rPr>
          <w:rFonts w:ascii="Arial" w:hAnsi="Arial" w:cs="Arial"/>
          <w:sz w:val="22"/>
          <w:szCs w:val="22"/>
        </w:rPr>
        <w:t>s obrigações da Contratada e Contratante estão previstas no Termo de Referênci</w:t>
      </w:r>
      <w:r>
        <w:rPr>
          <w:rFonts w:ascii="Arial" w:hAnsi="Arial" w:cs="Arial"/>
          <w:sz w:val="22"/>
          <w:szCs w:val="22"/>
        </w:rPr>
        <w:t xml:space="preserve">a. </w:t>
      </w:r>
    </w:p>
    <w:p w14:paraId="5CA105A0" w14:textId="2861BE97" w:rsidR="00332F3B" w:rsidRDefault="00332F3B" w:rsidP="002C2ED7">
      <w:pPr>
        <w:spacing w:line="360" w:lineRule="auto"/>
        <w:jc w:val="both"/>
        <w:rPr>
          <w:rFonts w:ascii="Arial" w:hAnsi="Arial" w:cs="Arial"/>
          <w:sz w:val="22"/>
          <w:szCs w:val="22"/>
        </w:rPr>
      </w:pPr>
    </w:p>
    <w:p w14:paraId="617A36C7" w14:textId="77777777" w:rsidR="002C2ED7" w:rsidRPr="00C0120F" w:rsidRDefault="002C2ED7" w:rsidP="002C2ED7">
      <w:pPr>
        <w:spacing w:line="360" w:lineRule="auto"/>
        <w:jc w:val="both"/>
        <w:rPr>
          <w:rFonts w:ascii="Arial" w:hAnsi="Arial" w:cs="Arial"/>
        </w:rPr>
      </w:pPr>
      <w:r>
        <w:rPr>
          <w:rFonts w:ascii="Arial" w:eastAsia="LiberationSerif-Bold" w:hAnsi="Arial" w:cs="Arial"/>
          <w:bCs/>
          <w:color w:val="000000"/>
          <w:lang w:eastAsia="zh-CN" w:bidi="ar"/>
        </w:rPr>
        <w:t xml:space="preserve">4- </w:t>
      </w:r>
      <w:r w:rsidRPr="00C0120F">
        <w:rPr>
          <w:rFonts w:ascii="Arial" w:eastAsia="LiberationSerif-Bold" w:hAnsi="Arial" w:cs="Arial"/>
          <w:b/>
          <w:color w:val="000000"/>
          <w:lang w:eastAsia="zh-CN" w:bidi="ar"/>
        </w:rPr>
        <w:t>Levantamento de Mercado</w:t>
      </w:r>
    </w:p>
    <w:p w14:paraId="28944CD5" w14:textId="467C23A7" w:rsidR="002C2ED7" w:rsidRDefault="002C2ED7" w:rsidP="002C2ED7">
      <w:pPr>
        <w:spacing w:line="360" w:lineRule="auto"/>
        <w:ind w:left="0" w:firstLine="0"/>
        <w:jc w:val="both"/>
        <w:textAlignment w:val="auto"/>
        <w:outlineLvl w:val="9"/>
        <w:rPr>
          <w:rFonts w:ascii="Arial" w:hAnsi="Arial" w:cs="Arial"/>
        </w:rPr>
      </w:pPr>
      <w:r w:rsidRPr="00C0120F">
        <w:rPr>
          <w:rFonts w:ascii="Arial" w:hAnsi="Arial" w:cs="Arial"/>
        </w:rPr>
        <w:t xml:space="preserve">4.1. </w:t>
      </w:r>
      <w:r>
        <w:rPr>
          <w:rFonts w:ascii="Arial" w:hAnsi="Arial" w:cs="Arial"/>
        </w:rPr>
        <w:t xml:space="preserve">Foi realizado uma pesquisa de mercado através de cotações para ter como base o valor de </w:t>
      </w:r>
      <w:r w:rsidR="000F0CF4">
        <w:rPr>
          <w:rFonts w:ascii="Arial" w:hAnsi="Arial" w:cs="Arial"/>
        </w:rPr>
        <w:t>referência</w:t>
      </w:r>
      <w:r>
        <w:rPr>
          <w:rFonts w:ascii="Arial" w:hAnsi="Arial" w:cs="Arial"/>
        </w:rPr>
        <w:t xml:space="preserve"> do serviço. </w:t>
      </w:r>
    </w:p>
    <w:p w14:paraId="5C54475E" w14:textId="77777777" w:rsidR="002C2ED7" w:rsidRPr="00A15156" w:rsidRDefault="002C2ED7" w:rsidP="002C2ED7">
      <w:pPr>
        <w:spacing w:line="360" w:lineRule="auto"/>
        <w:ind w:left="0" w:firstLine="0"/>
        <w:jc w:val="both"/>
        <w:textAlignment w:val="auto"/>
        <w:outlineLvl w:val="9"/>
        <w:rPr>
          <w:rFonts w:ascii="Arial" w:hAnsi="Arial" w:cs="Arial"/>
        </w:rPr>
      </w:pPr>
    </w:p>
    <w:p w14:paraId="2842BFA3" w14:textId="77777777" w:rsidR="002C2ED7" w:rsidRDefault="002C2ED7" w:rsidP="002C2ED7">
      <w:pPr>
        <w:pStyle w:val="PargrafodaLista"/>
        <w:numPr>
          <w:ilvl w:val="0"/>
          <w:numId w:val="15"/>
        </w:numPr>
        <w:spacing w:line="360" w:lineRule="auto"/>
        <w:ind w:left="0" w:firstLine="0"/>
        <w:jc w:val="both"/>
        <w:textAlignment w:val="auto"/>
        <w:outlineLvl w:val="9"/>
        <w:rPr>
          <w:rFonts w:ascii="Arial" w:eastAsia="LiberationSerif-Bold" w:hAnsi="Arial" w:cs="Arial"/>
          <w:b/>
          <w:sz w:val="24"/>
          <w:szCs w:val="24"/>
          <w:lang w:eastAsia="zh-CN" w:bidi="ar"/>
        </w:rPr>
      </w:pPr>
      <w:r w:rsidRPr="00A15156">
        <w:rPr>
          <w:rFonts w:ascii="Arial" w:eastAsia="LiberationSerif-Bold" w:hAnsi="Arial" w:cs="Arial"/>
          <w:b/>
          <w:sz w:val="24"/>
          <w:szCs w:val="24"/>
          <w:lang w:eastAsia="zh-CN" w:bidi="ar"/>
        </w:rPr>
        <w:t>Descrição da solução como um todo.</w:t>
      </w:r>
    </w:p>
    <w:p w14:paraId="23BE8591" w14:textId="0D558C0C" w:rsidR="002C2ED7" w:rsidRDefault="002C2ED7" w:rsidP="002C2ED7">
      <w:pPr>
        <w:spacing w:line="360" w:lineRule="auto"/>
        <w:ind w:left="0" w:firstLine="0"/>
        <w:jc w:val="both"/>
        <w:textAlignment w:val="auto"/>
        <w:outlineLvl w:val="9"/>
        <w:rPr>
          <w:rFonts w:ascii="Arial" w:hAnsi="Arial" w:cs="Arial"/>
        </w:rPr>
      </w:pPr>
      <w:r>
        <w:rPr>
          <w:rFonts w:ascii="Arial" w:hAnsi="Arial" w:cs="Arial"/>
        </w:rPr>
        <w:t xml:space="preserve">5.1- </w:t>
      </w:r>
      <w:r w:rsidRPr="005C2E95">
        <w:rPr>
          <w:rFonts w:ascii="Arial" w:hAnsi="Arial" w:cs="Arial"/>
        </w:rPr>
        <w:t>A solução que melhor atende às necessidades da Administração é a contratação de empresa</w:t>
      </w:r>
      <w:r>
        <w:rPr>
          <w:rFonts w:ascii="Arial" w:hAnsi="Arial" w:cs="Arial"/>
        </w:rPr>
        <w:t xml:space="preserve"> </w:t>
      </w:r>
      <w:r w:rsidRPr="005C2E95">
        <w:rPr>
          <w:rFonts w:ascii="Arial" w:hAnsi="Arial" w:cs="Arial"/>
        </w:rPr>
        <w:t>especializada na prestação de Serviços Terceirizados, mediante a disponibilização de</w:t>
      </w:r>
      <w:r w:rsidR="000F0CF4">
        <w:rPr>
          <w:rFonts w:ascii="Arial" w:hAnsi="Arial" w:cs="Arial"/>
        </w:rPr>
        <w:t xml:space="preserve"> equipamentos e mão de obra para instalação</w:t>
      </w:r>
      <w:r w:rsidRPr="005C2E95">
        <w:rPr>
          <w:rFonts w:ascii="Arial" w:hAnsi="Arial" w:cs="Arial"/>
        </w:rPr>
        <w:t>;</w:t>
      </w:r>
      <w:r>
        <w:rPr>
          <w:rFonts w:ascii="Arial" w:hAnsi="Arial" w:cs="Arial"/>
        </w:rPr>
        <w:t xml:space="preserve"> </w:t>
      </w:r>
      <w:proofErr w:type="gramStart"/>
      <w:r w:rsidRPr="005C2E95">
        <w:rPr>
          <w:rFonts w:ascii="Arial" w:hAnsi="Arial" w:cs="Arial"/>
        </w:rPr>
        <w:t>Em</w:t>
      </w:r>
      <w:proofErr w:type="gramEnd"/>
      <w:r w:rsidRPr="005C2E95">
        <w:rPr>
          <w:rFonts w:ascii="Arial" w:hAnsi="Arial" w:cs="Arial"/>
        </w:rPr>
        <w:t xml:space="preserve"> termos de justificativa econômica, não há alternativas menos dispendiosas para atender o</w:t>
      </w:r>
      <w:r>
        <w:rPr>
          <w:rFonts w:ascii="Arial" w:hAnsi="Arial" w:cs="Arial"/>
        </w:rPr>
        <w:t xml:space="preserve"> </w:t>
      </w:r>
      <w:r w:rsidRPr="005C2E95">
        <w:rPr>
          <w:rFonts w:ascii="Arial" w:hAnsi="Arial" w:cs="Arial"/>
        </w:rPr>
        <w:t>interesse da Administração que não a contratação de pessoal terceirizado</w:t>
      </w:r>
      <w:r>
        <w:rPr>
          <w:rFonts w:ascii="Arial" w:hAnsi="Arial" w:cs="Arial"/>
        </w:rPr>
        <w:t>.</w:t>
      </w:r>
    </w:p>
    <w:p w14:paraId="5F16CBBD" w14:textId="77777777" w:rsidR="002C2ED7" w:rsidRPr="005C2E95" w:rsidRDefault="002C2ED7" w:rsidP="002C2ED7">
      <w:pPr>
        <w:spacing w:line="360" w:lineRule="auto"/>
        <w:ind w:left="0" w:firstLine="0"/>
        <w:jc w:val="both"/>
        <w:textAlignment w:val="auto"/>
        <w:outlineLvl w:val="9"/>
        <w:rPr>
          <w:rFonts w:ascii="Arial" w:hAnsi="Arial" w:cs="Arial"/>
        </w:rPr>
      </w:pPr>
    </w:p>
    <w:p w14:paraId="0892F71E" w14:textId="77777777" w:rsidR="002C2ED7" w:rsidRPr="00687ADB" w:rsidRDefault="002C2ED7" w:rsidP="002C2ED7">
      <w:pPr>
        <w:pStyle w:val="PargrafodaLista"/>
        <w:numPr>
          <w:ilvl w:val="0"/>
          <w:numId w:val="15"/>
        </w:numPr>
        <w:spacing w:line="360" w:lineRule="auto"/>
        <w:ind w:hanging="720"/>
        <w:jc w:val="both"/>
        <w:textAlignment w:val="auto"/>
        <w:outlineLvl w:val="9"/>
        <w:rPr>
          <w:rFonts w:ascii="Arial" w:hAnsi="Arial" w:cs="Arial"/>
          <w:color w:val="FF0000"/>
        </w:rPr>
      </w:pPr>
      <w:r w:rsidRPr="00687ADB">
        <w:rPr>
          <w:rFonts w:ascii="Arial" w:eastAsia="LiberationSerif-Bold" w:hAnsi="Arial" w:cs="Arial"/>
          <w:b/>
          <w:color w:val="000000"/>
          <w:lang w:eastAsia="zh-CN" w:bidi="ar"/>
        </w:rPr>
        <w:t xml:space="preserve">Estimativa das Quantidades e Valores a serem contratados.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992"/>
        <w:gridCol w:w="7088"/>
      </w:tblGrid>
      <w:tr w:rsidR="00332F3B" w:rsidRPr="004D0591" w14:paraId="63BE659E" w14:textId="77777777" w:rsidTr="00822F1D">
        <w:trPr>
          <w:trHeight w:val="278"/>
        </w:trPr>
        <w:tc>
          <w:tcPr>
            <w:tcW w:w="851" w:type="dxa"/>
            <w:shd w:val="clear" w:color="auto" w:fill="D9D9D9"/>
          </w:tcPr>
          <w:p w14:paraId="30652743" w14:textId="77777777" w:rsidR="00332F3B" w:rsidRPr="004D0591" w:rsidRDefault="00332F3B"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lastRenderedPageBreak/>
              <w:t>ITEM</w:t>
            </w:r>
          </w:p>
        </w:tc>
        <w:tc>
          <w:tcPr>
            <w:tcW w:w="709" w:type="dxa"/>
            <w:shd w:val="clear" w:color="auto" w:fill="D9D9D9"/>
          </w:tcPr>
          <w:p w14:paraId="339FFCBF" w14:textId="77777777" w:rsidR="00332F3B" w:rsidRPr="004D0591" w:rsidRDefault="00332F3B"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QTD</w:t>
            </w:r>
          </w:p>
        </w:tc>
        <w:tc>
          <w:tcPr>
            <w:tcW w:w="992" w:type="dxa"/>
            <w:shd w:val="clear" w:color="auto" w:fill="D9D9D9"/>
          </w:tcPr>
          <w:p w14:paraId="1BB00933" w14:textId="77777777" w:rsidR="00332F3B" w:rsidRPr="004D0591" w:rsidRDefault="00332F3B"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UNID</w:t>
            </w:r>
          </w:p>
        </w:tc>
        <w:tc>
          <w:tcPr>
            <w:tcW w:w="7088" w:type="dxa"/>
            <w:shd w:val="clear" w:color="auto" w:fill="D9D9D9"/>
          </w:tcPr>
          <w:p w14:paraId="4B5DACE3" w14:textId="77777777" w:rsidR="00332F3B" w:rsidRPr="004D0591" w:rsidRDefault="00332F3B"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ESPECIFICAÇÃO</w:t>
            </w:r>
          </w:p>
        </w:tc>
      </w:tr>
      <w:tr w:rsidR="00332F3B" w:rsidRPr="004D0591" w14:paraId="7ADCEAF3" w14:textId="77777777" w:rsidTr="00822F1D">
        <w:trPr>
          <w:trHeight w:val="357"/>
        </w:trPr>
        <w:tc>
          <w:tcPr>
            <w:tcW w:w="851" w:type="dxa"/>
            <w:shd w:val="clear" w:color="auto" w:fill="auto"/>
            <w:vAlign w:val="center"/>
          </w:tcPr>
          <w:p w14:paraId="1A4D407B"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001</w:t>
            </w:r>
          </w:p>
        </w:tc>
        <w:tc>
          <w:tcPr>
            <w:tcW w:w="709" w:type="dxa"/>
            <w:shd w:val="clear" w:color="auto" w:fill="auto"/>
            <w:vAlign w:val="center"/>
          </w:tcPr>
          <w:p w14:paraId="20AF7F9C"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07BF3DBF"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4EB07318" w14:textId="77777777" w:rsidR="00332F3B" w:rsidRDefault="00332F3B" w:rsidP="00822F1D">
            <w:pPr>
              <w:jc w:val="both"/>
              <w:rPr>
                <w:rFonts w:ascii="Arial" w:eastAsia="Comic Sans MS" w:hAnsi="Arial" w:cs="Arial"/>
                <w:b/>
                <w:sz w:val="22"/>
                <w:szCs w:val="22"/>
                <w:lang w:eastAsia="zh-CN"/>
              </w:rPr>
            </w:pPr>
          </w:p>
          <w:p w14:paraId="3E8C9130"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Palco nas dimensões de 14 M de Largura x 12M de profundidade e 05m de altura </w:t>
            </w:r>
            <w:r w:rsidRPr="004D0591">
              <w:rPr>
                <w:rFonts w:ascii="Arial" w:eastAsia="Comic Sans MS" w:hAnsi="Arial" w:cs="Arial"/>
                <w:sz w:val="22"/>
                <w:szCs w:val="22"/>
                <w:lang w:eastAsia="zh-CN"/>
              </w:rPr>
              <w:t xml:space="preserve">a partir do piso do palco com parte baixa confeccionada em estrutura modulares metálicas, piso em madeirite, </w:t>
            </w:r>
            <w:r w:rsidRPr="00394FF5">
              <w:rPr>
                <w:rFonts w:ascii="Arial" w:hAnsi="Arial" w:cs="Arial"/>
                <w:color w:val="000000"/>
                <w:sz w:val="22"/>
                <w:szCs w:val="22"/>
              </w:rPr>
              <w:t>compensado naval 14mm e cobertura com lonas sem furos, teto que suporta carga de 03 toneladas</w:t>
            </w:r>
            <w:r w:rsidRPr="004D0591">
              <w:rPr>
                <w:rFonts w:ascii="Arial" w:eastAsia="Comic Sans MS" w:hAnsi="Arial" w:cs="Arial"/>
                <w:sz w:val="22"/>
                <w:szCs w:val="22"/>
                <w:lang w:eastAsia="zh-CN"/>
              </w:rPr>
              <w:t xml:space="preserve">, divididos em 04 pontos de 750Kg cada para a colocação de sistema de luz. Fechamento nos fundos e laterais do palco com </w:t>
            </w:r>
            <w:proofErr w:type="spellStart"/>
            <w:r w:rsidRPr="004D0591">
              <w:rPr>
                <w:rFonts w:ascii="Arial" w:eastAsia="Comic Sans MS" w:hAnsi="Arial" w:cs="Arial"/>
                <w:sz w:val="22"/>
                <w:szCs w:val="22"/>
                <w:lang w:eastAsia="zh-CN"/>
              </w:rPr>
              <w:t>sombrite</w:t>
            </w:r>
            <w:proofErr w:type="spellEnd"/>
            <w:r w:rsidRPr="004D0591">
              <w:rPr>
                <w:rFonts w:ascii="Arial" w:eastAsia="Comic Sans MS" w:hAnsi="Arial" w:cs="Arial"/>
                <w:sz w:val="22"/>
                <w:szCs w:val="22"/>
                <w:lang w:eastAsia="zh-CN"/>
              </w:rPr>
              <w:t xml:space="preserve"> (de cor preto), </w:t>
            </w:r>
            <w:r w:rsidRPr="004D0591">
              <w:rPr>
                <w:rFonts w:ascii="Arial" w:eastAsia="Comic Sans MS" w:hAnsi="Arial" w:cs="Arial"/>
                <w:b/>
                <w:sz w:val="22"/>
                <w:szCs w:val="22"/>
                <w:lang w:eastAsia="zh-CN"/>
              </w:rPr>
              <w:t xml:space="preserve">(01 metro e 50 centímetros do chão ao piso do palco), </w:t>
            </w:r>
            <w:r w:rsidRPr="004D0591">
              <w:rPr>
                <w:rFonts w:ascii="Arial" w:eastAsia="Comic Sans MS" w:hAnsi="Arial" w:cs="Arial"/>
                <w:sz w:val="22"/>
                <w:szCs w:val="22"/>
                <w:lang w:eastAsia="zh-CN"/>
              </w:rPr>
              <w:t>estando todos os itens em perfeito estado para uso, para passagem de ventilação. Duas torres de P.A com 8 metros de altura por 2 de largura e uma torre para Del</w:t>
            </w:r>
            <w:r>
              <w:rPr>
                <w:rFonts w:ascii="Arial" w:eastAsia="Comic Sans MS" w:hAnsi="Arial" w:cs="Arial"/>
                <w:sz w:val="22"/>
                <w:szCs w:val="22"/>
                <w:lang w:eastAsia="zh-CN"/>
              </w:rPr>
              <w:t>ay</w:t>
            </w:r>
            <w:r w:rsidRPr="004D0591">
              <w:rPr>
                <w:rFonts w:ascii="Arial" w:eastAsia="Comic Sans MS" w:hAnsi="Arial" w:cs="Arial"/>
                <w:sz w:val="22"/>
                <w:szCs w:val="22"/>
                <w:lang w:eastAsia="zh-CN"/>
              </w:rPr>
              <w:t xml:space="preserve"> que será montada atrás da Houser mix com 8 metros de altura com 2 de largura </w:t>
            </w:r>
          </w:p>
          <w:p w14:paraId="31AAA732"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7542E9E4" w14:textId="77777777" w:rsidTr="00822F1D">
        <w:trPr>
          <w:trHeight w:val="357"/>
        </w:trPr>
        <w:tc>
          <w:tcPr>
            <w:tcW w:w="851" w:type="dxa"/>
            <w:shd w:val="clear" w:color="auto" w:fill="auto"/>
            <w:vAlign w:val="center"/>
          </w:tcPr>
          <w:p w14:paraId="082E588D"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002</w:t>
            </w:r>
          </w:p>
        </w:tc>
        <w:tc>
          <w:tcPr>
            <w:tcW w:w="709" w:type="dxa"/>
            <w:shd w:val="clear" w:color="auto" w:fill="auto"/>
            <w:vAlign w:val="center"/>
          </w:tcPr>
          <w:p w14:paraId="7507DED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49FC6167"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4AFA0948" w14:textId="6056BFEB" w:rsidR="00332F3B" w:rsidRPr="004D0591" w:rsidRDefault="00332F3B" w:rsidP="00332F3B">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Houser Mix de P.A., </w:t>
            </w:r>
            <w:r w:rsidRPr="004D0591">
              <w:rPr>
                <w:rFonts w:ascii="Arial" w:eastAsia="Comic Sans MS" w:hAnsi="Arial" w:cs="Arial"/>
                <w:sz w:val="22"/>
                <w:szCs w:val="22"/>
                <w:lang w:eastAsia="zh-CN"/>
              </w:rPr>
              <w:t>na medida de 4x4, sendo piso baixo 30cm do chão, mesa para instalação dos equipamentos de som e luz, fechamento em gradil nas laterais e parte tra</w:t>
            </w:r>
            <w:r>
              <w:rPr>
                <w:rFonts w:ascii="Arial" w:eastAsia="Comic Sans MS" w:hAnsi="Arial" w:cs="Arial"/>
                <w:sz w:val="22"/>
                <w:szCs w:val="22"/>
                <w:lang w:eastAsia="zh-CN"/>
              </w:rPr>
              <w:t>s</w:t>
            </w:r>
            <w:r w:rsidRPr="004D0591">
              <w:rPr>
                <w:rFonts w:ascii="Arial" w:eastAsia="Comic Sans MS" w:hAnsi="Arial" w:cs="Arial"/>
                <w:sz w:val="22"/>
                <w:szCs w:val="22"/>
                <w:lang w:eastAsia="zh-CN"/>
              </w:rPr>
              <w:t>eira, coberta sem vazamento, altura adequada, altura mínima de 2,0m. Iluminação adequada com sistema liga/desliga</w:t>
            </w:r>
          </w:p>
        </w:tc>
      </w:tr>
      <w:tr w:rsidR="00332F3B" w:rsidRPr="004D0591" w14:paraId="0A5C9C38" w14:textId="77777777" w:rsidTr="00822F1D">
        <w:trPr>
          <w:trHeight w:val="357"/>
        </w:trPr>
        <w:tc>
          <w:tcPr>
            <w:tcW w:w="851" w:type="dxa"/>
            <w:shd w:val="clear" w:color="auto" w:fill="auto"/>
            <w:vAlign w:val="center"/>
          </w:tcPr>
          <w:p w14:paraId="2313CEC2"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003</w:t>
            </w:r>
          </w:p>
        </w:tc>
        <w:tc>
          <w:tcPr>
            <w:tcW w:w="709" w:type="dxa"/>
            <w:shd w:val="clear" w:color="auto" w:fill="auto"/>
            <w:vAlign w:val="center"/>
          </w:tcPr>
          <w:p w14:paraId="49EFB6ED"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300</w:t>
            </w:r>
          </w:p>
        </w:tc>
        <w:tc>
          <w:tcPr>
            <w:tcW w:w="992" w:type="dxa"/>
            <w:shd w:val="clear" w:color="auto" w:fill="auto"/>
            <w:vAlign w:val="center"/>
          </w:tcPr>
          <w:p w14:paraId="0C4982C2"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0F60A9BE" w14:textId="7B0D83B8" w:rsidR="00332F3B" w:rsidRPr="004D0591" w:rsidRDefault="00332F3B" w:rsidP="00332F3B">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Gradil, </w:t>
            </w:r>
            <w:r w:rsidRPr="004D0591">
              <w:rPr>
                <w:rFonts w:ascii="Arial" w:eastAsia="Comic Sans MS" w:hAnsi="Arial" w:cs="Arial"/>
                <w:sz w:val="22"/>
                <w:szCs w:val="22"/>
                <w:lang w:eastAsia="zh-CN"/>
              </w:rPr>
              <w:t>com estrutura em barras redondas, medindo 2,00m de comprimento x 1,30m de altura.</w:t>
            </w:r>
          </w:p>
        </w:tc>
      </w:tr>
      <w:tr w:rsidR="00332F3B" w:rsidRPr="004D0591" w14:paraId="4CBF7EFA" w14:textId="77777777" w:rsidTr="00822F1D">
        <w:trPr>
          <w:trHeight w:val="357"/>
        </w:trPr>
        <w:tc>
          <w:tcPr>
            <w:tcW w:w="851" w:type="dxa"/>
            <w:shd w:val="clear" w:color="auto" w:fill="auto"/>
            <w:vAlign w:val="center"/>
          </w:tcPr>
          <w:p w14:paraId="1DE1BAA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004</w:t>
            </w:r>
          </w:p>
        </w:tc>
        <w:tc>
          <w:tcPr>
            <w:tcW w:w="709" w:type="dxa"/>
            <w:shd w:val="clear" w:color="auto" w:fill="auto"/>
            <w:vAlign w:val="center"/>
          </w:tcPr>
          <w:p w14:paraId="77C370BC"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1FC8E019"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460AE7FF"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Sonorização </w:t>
            </w:r>
            <w:r w:rsidRPr="004D0591">
              <w:rPr>
                <w:rFonts w:ascii="Arial" w:eastAsia="Comic Sans MS" w:hAnsi="Arial" w:cs="Arial"/>
                <w:sz w:val="22"/>
                <w:szCs w:val="22"/>
                <w:lang w:eastAsia="zh-CN"/>
              </w:rPr>
              <w:t xml:space="preserve">para Eventos, Shows ou Espetáculos Musicais de GRANDE PORTE. Sendo: PA: Console PM 5d – </w:t>
            </w:r>
            <w:proofErr w:type="spellStart"/>
            <w:r w:rsidRPr="004D0591">
              <w:rPr>
                <w:rFonts w:ascii="Arial" w:eastAsia="Comic Sans MS" w:hAnsi="Arial" w:cs="Arial"/>
                <w:sz w:val="22"/>
                <w:szCs w:val="22"/>
                <w:lang w:eastAsia="zh-CN"/>
              </w:rPr>
              <w:t>pm</w:t>
            </w:r>
            <w:proofErr w:type="spellEnd"/>
            <w:r w:rsidRPr="004D0591">
              <w:rPr>
                <w:rFonts w:ascii="Arial" w:eastAsia="Comic Sans MS" w:hAnsi="Arial" w:cs="Arial"/>
                <w:sz w:val="22"/>
                <w:szCs w:val="22"/>
                <w:lang w:eastAsia="zh-CN"/>
              </w:rPr>
              <w:t xml:space="preserve"> 5d </w:t>
            </w:r>
            <w:proofErr w:type="spellStart"/>
            <w:r w:rsidRPr="004D0591">
              <w:rPr>
                <w:rFonts w:ascii="Arial" w:eastAsia="Comic Sans MS" w:hAnsi="Arial" w:cs="Arial"/>
                <w:sz w:val="22"/>
                <w:szCs w:val="22"/>
                <w:lang w:eastAsia="zh-CN"/>
              </w:rPr>
              <w:t>rh</w:t>
            </w:r>
            <w:proofErr w:type="spellEnd"/>
            <w:r w:rsidRPr="004D0591">
              <w:rPr>
                <w:rFonts w:ascii="Arial" w:eastAsia="Comic Sans MS" w:hAnsi="Arial" w:cs="Arial"/>
                <w:sz w:val="22"/>
                <w:szCs w:val="22"/>
                <w:lang w:eastAsia="zh-CN"/>
              </w:rPr>
              <w:t xml:space="preserve"> – cl 5 – </w:t>
            </w:r>
            <w:proofErr w:type="spellStart"/>
            <w:r w:rsidRPr="004D0591">
              <w:rPr>
                <w:rFonts w:ascii="Arial" w:eastAsia="Comic Sans MS" w:hAnsi="Arial" w:cs="Arial"/>
                <w:sz w:val="22"/>
                <w:szCs w:val="22"/>
                <w:lang w:eastAsia="zh-CN"/>
              </w:rPr>
              <w:t>sc</w:t>
            </w:r>
            <w:proofErr w:type="spellEnd"/>
            <w:r w:rsidRPr="004D0591">
              <w:rPr>
                <w:rFonts w:ascii="Arial" w:eastAsia="Comic Sans MS" w:hAnsi="Arial" w:cs="Arial"/>
                <w:sz w:val="22"/>
                <w:szCs w:val="22"/>
                <w:lang w:eastAsia="zh-CN"/>
              </w:rPr>
              <w:t xml:space="preserve"> 48 – </w:t>
            </w:r>
            <w:proofErr w:type="spellStart"/>
            <w:r w:rsidRPr="004D0591">
              <w:rPr>
                <w:rFonts w:ascii="Arial" w:eastAsia="Comic Sans MS" w:hAnsi="Arial" w:cs="Arial"/>
                <w:sz w:val="22"/>
                <w:szCs w:val="22"/>
                <w:lang w:eastAsia="zh-CN"/>
              </w:rPr>
              <w:t>digidesign</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avid</w:t>
            </w:r>
            <w:proofErr w:type="spellEnd"/>
            <w:r w:rsidRPr="004D0591">
              <w:rPr>
                <w:rFonts w:ascii="Arial" w:eastAsia="Comic Sans MS" w:hAnsi="Arial" w:cs="Arial"/>
                <w:sz w:val="22"/>
                <w:szCs w:val="22"/>
                <w:lang w:eastAsia="zh-CN"/>
              </w:rPr>
              <w:t xml:space="preserve"> mix rack – </w:t>
            </w:r>
            <w:proofErr w:type="spellStart"/>
            <w:r w:rsidRPr="004D0591">
              <w:rPr>
                <w:rFonts w:ascii="Arial" w:eastAsia="Comic Sans MS" w:hAnsi="Arial" w:cs="Arial"/>
                <w:sz w:val="22"/>
                <w:szCs w:val="22"/>
                <w:lang w:eastAsia="zh-CN"/>
              </w:rPr>
              <w:t>digico</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sd</w:t>
            </w:r>
            <w:proofErr w:type="spellEnd"/>
            <w:r w:rsidRPr="004D0591">
              <w:rPr>
                <w:rFonts w:ascii="Arial" w:eastAsia="Comic Sans MS" w:hAnsi="Arial" w:cs="Arial"/>
                <w:sz w:val="22"/>
                <w:szCs w:val="22"/>
                <w:lang w:eastAsia="zh-CN"/>
              </w:rPr>
              <w:t xml:space="preserve"> 8,01 sistema de </w:t>
            </w:r>
            <w:proofErr w:type="spellStart"/>
            <w:r w:rsidRPr="004D0591">
              <w:rPr>
                <w:rFonts w:ascii="Arial" w:eastAsia="Comic Sans MS" w:hAnsi="Arial" w:cs="Arial"/>
                <w:sz w:val="22"/>
                <w:szCs w:val="22"/>
                <w:lang w:eastAsia="zh-CN"/>
              </w:rPr>
              <w:t>pa</w:t>
            </w:r>
            <w:proofErr w:type="spellEnd"/>
            <w:r w:rsidRPr="004D0591">
              <w:rPr>
                <w:rFonts w:ascii="Arial" w:eastAsia="Comic Sans MS" w:hAnsi="Arial" w:cs="Arial"/>
                <w:sz w:val="22"/>
                <w:szCs w:val="22"/>
                <w:lang w:eastAsia="zh-CN"/>
              </w:rPr>
              <w:t xml:space="preserve"> compatível com o local do evento, contendo no mínimo 24 caixas de alta e 2º caixas de sub graves 04 </w:t>
            </w:r>
            <w:proofErr w:type="spellStart"/>
            <w:r w:rsidRPr="004D0591">
              <w:rPr>
                <w:rFonts w:ascii="Arial" w:eastAsia="Comic Sans MS" w:hAnsi="Arial" w:cs="Arial"/>
                <w:sz w:val="22"/>
                <w:szCs w:val="22"/>
                <w:lang w:eastAsia="zh-CN"/>
              </w:rPr>
              <w:t>frot</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fill</w:t>
            </w:r>
            <w:proofErr w:type="spellEnd"/>
            <w:r w:rsidRPr="004D0591">
              <w:rPr>
                <w:rFonts w:ascii="Arial" w:eastAsia="Comic Sans MS" w:hAnsi="Arial" w:cs="Arial"/>
                <w:sz w:val="22"/>
                <w:szCs w:val="22"/>
                <w:lang w:eastAsia="zh-CN"/>
              </w:rPr>
              <w:t xml:space="preserve">, 01 torre de </w:t>
            </w:r>
            <w:proofErr w:type="spellStart"/>
            <w:r w:rsidRPr="004D0591">
              <w:rPr>
                <w:rFonts w:ascii="Arial" w:eastAsia="Comic Sans MS" w:hAnsi="Arial" w:cs="Arial"/>
                <w:sz w:val="22"/>
                <w:szCs w:val="22"/>
                <w:lang w:eastAsia="zh-CN"/>
              </w:rPr>
              <w:t>daley</w:t>
            </w:r>
            <w:proofErr w:type="spellEnd"/>
            <w:r w:rsidRPr="004D0591">
              <w:rPr>
                <w:rFonts w:ascii="Arial" w:eastAsia="Comic Sans MS" w:hAnsi="Arial" w:cs="Arial"/>
                <w:sz w:val="22"/>
                <w:szCs w:val="22"/>
                <w:lang w:eastAsia="zh-CN"/>
              </w:rPr>
              <w:t>.</w:t>
            </w:r>
          </w:p>
          <w:p w14:paraId="2B72FDE0"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Monitor: console – </w:t>
            </w:r>
            <w:proofErr w:type="spellStart"/>
            <w:r w:rsidRPr="004D0591">
              <w:rPr>
                <w:rFonts w:ascii="Arial" w:eastAsia="Comic Sans MS" w:hAnsi="Arial" w:cs="Arial"/>
                <w:sz w:val="22"/>
                <w:szCs w:val="22"/>
                <w:lang w:eastAsia="zh-CN"/>
              </w:rPr>
              <w:t>pm</w:t>
            </w:r>
            <w:proofErr w:type="spellEnd"/>
            <w:r w:rsidRPr="004D0591">
              <w:rPr>
                <w:rFonts w:ascii="Arial" w:eastAsia="Comic Sans MS" w:hAnsi="Arial" w:cs="Arial"/>
                <w:sz w:val="22"/>
                <w:szCs w:val="22"/>
                <w:lang w:eastAsia="zh-CN"/>
              </w:rPr>
              <w:t xml:space="preserve"> 5d .</w:t>
            </w:r>
            <w:proofErr w:type="spellStart"/>
            <w:r w:rsidRPr="004D0591">
              <w:rPr>
                <w:rFonts w:ascii="Arial" w:eastAsia="Comic Sans MS" w:hAnsi="Arial" w:cs="Arial"/>
                <w:sz w:val="22"/>
                <w:szCs w:val="22"/>
                <w:lang w:eastAsia="zh-CN"/>
              </w:rPr>
              <w:t>rh</w:t>
            </w:r>
            <w:proofErr w:type="spellEnd"/>
            <w:r w:rsidRPr="004D0591">
              <w:rPr>
                <w:rFonts w:ascii="Arial" w:eastAsia="Comic Sans MS" w:hAnsi="Arial" w:cs="Arial"/>
                <w:sz w:val="22"/>
                <w:szCs w:val="22"/>
                <w:lang w:eastAsia="zh-CN"/>
              </w:rPr>
              <w:t xml:space="preserve"> – m7 cl 24 vias – profile mix rack – </w:t>
            </w:r>
            <w:proofErr w:type="spellStart"/>
            <w:r w:rsidRPr="004D0591">
              <w:rPr>
                <w:rFonts w:ascii="Arial" w:eastAsia="Comic Sans MS" w:hAnsi="Arial" w:cs="Arial"/>
                <w:sz w:val="22"/>
                <w:szCs w:val="22"/>
                <w:lang w:eastAsia="zh-CN"/>
              </w:rPr>
              <w:t>soundcraft</w:t>
            </w:r>
            <w:proofErr w:type="spellEnd"/>
            <w:r w:rsidRPr="004D0591">
              <w:rPr>
                <w:rFonts w:ascii="Arial" w:eastAsia="Comic Sans MS" w:hAnsi="Arial" w:cs="Arial"/>
                <w:sz w:val="22"/>
                <w:szCs w:val="22"/>
                <w:lang w:eastAsia="zh-CN"/>
              </w:rPr>
              <w:t xml:space="preserve"> v16 – v14. </w:t>
            </w:r>
            <w:proofErr w:type="spellStart"/>
            <w:r w:rsidRPr="004D0591">
              <w:rPr>
                <w:rFonts w:ascii="Arial" w:eastAsia="Comic Sans MS" w:hAnsi="Arial" w:cs="Arial"/>
                <w:sz w:val="22"/>
                <w:szCs w:val="22"/>
                <w:lang w:eastAsia="zh-CN"/>
              </w:rPr>
              <w:t>Side</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fill</w:t>
            </w:r>
            <w:proofErr w:type="spellEnd"/>
            <w:r w:rsidRPr="004D0591">
              <w:rPr>
                <w:rFonts w:ascii="Arial" w:eastAsia="Comic Sans MS" w:hAnsi="Arial" w:cs="Arial"/>
                <w:sz w:val="22"/>
                <w:szCs w:val="22"/>
                <w:lang w:eastAsia="zh-CN"/>
              </w:rPr>
              <w:t xml:space="preserve"> duplo, </w:t>
            </w:r>
            <w:proofErr w:type="spellStart"/>
            <w:r w:rsidRPr="004D0591">
              <w:rPr>
                <w:rFonts w:ascii="Arial" w:eastAsia="Comic Sans MS" w:hAnsi="Arial" w:cs="Arial"/>
                <w:sz w:val="22"/>
                <w:szCs w:val="22"/>
                <w:lang w:eastAsia="zh-CN"/>
              </w:rPr>
              <w:t>stéreo</w:t>
            </w:r>
            <w:proofErr w:type="spellEnd"/>
            <w:r w:rsidRPr="004D0591">
              <w:rPr>
                <w:rFonts w:ascii="Arial" w:eastAsia="Comic Sans MS" w:hAnsi="Arial" w:cs="Arial"/>
                <w:sz w:val="22"/>
                <w:szCs w:val="22"/>
                <w:lang w:eastAsia="zh-CN"/>
              </w:rPr>
              <w:t xml:space="preserve"> em 4 vias (L.R.), 10 caixas de monitores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400/222, clair20 direct box, 18 garras LP, 25 pedestais (em bom estado) 01 sub para bateria com processador, 03 </w:t>
            </w:r>
            <w:proofErr w:type="spellStart"/>
            <w:r w:rsidRPr="004D0591">
              <w:rPr>
                <w:rFonts w:ascii="Arial" w:eastAsia="Comic Sans MS" w:hAnsi="Arial" w:cs="Arial"/>
                <w:sz w:val="22"/>
                <w:szCs w:val="22"/>
                <w:lang w:eastAsia="zh-CN"/>
              </w:rPr>
              <w:t>mult</w:t>
            </w:r>
            <w:proofErr w:type="spellEnd"/>
            <w:r w:rsidRPr="004D0591">
              <w:rPr>
                <w:rFonts w:ascii="Arial" w:eastAsia="Comic Sans MS" w:hAnsi="Arial" w:cs="Arial"/>
                <w:sz w:val="22"/>
                <w:szCs w:val="22"/>
                <w:lang w:eastAsia="zh-CN"/>
              </w:rPr>
              <w:t xml:space="preserve"> vias de 12 canais, 08 sub snack de 12 canais, 01 </w:t>
            </w:r>
            <w:proofErr w:type="spellStart"/>
            <w:r w:rsidRPr="004D0591">
              <w:rPr>
                <w:rFonts w:ascii="Arial" w:eastAsia="Comic Sans MS" w:hAnsi="Arial" w:cs="Arial"/>
                <w:sz w:val="22"/>
                <w:szCs w:val="22"/>
                <w:lang w:eastAsia="zh-CN"/>
              </w:rPr>
              <w:t>multi</w:t>
            </w:r>
            <w:proofErr w:type="spellEnd"/>
            <w:r w:rsidRPr="004D0591">
              <w:rPr>
                <w:rFonts w:ascii="Arial" w:eastAsia="Comic Sans MS" w:hAnsi="Arial" w:cs="Arial"/>
                <w:sz w:val="22"/>
                <w:szCs w:val="22"/>
                <w:lang w:eastAsia="zh-CN"/>
              </w:rPr>
              <w:t xml:space="preserve"> cabo de 56 vias, 90 cabos XLR, cabos P10, 12 réguas de AC, 01 sistema de comunicação monitor e PA, 16 praticáveis (2,00 x 1,00) pantográficos </w:t>
            </w:r>
            <w:proofErr w:type="spellStart"/>
            <w:r w:rsidRPr="004D0591">
              <w:rPr>
                <w:rFonts w:ascii="Arial" w:eastAsia="Comic Sans MS" w:hAnsi="Arial" w:cs="Arial"/>
                <w:sz w:val="22"/>
                <w:szCs w:val="22"/>
                <w:lang w:eastAsia="zh-CN"/>
              </w:rPr>
              <w:t>back</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line</w:t>
            </w:r>
            <w:proofErr w:type="spellEnd"/>
            <w:r w:rsidRPr="004D0591">
              <w:rPr>
                <w:rFonts w:ascii="Arial" w:eastAsia="Comic Sans MS" w:hAnsi="Arial" w:cs="Arial"/>
                <w:sz w:val="22"/>
                <w:szCs w:val="22"/>
                <w:lang w:eastAsia="zh-CN"/>
              </w:rPr>
              <w:t xml:space="preserve">, 01 amplificador com 01 caixa de contra baixo 4x10 e 1x15 </w:t>
            </w:r>
            <w:proofErr w:type="spellStart"/>
            <w:r w:rsidRPr="004D0591">
              <w:rPr>
                <w:rFonts w:ascii="Arial" w:eastAsia="Comic Sans MS" w:hAnsi="Arial" w:cs="Arial"/>
                <w:sz w:val="22"/>
                <w:szCs w:val="22"/>
                <w:lang w:eastAsia="zh-CN"/>
              </w:rPr>
              <w:t>Ampeg</w:t>
            </w:r>
            <w:proofErr w:type="spellEnd"/>
            <w:r w:rsidRPr="004D0591">
              <w:rPr>
                <w:rFonts w:ascii="Arial" w:eastAsia="Comic Sans MS" w:hAnsi="Arial" w:cs="Arial"/>
                <w:sz w:val="22"/>
                <w:szCs w:val="22"/>
                <w:lang w:eastAsia="zh-CN"/>
              </w:rPr>
              <w:t xml:space="preserve"> – GK 800 – </w:t>
            </w:r>
            <w:proofErr w:type="spellStart"/>
            <w:r w:rsidRPr="004D0591">
              <w:rPr>
                <w:rFonts w:ascii="Arial" w:eastAsia="Comic Sans MS" w:hAnsi="Arial" w:cs="Arial"/>
                <w:sz w:val="22"/>
                <w:szCs w:val="22"/>
                <w:lang w:eastAsia="zh-CN"/>
              </w:rPr>
              <w:t>Hartke</w:t>
            </w:r>
            <w:proofErr w:type="spellEnd"/>
            <w:r w:rsidRPr="004D0591">
              <w:rPr>
                <w:rFonts w:ascii="Arial" w:eastAsia="Comic Sans MS" w:hAnsi="Arial" w:cs="Arial"/>
                <w:sz w:val="22"/>
                <w:szCs w:val="22"/>
                <w:lang w:eastAsia="zh-CN"/>
              </w:rPr>
              <w:t xml:space="preserve">, 02 amplificadores para guitarra – JCM 900 (fender </w:t>
            </w:r>
            <w:proofErr w:type="spellStart"/>
            <w:r w:rsidRPr="004D0591">
              <w:rPr>
                <w:rFonts w:ascii="Arial" w:eastAsia="Comic Sans MS" w:hAnsi="Arial" w:cs="Arial"/>
                <w:sz w:val="22"/>
                <w:szCs w:val="22"/>
                <w:lang w:eastAsia="zh-CN"/>
              </w:rPr>
              <w:t>twin</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jass</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corus</w:t>
            </w:r>
            <w:proofErr w:type="spellEnd"/>
            <w:r w:rsidRPr="004D0591">
              <w:rPr>
                <w:rFonts w:ascii="Arial" w:eastAsia="Comic Sans MS" w:hAnsi="Arial" w:cs="Arial"/>
                <w:sz w:val="22"/>
                <w:szCs w:val="22"/>
                <w:lang w:eastAsia="zh-CN"/>
              </w:rPr>
              <w:t xml:space="preserve"> 120), 01 bateria (</w:t>
            </w:r>
            <w:proofErr w:type="spellStart"/>
            <w:r w:rsidRPr="004D0591">
              <w:rPr>
                <w:rFonts w:ascii="Arial" w:eastAsia="Comic Sans MS" w:hAnsi="Arial" w:cs="Arial"/>
                <w:sz w:val="22"/>
                <w:szCs w:val="22"/>
                <w:lang w:eastAsia="zh-CN"/>
              </w:rPr>
              <w:t>pearl</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mapex</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odery</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tamma</w:t>
            </w:r>
            <w:proofErr w:type="spellEnd"/>
            <w:r w:rsidRPr="004D0591">
              <w:rPr>
                <w:rFonts w:ascii="Arial" w:eastAsia="Comic Sans MS" w:hAnsi="Arial" w:cs="Arial"/>
                <w:sz w:val="22"/>
                <w:szCs w:val="22"/>
                <w:lang w:eastAsia="zh-CN"/>
              </w:rPr>
              <w:t xml:space="preserve">), 01 amplificador de fone de 08 canais, microfones: 02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52,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91, d 112, 05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81 –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181 – e914 – c 1000</w:t>
            </w:r>
          </w:p>
          <w:p w14:paraId="758244DA"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20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57 – e 604</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 xml:space="preserve">15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58</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06 microfones betam 98 a</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 xml:space="preserve">02 microfones sem fio </w:t>
            </w:r>
            <w:proofErr w:type="spellStart"/>
            <w:r w:rsidRPr="004D0591">
              <w:rPr>
                <w:rFonts w:ascii="Arial" w:eastAsia="Comic Sans MS" w:hAnsi="Arial" w:cs="Arial"/>
                <w:sz w:val="22"/>
                <w:szCs w:val="22"/>
                <w:lang w:eastAsia="zh-CN"/>
              </w:rPr>
              <w:t>ur</w:t>
            </w:r>
            <w:proofErr w:type="spellEnd"/>
            <w:r w:rsidRPr="004D0591">
              <w:rPr>
                <w:rFonts w:ascii="Arial" w:eastAsia="Comic Sans MS" w:hAnsi="Arial" w:cs="Arial"/>
                <w:sz w:val="22"/>
                <w:szCs w:val="22"/>
                <w:lang w:eastAsia="zh-CN"/>
              </w:rPr>
              <w:t xml:space="preserve"> 4</w:t>
            </w:r>
          </w:p>
          <w:p w14:paraId="21984E2B" w14:textId="77777777" w:rsidR="00332F3B" w:rsidRDefault="00332F3B" w:rsidP="00822F1D">
            <w:pPr>
              <w:jc w:val="both"/>
              <w:rPr>
                <w:rFonts w:ascii="Arial" w:eastAsia="Comic Sans MS" w:hAnsi="Arial" w:cs="Arial"/>
                <w:b/>
                <w:sz w:val="22"/>
                <w:szCs w:val="22"/>
                <w:lang w:eastAsia="zh-CN"/>
              </w:rPr>
            </w:pPr>
            <w:r w:rsidRPr="004D0591">
              <w:rPr>
                <w:rFonts w:ascii="Arial" w:eastAsia="Comic Sans MS" w:hAnsi="Arial" w:cs="Arial"/>
                <w:b/>
                <w:sz w:val="22"/>
                <w:szCs w:val="22"/>
                <w:lang w:eastAsia="zh-CN"/>
              </w:rPr>
              <w:t>A SONORIZAÇÃO SOLICITADA PELO CONTRATANTE DEVERÁ ATENDER AS EXIGÊNCIAS DOS ARTISTAS QUE IRÃO SE APRENSENTAR DE ACORDO COM RIDER TECNICO DE CADA ARTISTA.</w:t>
            </w:r>
          </w:p>
          <w:p w14:paraId="6AFB7B8B" w14:textId="77777777" w:rsidR="00332F3B" w:rsidRPr="004D0591" w:rsidRDefault="00332F3B" w:rsidP="00822F1D">
            <w:pPr>
              <w:jc w:val="both"/>
              <w:rPr>
                <w:rFonts w:ascii="Arial" w:eastAsia="Comic Sans MS" w:hAnsi="Arial" w:cs="Arial"/>
                <w:b/>
                <w:sz w:val="22"/>
                <w:szCs w:val="22"/>
                <w:lang w:eastAsia="zh-CN"/>
              </w:rPr>
            </w:pPr>
          </w:p>
        </w:tc>
      </w:tr>
      <w:tr w:rsidR="00332F3B" w:rsidRPr="004D0591" w14:paraId="6F43AE02" w14:textId="77777777" w:rsidTr="00822F1D">
        <w:trPr>
          <w:trHeight w:val="357"/>
        </w:trPr>
        <w:tc>
          <w:tcPr>
            <w:tcW w:w="851" w:type="dxa"/>
            <w:shd w:val="clear" w:color="auto" w:fill="auto"/>
            <w:vAlign w:val="center"/>
          </w:tcPr>
          <w:p w14:paraId="697723D8"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005</w:t>
            </w:r>
          </w:p>
        </w:tc>
        <w:tc>
          <w:tcPr>
            <w:tcW w:w="709" w:type="dxa"/>
            <w:shd w:val="clear" w:color="auto" w:fill="auto"/>
            <w:vAlign w:val="center"/>
          </w:tcPr>
          <w:p w14:paraId="1AA70C4F"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w:t>
            </w:r>
          </w:p>
        </w:tc>
        <w:tc>
          <w:tcPr>
            <w:tcW w:w="992" w:type="dxa"/>
            <w:shd w:val="clear" w:color="auto" w:fill="auto"/>
            <w:vAlign w:val="center"/>
          </w:tcPr>
          <w:p w14:paraId="158FE953"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34DFDE9D"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Iluminação </w:t>
            </w:r>
            <w:r w:rsidRPr="004D0591">
              <w:rPr>
                <w:rFonts w:ascii="Arial" w:eastAsia="Comic Sans MS" w:hAnsi="Arial" w:cs="Arial"/>
                <w:sz w:val="22"/>
                <w:szCs w:val="22"/>
                <w:lang w:eastAsia="zh-CN"/>
              </w:rPr>
              <w:t>de GRANDE PORTE: Sendo:</w:t>
            </w:r>
          </w:p>
          <w:p w14:paraId="0B6C0B00"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18 refletores par 64 (foco #5)</w:t>
            </w:r>
          </w:p>
          <w:p w14:paraId="4AEEA9EF"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26 refletores par leds </w:t>
            </w:r>
            <w:proofErr w:type="spellStart"/>
            <w:r w:rsidRPr="004D0591">
              <w:rPr>
                <w:rFonts w:ascii="Arial" w:eastAsia="Comic Sans MS" w:hAnsi="Arial" w:cs="Arial"/>
                <w:sz w:val="22"/>
                <w:szCs w:val="22"/>
                <w:lang w:eastAsia="zh-CN"/>
              </w:rPr>
              <w:t>rgbw</w:t>
            </w:r>
            <w:proofErr w:type="spellEnd"/>
            <w:r w:rsidRPr="004D0591">
              <w:rPr>
                <w:rFonts w:ascii="Arial" w:eastAsia="Comic Sans MS" w:hAnsi="Arial" w:cs="Arial"/>
                <w:sz w:val="22"/>
                <w:szCs w:val="22"/>
                <w:lang w:eastAsia="zh-CN"/>
              </w:rPr>
              <w:t xml:space="preserve"> 3W</w:t>
            </w:r>
          </w:p>
          <w:p w14:paraId="40FA12BC"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10 mini bruts de 06 lâmpadas</w:t>
            </w:r>
          </w:p>
          <w:p w14:paraId="54AD9920"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12 elipsoidais com íris</w:t>
            </w:r>
          </w:p>
          <w:p w14:paraId="22D850DF"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02 maquinas de fumaça com ventiladores</w:t>
            </w:r>
          </w:p>
          <w:p w14:paraId="5FA3323B"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48 canais de </w:t>
            </w:r>
            <w:proofErr w:type="spellStart"/>
            <w:r w:rsidRPr="004D0591">
              <w:rPr>
                <w:rFonts w:ascii="Arial" w:eastAsia="Comic Sans MS" w:hAnsi="Arial" w:cs="Arial"/>
                <w:sz w:val="22"/>
                <w:szCs w:val="22"/>
                <w:lang w:eastAsia="zh-CN"/>
              </w:rPr>
              <w:t>dimer</w:t>
            </w:r>
            <w:proofErr w:type="spellEnd"/>
          </w:p>
          <w:p w14:paraId="12CAFC9E"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console </w:t>
            </w:r>
            <w:proofErr w:type="spellStart"/>
            <w:r w:rsidRPr="004D0591">
              <w:rPr>
                <w:rFonts w:ascii="Arial" w:eastAsia="Comic Sans MS" w:hAnsi="Arial" w:cs="Arial"/>
                <w:sz w:val="22"/>
                <w:szCs w:val="22"/>
                <w:lang w:eastAsia="zh-CN"/>
              </w:rPr>
              <w:t>avolites</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pearl</w:t>
            </w:r>
            <w:proofErr w:type="spellEnd"/>
            <w:r w:rsidRPr="004D0591">
              <w:rPr>
                <w:rFonts w:ascii="Arial" w:eastAsia="Comic Sans MS" w:hAnsi="Arial" w:cs="Arial"/>
                <w:sz w:val="22"/>
                <w:szCs w:val="22"/>
                <w:lang w:eastAsia="zh-CN"/>
              </w:rPr>
              <w:t xml:space="preserve"> (com entrada USB)</w:t>
            </w:r>
          </w:p>
          <w:p w14:paraId="104A048E"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lastRenderedPageBreak/>
              <w:t xml:space="preserve">20 </w:t>
            </w:r>
            <w:proofErr w:type="spellStart"/>
            <w:r w:rsidRPr="004D0591">
              <w:rPr>
                <w:rFonts w:ascii="Arial" w:eastAsia="Comic Sans MS" w:hAnsi="Arial" w:cs="Arial"/>
                <w:sz w:val="22"/>
                <w:szCs w:val="22"/>
                <w:lang w:eastAsia="zh-CN"/>
              </w:rPr>
              <w:t>beam</w:t>
            </w:r>
            <w:proofErr w:type="spellEnd"/>
            <w:r w:rsidRPr="004D0591">
              <w:rPr>
                <w:rFonts w:ascii="Arial" w:eastAsia="Comic Sans MS" w:hAnsi="Arial" w:cs="Arial"/>
                <w:sz w:val="22"/>
                <w:szCs w:val="22"/>
                <w:lang w:eastAsia="zh-CN"/>
              </w:rPr>
              <w:t xml:space="preserve"> 200 5r ou 7r</w:t>
            </w:r>
          </w:p>
          <w:p w14:paraId="029D762F"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08 </w:t>
            </w:r>
            <w:proofErr w:type="spellStart"/>
            <w:r w:rsidRPr="004D0591">
              <w:rPr>
                <w:rFonts w:ascii="Arial" w:eastAsia="Comic Sans MS" w:hAnsi="Arial" w:cs="Arial"/>
                <w:sz w:val="22"/>
                <w:szCs w:val="22"/>
                <w:lang w:eastAsia="zh-CN"/>
              </w:rPr>
              <w:t>strobo</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atomic</w:t>
            </w:r>
            <w:proofErr w:type="spellEnd"/>
            <w:r w:rsidRPr="004D0591">
              <w:rPr>
                <w:rFonts w:ascii="Arial" w:eastAsia="Comic Sans MS" w:hAnsi="Arial" w:cs="Arial"/>
                <w:sz w:val="22"/>
                <w:szCs w:val="22"/>
                <w:lang w:eastAsia="zh-CN"/>
              </w:rPr>
              <w:t xml:space="preserve"> 3.000</w:t>
            </w:r>
          </w:p>
          <w:p w14:paraId="6DCB9E32"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w:t>
            </w:r>
            <w:proofErr w:type="spellStart"/>
            <w:r w:rsidRPr="004D0591">
              <w:rPr>
                <w:rFonts w:ascii="Arial" w:eastAsia="Comic Sans MS" w:hAnsi="Arial" w:cs="Arial"/>
                <w:sz w:val="22"/>
                <w:szCs w:val="22"/>
                <w:lang w:eastAsia="zh-CN"/>
              </w:rPr>
              <w:t>gride</w:t>
            </w:r>
            <w:proofErr w:type="spellEnd"/>
            <w:r w:rsidRPr="004D0591">
              <w:rPr>
                <w:rFonts w:ascii="Arial" w:eastAsia="Comic Sans MS" w:hAnsi="Arial" w:cs="Arial"/>
                <w:sz w:val="22"/>
                <w:szCs w:val="22"/>
                <w:lang w:eastAsia="zh-CN"/>
              </w:rPr>
              <w:t xml:space="preserve"> com 10 metros de frente, 08 metros de profundidade e 06 metros de altura em Q50 e Q30</w:t>
            </w:r>
          </w:p>
          <w:p w14:paraId="3780DC0D"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w:t>
            </w:r>
            <w:proofErr w:type="spellStart"/>
            <w:r w:rsidRPr="004D0591">
              <w:rPr>
                <w:rFonts w:ascii="Arial" w:eastAsia="Comic Sans MS" w:hAnsi="Arial" w:cs="Arial"/>
                <w:sz w:val="22"/>
                <w:szCs w:val="22"/>
                <w:lang w:eastAsia="zh-CN"/>
              </w:rPr>
              <w:t>gride</w:t>
            </w:r>
            <w:proofErr w:type="spellEnd"/>
            <w:r w:rsidRPr="004D0591">
              <w:rPr>
                <w:rFonts w:ascii="Arial" w:eastAsia="Comic Sans MS" w:hAnsi="Arial" w:cs="Arial"/>
                <w:sz w:val="22"/>
                <w:szCs w:val="22"/>
                <w:lang w:eastAsia="zh-CN"/>
              </w:rPr>
              <w:t xml:space="preserve"> de 10 metro por 06 metros de altura 03 pés de Q50 em formato de trave,</w:t>
            </w:r>
          </w:p>
          <w:p w14:paraId="6586C140"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Cabeamento e acessórios para montagem em perfeito estado de funcionamento de todos os itens listados. </w:t>
            </w:r>
          </w:p>
          <w:p w14:paraId="7DB0AEFB"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A ILUMINAÇÃO DE GRANDE PORTE DEVERÁ ATENDER A EXIGÊNCIA E O RIDER TÉCNICO DE CADA ARTISTA.</w:t>
            </w:r>
            <w:r w:rsidRPr="004D0591">
              <w:rPr>
                <w:rFonts w:ascii="Arial" w:eastAsia="Comic Sans MS" w:hAnsi="Arial" w:cs="Arial"/>
                <w:sz w:val="22"/>
                <w:szCs w:val="22"/>
                <w:lang w:eastAsia="zh-CN"/>
              </w:rPr>
              <w:t xml:space="preserve"> </w:t>
            </w:r>
          </w:p>
          <w:p w14:paraId="7E35C140"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3964B299" w14:textId="77777777" w:rsidTr="00822F1D">
        <w:trPr>
          <w:trHeight w:val="357"/>
        </w:trPr>
        <w:tc>
          <w:tcPr>
            <w:tcW w:w="851" w:type="dxa"/>
            <w:shd w:val="clear" w:color="auto" w:fill="auto"/>
            <w:vAlign w:val="center"/>
          </w:tcPr>
          <w:p w14:paraId="12776303"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006</w:t>
            </w:r>
          </w:p>
        </w:tc>
        <w:tc>
          <w:tcPr>
            <w:tcW w:w="709" w:type="dxa"/>
            <w:shd w:val="clear" w:color="auto" w:fill="auto"/>
            <w:vAlign w:val="center"/>
          </w:tcPr>
          <w:p w14:paraId="091E2D4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05</w:t>
            </w:r>
          </w:p>
        </w:tc>
        <w:tc>
          <w:tcPr>
            <w:tcW w:w="992" w:type="dxa"/>
            <w:shd w:val="clear" w:color="auto" w:fill="auto"/>
            <w:vAlign w:val="center"/>
          </w:tcPr>
          <w:p w14:paraId="65BCBA30"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69F9E203"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Gerador de 250 </w:t>
            </w:r>
            <w:proofErr w:type="spellStart"/>
            <w:r w:rsidRPr="004D0591">
              <w:rPr>
                <w:rFonts w:ascii="Arial" w:eastAsia="Comic Sans MS" w:hAnsi="Arial" w:cs="Arial"/>
                <w:sz w:val="22"/>
                <w:szCs w:val="22"/>
                <w:lang w:eastAsia="zh-CN"/>
              </w:rPr>
              <w:t>kvas</w:t>
            </w:r>
            <w:proofErr w:type="spellEnd"/>
            <w:r w:rsidRPr="004D0591">
              <w:rPr>
                <w:rFonts w:ascii="Arial" w:eastAsia="Comic Sans MS" w:hAnsi="Arial" w:cs="Arial"/>
                <w:sz w:val="22"/>
                <w:szCs w:val="22"/>
                <w:lang w:eastAsia="zh-CN"/>
              </w:rPr>
              <w:t>, abastecido, devidamente acompanhado de um técnico para manutenção e apoio, abastecimento e translado incluso.</w:t>
            </w:r>
          </w:p>
          <w:p w14:paraId="32607491"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25EC1CC8" w14:textId="77777777" w:rsidTr="00822F1D">
        <w:trPr>
          <w:trHeight w:val="357"/>
        </w:trPr>
        <w:tc>
          <w:tcPr>
            <w:tcW w:w="851" w:type="dxa"/>
            <w:shd w:val="clear" w:color="auto" w:fill="auto"/>
            <w:vAlign w:val="center"/>
          </w:tcPr>
          <w:p w14:paraId="67245BD7"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007</w:t>
            </w:r>
          </w:p>
        </w:tc>
        <w:tc>
          <w:tcPr>
            <w:tcW w:w="709" w:type="dxa"/>
            <w:shd w:val="clear" w:color="auto" w:fill="auto"/>
            <w:vAlign w:val="center"/>
          </w:tcPr>
          <w:p w14:paraId="78E43326"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140</w:t>
            </w:r>
          </w:p>
        </w:tc>
        <w:tc>
          <w:tcPr>
            <w:tcW w:w="992" w:type="dxa"/>
            <w:shd w:val="clear" w:color="auto" w:fill="auto"/>
            <w:vAlign w:val="center"/>
          </w:tcPr>
          <w:p w14:paraId="658B3628"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0D47F179" w14:textId="77777777" w:rsidR="00332F3B" w:rsidRPr="007B146B" w:rsidRDefault="00332F3B" w:rsidP="00822F1D">
            <w:pPr>
              <w:jc w:val="both"/>
              <w:rPr>
                <w:rFonts w:ascii="Arial" w:eastAsia="Comic Sans MS" w:hAnsi="Arial" w:cs="Arial"/>
                <w:sz w:val="22"/>
                <w:szCs w:val="22"/>
                <w:lang w:eastAsia="zh-CN"/>
              </w:rPr>
            </w:pPr>
            <w:r w:rsidRPr="007B146B">
              <w:rPr>
                <w:rFonts w:ascii="Arial" w:eastAsia="Comic Sans MS" w:hAnsi="Arial" w:cs="Arial"/>
                <w:b/>
                <w:sz w:val="22"/>
                <w:szCs w:val="22"/>
                <w:lang w:eastAsia="zh-CN"/>
              </w:rPr>
              <w:t>Banheiro Químico</w:t>
            </w:r>
            <w:r w:rsidRPr="007B146B">
              <w:rPr>
                <w:rFonts w:ascii="Arial" w:eastAsia="Comic Sans MS" w:hAnsi="Arial" w:cs="Arial"/>
                <w:sz w:val="22"/>
                <w:szCs w:val="22"/>
                <w:lang w:eastAsia="zh-CN"/>
              </w:rPr>
              <w:t xml:space="preserve"> masculino, feminino e um banheiro com chuveiro. </w:t>
            </w:r>
          </w:p>
          <w:p w14:paraId="1C076AD4" w14:textId="77777777" w:rsidR="00332F3B" w:rsidRDefault="00332F3B" w:rsidP="00822F1D">
            <w:pPr>
              <w:jc w:val="both"/>
              <w:rPr>
                <w:rFonts w:ascii="Arial" w:eastAsia="Comic Sans MS" w:hAnsi="Arial" w:cs="Arial"/>
                <w:sz w:val="22"/>
                <w:szCs w:val="22"/>
                <w:lang w:eastAsia="zh-CN"/>
              </w:rPr>
            </w:pPr>
            <w:r w:rsidRPr="007B146B">
              <w:rPr>
                <w:rFonts w:ascii="Arial" w:eastAsia="Comic Sans MS" w:hAnsi="Arial" w:cs="Arial"/>
                <w:sz w:val="22"/>
                <w:szCs w:val="22"/>
                <w:lang w:eastAsia="zh-CN"/>
              </w:rPr>
              <w:t>Limpeza diária, pó químico antibacteriano.</w:t>
            </w:r>
          </w:p>
          <w:p w14:paraId="6399FF82"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3C20BC8E" w14:textId="77777777" w:rsidTr="00822F1D">
        <w:trPr>
          <w:trHeight w:val="357"/>
        </w:trPr>
        <w:tc>
          <w:tcPr>
            <w:tcW w:w="851" w:type="dxa"/>
            <w:shd w:val="clear" w:color="auto" w:fill="auto"/>
            <w:vAlign w:val="center"/>
          </w:tcPr>
          <w:p w14:paraId="6E18F67A"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008</w:t>
            </w:r>
          </w:p>
        </w:tc>
        <w:tc>
          <w:tcPr>
            <w:tcW w:w="709" w:type="dxa"/>
            <w:shd w:val="clear" w:color="auto" w:fill="auto"/>
            <w:vAlign w:val="center"/>
          </w:tcPr>
          <w:p w14:paraId="4EB48DA5"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08</w:t>
            </w:r>
          </w:p>
        </w:tc>
        <w:tc>
          <w:tcPr>
            <w:tcW w:w="992" w:type="dxa"/>
            <w:shd w:val="clear" w:color="auto" w:fill="auto"/>
            <w:vAlign w:val="center"/>
          </w:tcPr>
          <w:p w14:paraId="7FAADF5C"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318D92F1"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Tenda </w:t>
            </w:r>
            <w:r w:rsidRPr="004D0591">
              <w:rPr>
                <w:rFonts w:ascii="Arial" w:eastAsia="Comic Sans MS" w:hAnsi="Arial" w:cs="Arial"/>
                <w:sz w:val="22"/>
                <w:szCs w:val="22"/>
                <w:lang w:eastAsia="zh-CN"/>
              </w:rPr>
              <w:t xml:space="preserve">modelo pirâmide em estrutura metálica medindo 10X10 metros, em lona branca </w:t>
            </w:r>
            <w:proofErr w:type="spellStart"/>
            <w:r w:rsidRPr="004D0591">
              <w:rPr>
                <w:rFonts w:ascii="Arial" w:eastAsia="Comic Sans MS" w:hAnsi="Arial" w:cs="Arial"/>
                <w:sz w:val="22"/>
                <w:szCs w:val="22"/>
                <w:lang w:eastAsia="zh-CN"/>
              </w:rPr>
              <w:t>anti</w:t>
            </w:r>
            <w:proofErr w:type="spellEnd"/>
            <w:r w:rsidRPr="004D0591">
              <w:rPr>
                <w:rFonts w:ascii="Arial" w:eastAsia="Comic Sans MS" w:hAnsi="Arial" w:cs="Arial"/>
                <w:sz w:val="22"/>
                <w:szCs w:val="22"/>
                <w:lang w:eastAsia="zh-CN"/>
              </w:rPr>
              <w:t xml:space="preserve"> chamas, sendo: </w:t>
            </w:r>
          </w:p>
          <w:p w14:paraId="1F4AED89"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 tendas 10x10 </w:t>
            </w:r>
          </w:p>
          <w:p w14:paraId="18876D46" w14:textId="77777777" w:rsidR="00332F3B" w:rsidRPr="004D0591"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3 tendas 10x10 com calha e fechamento de uma lateral </w:t>
            </w:r>
          </w:p>
          <w:p w14:paraId="1E77DB5E"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3 tendas 10x10 com sistema de calhas para captação de água.</w:t>
            </w:r>
          </w:p>
          <w:p w14:paraId="77275CD1" w14:textId="77777777" w:rsidR="00332F3B" w:rsidRPr="004D0591" w:rsidRDefault="00332F3B" w:rsidP="00822F1D">
            <w:pPr>
              <w:jc w:val="both"/>
              <w:rPr>
                <w:rFonts w:ascii="Arial" w:eastAsia="Comic Sans MS" w:hAnsi="Arial" w:cs="Arial"/>
                <w:sz w:val="22"/>
                <w:szCs w:val="22"/>
                <w:lang w:eastAsia="zh-CN"/>
              </w:rPr>
            </w:pPr>
          </w:p>
        </w:tc>
      </w:tr>
      <w:tr w:rsidR="00332F3B" w:rsidRPr="004D0591" w14:paraId="0AAC460A" w14:textId="77777777" w:rsidTr="00822F1D">
        <w:trPr>
          <w:trHeight w:val="357"/>
        </w:trPr>
        <w:tc>
          <w:tcPr>
            <w:tcW w:w="851" w:type="dxa"/>
            <w:shd w:val="clear" w:color="auto" w:fill="auto"/>
            <w:vAlign w:val="center"/>
          </w:tcPr>
          <w:p w14:paraId="4EEE6C86"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09</w:t>
            </w:r>
          </w:p>
        </w:tc>
        <w:tc>
          <w:tcPr>
            <w:tcW w:w="709" w:type="dxa"/>
            <w:shd w:val="clear" w:color="auto" w:fill="auto"/>
            <w:vAlign w:val="center"/>
          </w:tcPr>
          <w:p w14:paraId="2BC641D3"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22</w:t>
            </w:r>
          </w:p>
        </w:tc>
        <w:tc>
          <w:tcPr>
            <w:tcW w:w="992" w:type="dxa"/>
            <w:shd w:val="clear" w:color="auto" w:fill="auto"/>
            <w:vAlign w:val="center"/>
          </w:tcPr>
          <w:p w14:paraId="6FD7F9C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4B986742"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Tenda </w:t>
            </w:r>
            <w:r w:rsidRPr="004D0591">
              <w:rPr>
                <w:rFonts w:ascii="Arial" w:eastAsia="Comic Sans MS" w:hAnsi="Arial" w:cs="Arial"/>
                <w:sz w:val="22"/>
                <w:szCs w:val="22"/>
                <w:lang w:eastAsia="zh-CN"/>
              </w:rPr>
              <w:t xml:space="preserve">em estrutura metálica com lona branca </w:t>
            </w:r>
            <w:proofErr w:type="spellStart"/>
            <w:r w:rsidRPr="004D0591">
              <w:rPr>
                <w:rFonts w:ascii="Arial" w:eastAsia="Comic Sans MS" w:hAnsi="Arial" w:cs="Arial"/>
                <w:sz w:val="22"/>
                <w:szCs w:val="22"/>
                <w:lang w:eastAsia="zh-CN"/>
              </w:rPr>
              <w:t>anti</w:t>
            </w:r>
            <w:proofErr w:type="spellEnd"/>
            <w:r w:rsidRPr="004D0591">
              <w:rPr>
                <w:rFonts w:ascii="Arial" w:eastAsia="Comic Sans MS" w:hAnsi="Arial" w:cs="Arial"/>
                <w:sz w:val="22"/>
                <w:szCs w:val="22"/>
                <w:lang w:eastAsia="zh-CN"/>
              </w:rPr>
              <w:t xml:space="preserve"> chama medindo 4X4 metros.</w:t>
            </w:r>
          </w:p>
          <w:p w14:paraId="30BE2C0A"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1F56612D" w14:textId="77777777" w:rsidTr="00822F1D">
        <w:trPr>
          <w:trHeight w:val="357"/>
        </w:trPr>
        <w:tc>
          <w:tcPr>
            <w:tcW w:w="851" w:type="dxa"/>
            <w:shd w:val="clear" w:color="auto" w:fill="auto"/>
            <w:vAlign w:val="center"/>
          </w:tcPr>
          <w:p w14:paraId="0E07AF46"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010</w:t>
            </w:r>
          </w:p>
        </w:tc>
        <w:tc>
          <w:tcPr>
            <w:tcW w:w="709" w:type="dxa"/>
            <w:shd w:val="clear" w:color="auto" w:fill="auto"/>
            <w:vAlign w:val="center"/>
          </w:tcPr>
          <w:p w14:paraId="57DBC866"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03</w:t>
            </w:r>
          </w:p>
        </w:tc>
        <w:tc>
          <w:tcPr>
            <w:tcW w:w="992" w:type="dxa"/>
            <w:shd w:val="clear" w:color="auto" w:fill="auto"/>
            <w:vAlign w:val="center"/>
          </w:tcPr>
          <w:p w14:paraId="25A3E532"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5CA01B4C"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Camarim </w:t>
            </w:r>
            <w:r w:rsidRPr="004D0591">
              <w:rPr>
                <w:rFonts w:ascii="Arial" w:eastAsia="Comic Sans MS" w:hAnsi="Arial" w:cs="Arial"/>
                <w:sz w:val="22"/>
                <w:szCs w:val="22"/>
                <w:lang w:eastAsia="zh-CN"/>
              </w:rPr>
              <w:t>em todo fechado com piso de madeira com 10cm do chão com portas. Nas medidas de 4x4M, teto em lona branca com formato de pirâmide (sem vazamento) com mínimo de 2,0M de altura nas laterais, iluminação adequada, espelho, 01 mesa com 10 cadeiras, Frigobar e 01 sofá.</w:t>
            </w:r>
          </w:p>
          <w:p w14:paraId="0544113F"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07273926" w14:textId="77777777" w:rsidTr="00822F1D">
        <w:trPr>
          <w:trHeight w:val="175"/>
        </w:trPr>
        <w:tc>
          <w:tcPr>
            <w:tcW w:w="851" w:type="dxa"/>
            <w:shd w:val="clear" w:color="auto" w:fill="auto"/>
            <w:vAlign w:val="center"/>
          </w:tcPr>
          <w:p w14:paraId="4FDAB32B"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011</w:t>
            </w:r>
          </w:p>
        </w:tc>
        <w:tc>
          <w:tcPr>
            <w:tcW w:w="709" w:type="dxa"/>
            <w:shd w:val="clear" w:color="auto" w:fill="auto"/>
            <w:vAlign w:val="center"/>
          </w:tcPr>
          <w:p w14:paraId="14185ED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05FA953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5A84B95C" w14:textId="77777777" w:rsidR="00332F3B" w:rsidRDefault="00332F3B" w:rsidP="00822F1D">
            <w:pPr>
              <w:jc w:val="both"/>
              <w:rPr>
                <w:rFonts w:ascii="Arial" w:eastAsia="Comic Sans MS" w:hAnsi="Arial" w:cs="Arial"/>
                <w:b/>
                <w:color w:val="000000"/>
                <w:sz w:val="22"/>
                <w:szCs w:val="22"/>
                <w:lang w:eastAsia="zh-CN"/>
              </w:rPr>
            </w:pPr>
            <w:r w:rsidRPr="004D0591">
              <w:rPr>
                <w:rFonts w:ascii="Arial" w:eastAsia="Comic Sans MS" w:hAnsi="Arial" w:cs="Arial"/>
                <w:b/>
                <w:color w:val="000000"/>
                <w:sz w:val="22"/>
                <w:szCs w:val="22"/>
                <w:lang w:eastAsia="zh-CN"/>
              </w:rPr>
              <w:t>01 Locutor profissional para todos os dias do evento.</w:t>
            </w:r>
          </w:p>
          <w:p w14:paraId="008EF3AF" w14:textId="77777777" w:rsidR="00332F3B" w:rsidRPr="004D0591" w:rsidRDefault="00332F3B" w:rsidP="00822F1D">
            <w:pPr>
              <w:jc w:val="both"/>
              <w:rPr>
                <w:rFonts w:ascii="Arial" w:eastAsia="Comic Sans MS" w:hAnsi="Arial" w:cs="Arial"/>
                <w:b/>
                <w:color w:val="000000"/>
                <w:sz w:val="22"/>
                <w:szCs w:val="22"/>
                <w:lang w:eastAsia="zh-CN"/>
              </w:rPr>
            </w:pPr>
          </w:p>
        </w:tc>
      </w:tr>
      <w:tr w:rsidR="00332F3B" w:rsidRPr="004D0591" w14:paraId="3C8C5A48" w14:textId="77777777" w:rsidTr="00822F1D">
        <w:trPr>
          <w:trHeight w:val="38"/>
        </w:trPr>
        <w:tc>
          <w:tcPr>
            <w:tcW w:w="851" w:type="dxa"/>
            <w:shd w:val="clear" w:color="auto" w:fill="auto"/>
            <w:vAlign w:val="center"/>
          </w:tcPr>
          <w:p w14:paraId="06C81F9B"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012</w:t>
            </w:r>
          </w:p>
        </w:tc>
        <w:tc>
          <w:tcPr>
            <w:tcW w:w="709" w:type="dxa"/>
            <w:shd w:val="clear" w:color="auto" w:fill="auto"/>
            <w:vAlign w:val="center"/>
          </w:tcPr>
          <w:p w14:paraId="46713026"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400</w:t>
            </w:r>
          </w:p>
        </w:tc>
        <w:tc>
          <w:tcPr>
            <w:tcW w:w="992" w:type="dxa"/>
            <w:shd w:val="clear" w:color="auto" w:fill="auto"/>
            <w:vAlign w:val="center"/>
          </w:tcPr>
          <w:p w14:paraId="7F50F1C9"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MTS</w:t>
            </w:r>
          </w:p>
        </w:tc>
        <w:tc>
          <w:tcPr>
            <w:tcW w:w="7088" w:type="dxa"/>
            <w:shd w:val="clear" w:color="auto" w:fill="auto"/>
          </w:tcPr>
          <w:p w14:paraId="6A211DDD" w14:textId="77777777" w:rsidR="00332F3B" w:rsidRDefault="00332F3B"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Estrutura para fechamento</w:t>
            </w:r>
            <w:r w:rsidRPr="004D0591">
              <w:rPr>
                <w:rFonts w:ascii="Arial" w:eastAsia="Comic Sans MS" w:hAnsi="Arial" w:cs="Arial"/>
                <w:sz w:val="22"/>
                <w:szCs w:val="22"/>
                <w:lang w:eastAsia="zh-CN"/>
              </w:rPr>
              <w:t>, limitação e isolamento de áreas em chapa de zinco, medindo 2,20m de altura x 2,00m comprimento, em perfeito estado de conservação. Incluindo montagem, desmontagem e transporte.</w:t>
            </w:r>
          </w:p>
          <w:p w14:paraId="1383A637"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6B9FFAC6" w14:textId="77777777" w:rsidTr="00822F1D">
        <w:trPr>
          <w:trHeight w:val="357"/>
        </w:trPr>
        <w:tc>
          <w:tcPr>
            <w:tcW w:w="851" w:type="dxa"/>
            <w:shd w:val="clear" w:color="auto" w:fill="auto"/>
            <w:vAlign w:val="center"/>
          </w:tcPr>
          <w:p w14:paraId="6F704EE0"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013</w:t>
            </w:r>
          </w:p>
        </w:tc>
        <w:tc>
          <w:tcPr>
            <w:tcW w:w="709" w:type="dxa"/>
            <w:shd w:val="clear" w:color="auto" w:fill="auto"/>
            <w:vAlign w:val="center"/>
          </w:tcPr>
          <w:p w14:paraId="428ED598"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7CA5098C"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SERV</w:t>
            </w:r>
          </w:p>
        </w:tc>
        <w:tc>
          <w:tcPr>
            <w:tcW w:w="7088" w:type="dxa"/>
            <w:shd w:val="clear" w:color="auto" w:fill="auto"/>
            <w:vAlign w:val="center"/>
          </w:tcPr>
          <w:p w14:paraId="6D9A9ADD"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Divulgação e preparação de material de publicidade para o evento, incluindo artes gráficas e mídias em redes socias.</w:t>
            </w:r>
          </w:p>
          <w:p w14:paraId="5F3411E9"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19EB702C" w14:textId="77777777" w:rsidTr="00822F1D">
        <w:trPr>
          <w:trHeight w:val="357"/>
        </w:trPr>
        <w:tc>
          <w:tcPr>
            <w:tcW w:w="851" w:type="dxa"/>
            <w:shd w:val="clear" w:color="auto" w:fill="auto"/>
            <w:vAlign w:val="center"/>
          </w:tcPr>
          <w:p w14:paraId="736463A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014</w:t>
            </w:r>
          </w:p>
        </w:tc>
        <w:tc>
          <w:tcPr>
            <w:tcW w:w="709" w:type="dxa"/>
            <w:shd w:val="clear" w:color="auto" w:fill="auto"/>
            <w:vAlign w:val="center"/>
          </w:tcPr>
          <w:p w14:paraId="6D50FDD3"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110</w:t>
            </w:r>
          </w:p>
        </w:tc>
        <w:tc>
          <w:tcPr>
            <w:tcW w:w="992" w:type="dxa"/>
            <w:shd w:val="clear" w:color="auto" w:fill="auto"/>
            <w:vAlign w:val="center"/>
          </w:tcPr>
          <w:p w14:paraId="57266BFB"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1A77E75F"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Equipe de apoio, composta por uma equipe de 22 profissionais por dia uniformizados, portando rádio comunicador para todo o evento.</w:t>
            </w:r>
          </w:p>
          <w:p w14:paraId="04F3D97E"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29E2E174" w14:textId="77777777" w:rsidTr="00822F1D">
        <w:trPr>
          <w:trHeight w:val="297"/>
        </w:trPr>
        <w:tc>
          <w:tcPr>
            <w:tcW w:w="851" w:type="dxa"/>
            <w:shd w:val="clear" w:color="auto" w:fill="auto"/>
            <w:vAlign w:val="center"/>
          </w:tcPr>
          <w:p w14:paraId="783B00B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015</w:t>
            </w:r>
          </w:p>
        </w:tc>
        <w:tc>
          <w:tcPr>
            <w:tcW w:w="709" w:type="dxa"/>
            <w:shd w:val="clear" w:color="auto" w:fill="auto"/>
            <w:vAlign w:val="center"/>
          </w:tcPr>
          <w:p w14:paraId="0A96E67D"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03</w:t>
            </w:r>
          </w:p>
        </w:tc>
        <w:tc>
          <w:tcPr>
            <w:tcW w:w="992" w:type="dxa"/>
            <w:shd w:val="clear" w:color="auto" w:fill="auto"/>
            <w:vAlign w:val="center"/>
          </w:tcPr>
          <w:p w14:paraId="5A150ED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0D62F7DE"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b/>
                <w:color w:val="000000"/>
                <w:sz w:val="22"/>
                <w:szCs w:val="22"/>
                <w:lang w:eastAsia="zh-CN"/>
              </w:rPr>
              <w:t xml:space="preserve">Transporte: </w:t>
            </w:r>
            <w:r w:rsidRPr="004D0591">
              <w:rPr>
                <w:rFonts w:ascii="Arial" w:eastAsia="Comic Sans MS" w:hAnsi="Arial" w:cs="Arial"/>
                <w:color w:val="000000"/>
                <w:sz w:val="22"/>
                <w:szCs w:val="22"/>
                <w:lang w:eastAsia="zh-CN"/>
              </w:rPr>
              <w:t xml:space="preserve">Transporte de acordo com a necessidade de cada artista contratado, sendo necessários dois veículos por contratado, tipo van executiva de luxo com capacidade para 16 passageiros da cidade do show até o hotel que atenderá o artista. </w:t>
            </w:r>
          </w:p>
          <w:p w14:paraId="28CBB4C6"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38DE3BBF" w14:textId="77777777" w:rsidTr="00822F1D">
        <w:trPr>
          <w:trHeight w:val="297"/>
        </w:trPr>
        <w:tc>
          <w:tcPr>
            <w:tcW w:w="851" w:type="dxa"/>
            <w:vMerge w:val="restart"/>
            <w:shd w:val="clear" w:color="auto" w:fill="auto"/>
            <w:vAlign w:val="center"/>
          </w:tcPr>
          <w:p w14:paraId="7FEFEA97"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016</w:t>
            </w:r>
          </w:p>
        </w:tc>
        <w:tc>
          <w:tcPr>
            <w:tcW w:w="709" w:type="dxa"/>
            <w:vMerge w:val="restart"/>
            <w:shd w:val="clear" w:color="auto" w:fill="auto"/>
            <w:vAlign w:val="center"/>
          </w:tcPr>
          <w:p w14:paraId="32079FB0"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vMerge w:val="restart"/>
            <w:shd w:val="clear" w:color="auto" w:fill="auto"/>
            <w:vAlign w:val="center"/>
          </w:tcPr>
          <w:p w14:paraId="6985EE17"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2936DD8D" w14:textId="77777777" w:rsidR="00332F3B" w:rsidRPr="004D0591" w:rsidRDefault="00332F3B" w:rsidP="00822F1D">
            <w:pPr>
              <w:tabs>
                <w:tab w:val="left" w:pos="4560"/>
              </w:tabs>
              <w:jc w:val="both"/>
              <w:rPr>
                <w:rFonts w:ascii="Arial" w:eastAsia="Comic Sans MS" w:hAnsi="Arial" w:cs="Arial"/>
                <w:b/>
                <w:color w:val="000000"/>
                <w:sz w:val="22"/>
                <w:szCs w:val="22"/>
                <w:lang w:eastAsia="zh-CN"/>
              </w:rPr>
            </w:pPr>
            <w:r w:rsidRPr="004D0591">
              <w:rPr>
                <w:rFonts w:ascii="Arial" w:eastAsia="Comic Sans MS" w:hAnsi="Arial" w:cs="Arial"/>
                <w:b/>
                <w:color w:val="000000"/>
                <w:sz w:val="22"/>
                <w:szCs w:val="22"/>
                <w:lang w:eastAsia="zh-CN"/>
              </w:rPr>
              <w:t>Despesas de camarim em todo o evento</w:t>
            </w:r>
            <w:r w:rsidRPr="004D0591">
              <w:rPr>
                <w:rFonts w:ascii="Arial" w:eastAsia="Comic Sans MS" w:hAnsi="Arial" w:cs="Arial"/>
                <w:b/>
                <w:color w:val="000000"/>
                <w:sz w:val="22"/>
                <w:szCs w:val="22"/>
                <w:lang w:eastAsia="zh-CN"/>
              </w:rPr>
              <w:tab/>
            </w:r>
          </w:p>
        </w:tc>
      </w:tr>
      <w:tr w:rsidR="00332F3B" w:rsidRPr="004D0591" w14:paraId="2BA5B535" w14:textId="77777777" w:rsidTr="00822F1D">
        <w:trPr>
          <w:trHeight w:val="1979"/>
        </w:trPr>
        <w:tc>
          <w:tcPr>
            <w:tcW w:w="851" w:type="dxa"/>
            <w:vMerge/>
            <w:shd w:val="clear" w:color="auto" w:fill="auto"/>
            <w:vAlign w:val="center"/>
          </w:tcPr>
          <w:p w14:paraId="40A6D9D7"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709" w:type="dxa"/>
            <w:vMerge/>
            <w:shd w:val="clear" w:color="auto" w:fill="auto"/>
            <w:vAlign w:val="center"/>
          </w:tcPr>
          <w:p w14:paraId="5BFFE392"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992" w:type="dxa"/>
            <w:vMerge/>
            <w:shd w:val="clear" w:color="auto" w:fill="auto"/>
            <w:vAlign w:val="center"/>
          </w:tcPr>
          <w:p w14:paraId="02CA4969"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7088" w:type="dxa"/>
            <w:shd w:val="clear" w:color="auto" w:fill="auto"/>
          </w:tcPr>
          <w:p w14:paraId="256EEDCE" w14:textId="77777777" w:rsidR="00332F3B" w:rsidRPr="004D0591"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Móveis e louças: 04 Copos de vidro, 04 Pratos, 04 Jogos de talheres, 04 Balde de gelo, 50 Copos descartáveis, 04 Xícaras de café, 01 Tábua de passar roupa (consultar o produtor), 01 Ventilador (grande) ou ar condicionado (indispensável), 01 Espelho de corpo inteiro (consultar o produtor), 02 Mesas, forradas com toalhas, 01 Arara de roupas  (consultar o produtor), 01 Geladeira ou Caixa Térmica com gelo (grande), 01 Sofá (02 lugares) + 02 cadeiras, 01 Tapete grande, 01 Cesto para lixo, 02 Rolos de papel higiênico, 01  Tomada 220w – (indispensável), 03 Toalhas de rosto, 01 </w:t>
            </w:r>
            <w:proofErr w:type="spellStart"/>
            <w:r w:rsidRPr="004D0591">
              <w:rPr>
                <w:rFonts w:ascii="Arial" w:eastAsia="Comic Sans MS" w:hAnsi="Arial" w:cs="Arial"/>
                <w:color w:val="000000"/>
                <w:sz w:val="22"/>
                <w:szCs w:val="22"/>
                <w:lang w:eastAsia="zh-CN"/>
              </w:rPr>
              <w:t>Microondas</w:t>
            </w:r>
            <w:proofErr w:type="spellEnd"/>
          </w:p>
        </w:tc>
      </w:tr>
      <w:tr w:rsidR="00332F3B" w:rsidRPr="004D0591" w14:paraId="57CEFC9B" w14:textId="77777777" w:rsidTr="00822F1D">
        <w:trPr>
          <w:trHeight w:val="412"/>
        </w:trPr>
        <w:tc>
          <w:tcPr>
            <w:tcW w:w="851" w:type="dxa"/>
            <w:vMerge/>
            <w:shd w:val="clear" w:color="auto" w:fill="auto"/>
            <w:vAlign w:val="center"/>
          </w:tcPr>
          <w:p w14:paraId="0F2573AB"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9" w:type="dxa"/>
            <w:vMerge/>
            <w:shd w:val="clear" w:color="auto" w:fill="auto"/>
            <w:vAlign w:val="center"/>
          </w:tcPr>
          <w:p w14:paraId="2AD3308D"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992" w:type="dxa"/>
            <w:vMerge/>
            <w:shd w:val="clear" w:color="auto" w:fill="auto"/>
            <w:vAlign w:val="center"/>
          </w:tcPr>
          <w:p w14:paraId="02FA6B5E"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88" w:type="dxa"/>
            <w:shd w:val="clear" w:color="auto" w:fill="auto"/>
          </w:tcPr>
          <w:p w14:paraId="77871400"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Comidas e Bebidas: 08 Caixa de água em copinho sem gás (sem gelo), 02 Saco de gelo em cubo, 10 Porções de filé de peito de frango  (indispensável),  10 Porções de batata doce cozida (indispensável), 36 Latas de refrigerantes (geladas), 24 Todinhos, 48 Gatorade sabores diferentes (gelados), 20 Sucos “Del Valle” (sortidos), 30 Sanduiche natural de peru, 48 Barra de cereal (sortido), 08 Bandeja de frutas da época, 04 Garrafas de café com açúcar, 05 Copo de requeijão, 04  Bandeja de frios (grande), 04 Pacotes de pão de forma, 03 Quilo de Presunto cozido Sadia fatiado, 03 Quilo de queijo tipo muçarela fatiado, 04 Caixas de bombom Nestlé, 40 Latas de energético (Red. Bull) para uso em todos os dias da festa de acordo com a exigência de cada artista.</w:t>
            </w:r>
          </w:p>
          <w:p w14:paraId="14172ABB"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719C4EA6" w14:textId="77777777" w:rsidTr="00822F1D">
        <w:trPr>
          <w:trHeight w:val="615"/>
        </w:trPr>
        <w:tc>
          <w:tcPr>
            <w:tcW w:w="851" w:type="dxa"/>
            <w:vMerge w:val="restart"/>
            <w:shd w:val="clear" w:color="auto" w:fill="auto"/>
            <w:vAlign w:val="center"/>
          </w:tcPr>
          <w:p w14:paraId="3ABDBABF"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017</w:t>
            </w:r>
          </w:p>
        </w:tc>
        <w:tc>
          <w:tcPr>
            <w:tcW w:w="709" w:type="dxa"/>
            <w:vMerge w:val="restart"/>
            <w:shd w:val="clear" w:color="auto" w:fill="auto"/>
            <w:vAlign w:val="center"/>
          </w:tcPr>
          <w:p w14:paraId="1BB21592"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vMerge w:val="restart"/>
            <w:shd w:val="clear" w:color="auto" w:fill="auto"/>
            <w:vAlign w:val="center"/>
          </w:tcPr>
          <w:p w14:paraId="19F22FE6"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395DFFB7" w14:textId="77777777" w:rsidR="00332F3B" w:rsidRPr="004D0591"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b/>
                <w:color w:val="000000"/>
                <w:sz w:val="22"/>
                <w:szCs w:val="22"/>
                <w:lang w:eastAsia="zh-CN"/>
              </w:rPr>
              <w:t>Hospedagem dos artistas</w:t>
            </w:r>
            <w:r w:rsidRPr="004D0591">
              <w:rPr>
                <w:rFonts w:ascii="Arial" w:eastAsia="Comic Sans MS" w:hAnsi="Arial" w:cs="Arial"/>
                <w:color w:val="000000"/>
                <w:sz w:val="22"/>
                <w:szCs w:val="22"/>
                <w:lang w:eastAsia="zh-CN"/>
              </w:rPr>
              <w:t xml:space="preserve"> nos dias de eventos </w:t>
            </w:r>
          </w:p>
          <w:p w14:paraId="6627E81E" w14:textId="77777777" w:rsidR="00332F3B" w:rsidRPr="007B146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11/07/2024 05 suítes luxo, </w:t>
            </w:r>
            <w:proofErr w:type="gramStart"/>
            <w:r w:rsidRPr="007B146B">
              <w:rPr>
                <w:rFonts w:ascii="Arial" w:eastAsia="Comic Sans MS" w:hAnsi="Arial" w:cs="Arial"/>
                <w:color w:val="000000"/>
                <w:sz w:val="22"/>
                <w:szCs w:val="22"/>
                <w:lang w:eastAsia="zh-CN"/>
              </w:rPr>
              <w:t>04 single</w:t>
            </w:r>
            <w:proofErr w:type="gramEnd"/>
            <w:r w:rsidRPr="007B146B">
              <w:rPr>
                <w:rFonts w:ascii="Arial" w:eastAsia="Comic Sans MS" w:hAnsi="Arial" w:cs="Arial"/>
                <w:color w:val="000000"/>
                <w:sz w:val="22"/>
                <w:szCs w:val="22"/>
                <w:lang w:eastAsia="zh-CN"/>
              </w:rPr>
              <w:t>, 06 duplo.</w:t>
            </w:r>
          </w:p>
          <w:p w14:paraId="2400C288" w14:textId="77777777" w:rsidR="00332F3B" w:rsidRPr="007B146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12/07/2024 05 suítes luxo, </w:t>
            </w:r>
            <w:proofErr w:type="gramStart"/>
            <w:r w:rsidRPr="007B146B">
              <w:rPr>
                <w:rFonts w:ascii="Arial" w:eastAsia="Comic Sans MS" w:hAnsi="Arial" w:cs="Arial"/>
                <w:color w:val="000000"/>
                <w:sz w:val="22"/>
                <w:szCs w:val="22"/>
                <w:lang w:eastAsia="zh-CN"/>
              </w:rPr>
              <w:t>06 single</w:t>
            </w:r>
            <w:proofErr w:type="gramEnd"/>
            <w:r w:rsidRPr="007B146B">
              <w:rPr>
                <w:rFonts w:ascii="Arial" w:eastAsia="Comic Sans MS" w:hAnsi="Arial" w:cs="Arial"/>
                <w:color w:val="000000"/>
                <w:sz w:val="22"/>
                <w:szCs w:val="22"/>
                <w:lang w:eastAsia="zh-CN"/>
              </w:rPr>
              <w:t>, 10 duplo.</w:t>
            </w:r>
          </w:p>
          <w:p w14:paraId="4C33AA01" w14:textId="77777777" w:rsidR="00332F3B" w:rsidRPr="007B146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13/07/2024 05 suítes luxo, </w:t>
            </w:r>
            <w:proofErr w:type="gramStart"/>
            <w:r w:rsidRPr="007B146B">
              <w:rPr>
                <w:rFonts w:ascii="Arial" w:eastAsia="Comic Sans MS" w:hAnsi="Arial" w:cs="Arial"/>
                <w:color w:val="000000"/>
                <w:sz w:val="22"/>
                <w:szCs w:val="22"/>
                <w:lang w:eastAsia="zh-CN"/>
              </w:rPr>
              <w:t>06 single</w:t>
            </w:r>
            <w:proofErr w:type="gramEnd"/>
            <w:r w:rsidRPr="007B146B">
              <w:rPr>
                <w:rFonts w:ascii="Arial" w:eastAsia="Comic Sans MS" w:hAnsi="Arial" w:cs="Arial"/>
                <w:color w:val="000000"/>
                <w:sz w:val="22"/>
                <w:szCs w:val="22"/>
                <w:lang w:eastAsia="zh-CN"/>
              </w:rPr>
              <w:t>, 08 duplo 4Triplo.</w:t>
            </w:r>
          </w:p>
          <w:p w14:paraId="750DD6F4" w14:textId="77777777" w:rsidR="00332F3B" w:rsidRPr="004D0591"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14/07/2024 05 suítes luxo, 06single, </w:t>
            </w:r>
            <w:proofErr w:type="gramStart"/>
            <w:r w:rsidRPr="007B146B">
              <w:rPr>
                <w:rFonts w:ascii="Arial" w:eastAsia="Comic Sans MS" w:hAnsi="Arial" w:cs="Arial"/>
                <w:color w:val="000000"/>
                <w:sz w:val="22"/>
                <w:szCs w:val="22"/>
                <w:lang w:eastAsia="zh-CN"/>
              </w:rPr>
              <w:t>08 duplo</w:t>
            </w:r>
            <w:proofErr w:type="gramEnd"/>
            <w:r w:rsidRPr="007B146B">
              <w:rPr>
                <w:rFonts w:ascii="Arial" w:eastAsia="Comic Sans MS" w:hAnsi="Arial" w:cs="Arial"/>
                <w:color w:val="000000"/>
                <w:sz w:val="22"/>
                <w:szCs w:val="22"/>
                <w:lang w:eastAsia="zh-CN"/>
              </w:rPr>
              <w:t xml:space="preserve"> 4Triplo.</w:t>
            </w:r>
          </w:p>
          <w:p w14:paraId="2EFC52BE"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 empresa vencedora deverá atender à exigência da especificação do hotel de cada artista conforme sua necessidade.</w:t>
            </w:r>
          </w:p>
          <w:p w14:paraId="20FEFF7E"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34D1C592" w14:textId="77777777" w:rsidTr="00822F1D">
        <w:trPr>
          <w:trHeight w:val="2188"/>
        </w:trPr>
        <w:tc>
          <w:tcPr>
            <w:tcW w:w="851" w:type="dxa"/>
            <w:vMerge/>
            <w:shd w:val="clear" w:color="auto" w:fill="auto"/>
            <w:vAlign w:val="center"/>
          </w:tcPr>
          <w:p w14:paraId="14823A42"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9" w:type="dxa"/>
            <w:vMerge/>
            <w:shd w:val="clear" w:color="auto" w:fill="auto"/>
            <w:vAlign w:val="center"/>
          </w:tcPr>
          <w:p w14:paraId="6301A481"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992" w:type="dxa"/>
            <w:vMerge/>
            <w:shd w:val="clear" w:color="auto" w:fill="auto"/>
            <w:vAlign w:val="center"/>
          </w:tcPr>
          <w:p w14:paraId="5110E159" w14:textId="77777777" w:rsidR="00332F3B" w:rsidRPr="004D0591" w:rsidRDefault="00332F3B"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88" w:type="dxa"/>
            <w:shd w:val="clear" w:color="auto" w:fill="auto"/>
            <w:vAlign w:val="center"/>
          </w:tcPr>
          <w:p w14:paraId="52877D7B" w14:textId="77777777" w:rsidR="00332F3B" w:rsidRDefault="00332F3B" w:rsidP="00822F1D">
            <w:pPr>
              <w:jc w:val="both"/>
              <w:rPr>
                <w:rFonts w:ascii="Arial" w:eastAsia="Comic Sans MS" w:hAnsi="Arial" w:cs="Arial"/>
                <w:color w:val="000000"/>
                <w:sz w:val="22"/>
                <w:szCs w:val="22"/>
                <w:lang w:eastAsia="zh-CN"/>
              </w:rPr>
            </w:pPr>
            <w:proofErr w:type="spellStart"/>
            <w:r w:rsidRPr="004D0591">
              <w:rPr>
                <w:rFonts w:ascii="Arial" w:eastAsia="Comic Sans MS" w:hAnsi="Arial" w:cs="Arial"/>
                <w:b/>
                <w:color w:val="000000"/>
                <w:sz w:val="22"/>
                <w:szCs w:val="22"/>
                <w:lang w:eastAsia="zh-CN"/>
              </w:rPr>
              <w:t>Obs</w:t>
            </w:r>
            <w:proofErr w:type="spellEnd"/>
            <w:r w:rsidRPr="004D0591">
              <w:rPr>
                <w:rFonts w:ascii="Arial" w:eastAsia="Comic Sans MS" w:hAnsi="Arial" w:cs="Arial"/>
                <w:b/>
                <w:color w:val="000000"/>
                <w:sz w:val="22"/>
                <w:szCs w:val="22"/>
                <w:lang w:eastAsia="zh-CN"/>
              </w:rPr>
              <w:t xml:space="preserve">: </w:t>
            </w:r>
            <w:r w:rsidRPr="004D0591">
              <w:rPr>
                <w:rFonts w:ascii="Arial" w:eastAsia="Comic Sans MS" w:hAnsi="Arial" w:cs="Arial"/>
                <w:color w:val="000000"/>
                <w:sz w:val="22"/>
                <w:szCs w:val="22"/>
                <w:lang w:eastAsia="zh-CN"/>
              </w:rPr>
              <w:t xml:space="preserve">Todos os apartamentos deverão conter televisor, ar condicionado ou ventilador, frigobar, internet a cabo ou sem fio (wireless) e telefone. Damos preferência para que todos os apartamentos estejam no mesmo andar com o andar alto do hotel. É indispensável que o segurança esteja no apartamento ao lado ou mesmo andar do artista. É indispensável que mantenham sigilo sobre o apartamento do artista, ligações somente com encaminhamento prévio à produção ou segurança. Favor providenciar para que os apartamentos já estejam prontos no horário solicitado pela produção para check-in. Não informar o número dos apartamentos para pessoas na recepção que não seja da equipe. Cada apartamento deverá conter uma cópia do </w:t>
            </w:r>
            <w:proofErr w:type="spellStart"/>
            <w:r w:rsidRPr="004D0591">
              <w:rPr>
                <w:rFonts w:ascii="Arial" w:eastAsia="Comic Sans MS" w:hAnsi="Arial" w:cs="Arial"/>
                <w:color w:val="000000"/>
                <w:sz w:val="22"/>
                <w:szCs w:val="22"/>
                <w:lang w:eastAsia="zh-CN"/>
              </w:rPr>
              <w:t>room-list</w:t>
            </w:r>
            <w:proofErr w:type="spellEnd"/>
            <w:r w:rsidRPr="004D0591">
              <w:rPr>
                <w:rFonts w:ascii="Arial" w:eastAsia="Comic Sans MS" w:hAnsi="Arial" w:cs="Arial"/>
                <w:color w:val="000000"/>
                <w:sz w:val="22"/>
                <w:szCs w:val="22"/>
                <w:lang w:eastAsia="zh-CN"/>
              </w:rPr>
              <w:t xml:space="preserve">. </w:t>
            </w:r>
          </w:p>
          <w:p w14:paraId="32E5CC0C" w14:textId="77777777" w:rsidR="00332F3B" w:rsidRPr="004D0591" w:rsidRDefault="00332F3B" w:rsidP="00822F1D">
            <w:pPr>
              <w:jc w:val="both"/>
              <w:rPr>
                <w:rFonts w:ascii="Arial" w:eastAsia="Comic Sans MS" w:hAnsi="Arial" w:cs="Arial"/>
                <w:b/>
                <w:color w:val="000000"/>
                <w:sz w:val="22"/>
                <w:szCs w:val="22"/>
                <w:lang w:eastAsia="zh-CN"/>
              </w:rPr>
            </w:pPr>
          </w:p>
        </w:tc>
      </w:tr>
      <w:tr w:rsidR="00332F3B" w:rsidRPr="004D0591" w14:paraId="70E7FCCF" w14:textId="77777777" w:rsidTr="00822F1D">
        <w:trPr>
          <w:trHeight w:val="83"/>
        </w:trPr>
        <w:tc>
          <w:tcPr>
            <w:tcW w:w="851" w:type="dxa"/>
            <w:shd w:val="clear" w:color="auto" w:fill="auto"/>
            <w:vAlign w:val="center"/>
          </w:tcPr>
          <w:p w14:paraId="6E954A61"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018</w:t>
            </w:r>
          </w:p>
        </w:tc>
        <w:tc>
          <w:tcPr>
            <w:tcW w:w="709" w:type="dxa"/>
            <w:shd w:val="clear" w:color="auto" w:fill="auto"/>
            <w:vAlign w:val="center"/>
          </w:tcPr>
          <w:p w14:paraId="70534AF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40</w:t>
            </w:r>
          </w:p>
        </w:tc>
        <w:tc>
          <w:tcPr>
            <w:tcW w:w="992" w:type="dxa"/>
            <w:shd w:val="clear" w:color="auto" w:fill="auto"/>
            <w:vAlign w:val="center"/>
          </w:tcPr>
          <w:p w14:paraId="4670F7DF"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565DA8A9"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Ajudantes para carregar produção dos artistas</w:t>
            </w:r>
          </w:p>
          <w:p w14:paraId="621C409F"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4FB16A87" w14:textId="77777777" w:rsidTr="00822F1D">
        <w:trPr>
          <w:trHeight w:val="1045"/>
        </w:trPr>
        <w:tc>
          <w:tcPr>
            <w:tcW w:w="851" w:type="dxa"/>
            <w:shd w:val="clear" w:color="auto" w:fill="auto"/>
            <w:vAlign w:val="center"/>
          </w:tcPr>
          <w:p w14:paraId="0EDA845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019</w:t>
            </w:r>
          </w:p>
        </w:tc>
        <w:tc>
          <w:tcPr>
            <w:tcW w:w="709" w:type="dxa"/>
            <w:shd w:val="clear" w:color="auto" w:fill="auto"/>
            <w:vAlign w:val="center"/>
          </w:tcPr>
          <w:p w14:paraId="7014C4AA"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280</w:t>
            </w:r>
          </w:p>
        </w:tc>
        <w:tc>
          <w:tcPr>
            <w:tcW w:w="992" w:type="dxa"/>
            <w:shd w:val="clear" w:color="auto" w:fill="auto"/>
            <w:vAlign w:val="center"/>
          </w:tcPr>
          <w:p w14:paraId="67C9A8A3"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3B9F62C9" w14:textId="77777777" w:rsidR="00332F3B" w:rsidRPr="004D0591"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Alimentação para trabalhadores e equipe de apoio do evento.                          </w:t>
            </w:r>
          </w:p>
          <w:p w14:paraId="6C9D9302" w14:textId="77777777" w:rsidR="00332F3B" w:rsidRPr="007B146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11/07/2024 – 40 refeições, </w:t>
            </w:r>
          </w:p>
          <w:p w14:paraId="741D9355" w14:textId="77777777" w:rsidR="00332F3B" w:rsidRPr="007B146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12/07/2024 – 100 refeições </w:t>
            </w:r>
          </w:p>
          <w:p w14:paraId="2DAA1B64" w14:textId="77777777" w:rsidR="00332F3B" w:rsidRPr="007B146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13/07/2024 – 100 refeições</w:t>
            </w:r>
          </w:p>
          <w:p w14:paraId="71E99A60" w14:textId="77777777" w:rsidR="00332F3B" w:rsidRDefault="00332F3B"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14/07/2024 – 40 refeições</w:t>
            </w:r>
          </w:p>
          <w:p w14:paraId="29D446EB"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1C8E3FD2" w14:textId="77777777" w:rsidTr="00822F1D">
        <w:trPr>
          <w:trHeight w:val="772"/>
        </w:trPr>
        <w:tc>
          <w:tcPr>
            <w:tcW w:w="851" w:type="dxa"/>
            <w:shd w:val="clear" w:color="auto" w:fill="auto"/>
            <w:vAlign w:val="center"/>
          </w:tcPr>
          <w:p w14:paraId="6450AFFB"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20</w:t>
            </w:r>
          </w:p>
        </w:tc>
        <w:tc>
          <w:tcPr>
            <w:tcW w:w="709" w:type="dxa"/>
            <w:shd w:val="clear" w:color="auto" w:fill="auto"/>
            <w:vAlign w:val="center"/>
          </w:tcPr>
          <w:p w14:paraId="067C227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w:t>
            </w:r>
          </w:p>
        </w:tc>
        <w:tc>
          <w:tcPr>
            <w:tcW w:w="992" w:type="dxa"/>
            <w:shd w:val="clear" w:color="auto" w:fill="auto"/>
            <w:vAlign w:val="center"/>
          </w:tcPr>
          <w:p w14:paraId="63426FB1"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06C3B1F2" w14:textId="77777777" w:rsidR="00332F3B" w:rsidRPr="004D0591"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Tenda 6x6 em estrutura metálica com lona de cor branca antichamas </w:t>
            </w:r>
          </w:p>
        </w:tc>
      </w:tr>
      <w:tr w:rsidR="00332F3B" w:rsidRPr="004D0591" w14:paraId="66E7A429" w14:textId="77777777" w:rsidTr="00822F1D">
        <w:trPr>
          <w:trHeight w:val="996"/>
        </w:trPr>
        <w:tc>
          <w:tcPr>
            <w:tcW w:w="851" w:type="dxa"/>
            <w:shd w:val="clear" w:color="auto" w:fill="auto"/>
            <w:vAlign w:val="center"/>
          </w:tcPr>
          <w:p w14:paraId="183329E4"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021</w:t>
            </w:r>
          </w:p>
        </w:tc>
        <w:tc>
          <w:tcPr>
            <w:tcW w:w="709" w:type="dxa"/>
            <w:shd w:val="clear" w:color="auto" w:fill="auto"/>
            <w:vAlign w:val="center"/>
          </w:tcPr>
          <w:p w14:paraId="7DDAD80E"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shd w:val="clear" w:color="auto" w:fill="auto"/>
            <w:vAlign w:val="center"/>
          </w:tcPr>
          <w:p w14:paraId="4F9F952F"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382B0EE8" w14:textId="77777777" w:rsidR="00332F3B" w:rsidRPr="004D0591"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Atendimento dos camarins dos artistas regionais, de acordo com a especificação d cada banda, com fornecimento de alimentação e bebidas.</w:t>
            </w:r>
          </w:p>
        </w:tc>
      </w:tr>
      <w:tr w:rsidR="00332F3B" w:rsidRPr="004D0591" w14:paraId="6148F487" w14:textId="77777777" w:rsidTr="00822F1D">
        <w:trPr>
          <w:trHeight w:val="477"/>
        </w:trPr>
        <w:tc>
          <w:tcPr>
            <w:tcW w:w="851" w:type="dxa"/>
            <w:shd w:val="clear" w:color="auto" w:fill="auto"/>
            <w:vAlign w:val="center"/>
          </w:tcPr>
          <w:p w14:paraId="5F91967A"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022</w:t>
            </w:r>
          </w:p>
        </w:tc>
        <w:tc>
          <w:tcPr>
            <w:tcW w:w="709" w:type="dxa"/>
            <w:shd w:val="clear" w:color="auto" w:fill="auto"/>
            <w:vAlign w:val="center"/>
          </w:tcPr>
          <w:p w14:paraId="6F46C180"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w:t>
            </w:r>
          </w:p>
        </w:tc>
        <w:tc>
          <w:tcPr>
            <w:tcW w:w="992" w:type="dxa"/>
            <w:shd w:val="clear" w:color="auto" w:fill="auto"/>
            <w:vAlign w:val="center"/>
          </w:tcPr>
          <w:p w14:paraId="087A3D05" w14:textId="77777777" w:rsidR="00332F3B" w:rsidRPr="004D0591" w:rsidRDefault="00332F3B"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5923AE80" w14:textId="77777777" w:rsidR="00332F3B" w:rsidRDefault="00332F3B"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Portal de treliça Q30 em alumínio: quatro peça de 6m, duas peças 4m e duas peças de 1m e quatro sapatas para fixação das colunas.</w:t>
            </w:r>
          </w:p>
          <w:p w14:paraId="48EA5844"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10C2F731" w14:textId="77777777" w:rsidTr="00822F1D">
        <w:trPr>
          <w:trHeight w:val="477"/>
        </w:trPr>
        <w:tc>
          <w:tcPr>
            <w:tcW w:w="851" w:type="dxa"/>
            <w:shd w:val="clear" w:color="auto" w:fill="auto"/>
            <w:vAlign w:val="center"/>
          </w:tcPr>
          <w:p w14:paraId="46D9D85A"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023</w:t>
            </w:r>
          </w:p>
        </w:tc>
        <w:tc>
          <w:tcPr>
            <w:tcW w:w="709" w:type="dxa"/>
            <w:shd w:val="clear" w:color="auto" w:fill="auto"/>
            <w:vAlign w:val="center"/>
          </w:tcPr>
          <w:p w14:paraId="2E4DD175"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1</w:t>
            </w:r>
          </w:p>
        </w:tc>
        <w:tc>
          <w:tcPr>
            <w:tcW w:w="992" w:type="dxa"/>
            <w:shd w:val="clear" w:color="auto" w:fill="auto"/>
            <w:vAlign w:val="center"/>
          </w:tcPr>
          <w:p w14:paraId="7A694A65"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UNID</w:t>
            </w:r>
          </w:p>
        </w:tc>
        <w:tc>
          <w:tcPr>
            <w:tcW w:w="7088" w:type="dxa"/>
            <w:shd w:val="clear" w:color="auto" w:fill="auto"/>
            <w:vAlign w:val="center"/>
          </w:tcPr>
          <w:p w14:paraId="2E98842F" w14:textId="0FF71400" w:rsidR="00332F3B" w:rsidRDefault="00332F3B" w:rsidP="00822F1D">
            <w:pPr>
              <w:jc w:val="both"/>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P</w:t>
            </w:r>
            <w:r w:rsidRPr="008B738D">
              <w:rPr>
                <w:rFonts w:ascii="Arial" w:eastAsia="Comic Sans MS" w:hAnsi="Arial" w:cs="Arial"/>
                <w:color w:val="000000"/>
                <w:sz w:val="22"/>
                <w:szCs w:val="22"/>
                <w:lang w:eastAsia="zh-CN"/>
              </w:rPr>
              <w:t>ainel de led p5 medindo 28</w:t>
            </w:r>
            <w:r>
              <w:rPr>
                <w:rFonts w:ascii="Arial" w:eastAsia="Comic Sans MS" w:hAnsi="Arial" w:cs="Arial"/>
                <w:color w:val="000000"/>
                <w:sz w:val="22"/>
                <w:szCs w:val="22"/>
                <w:lang w:eastAsia="zh-CN"/>
              </w:rPr>
              <w:t xml:space="preserve"> </w:t>
            </w:r>
            <w:r w:rsidRPr="008B738D">
              <w:rPr>
                <w:rFonts w:ascii="Arial" w:eastAsia="Comic Sans MS" w:hAnsi="Arial" w:cs="Arial"/>
                <w:color w:val="000000"/>
                <w:sz w:val="22"/>
                <w:szCs w:val="22"/>
                <w:lang w:eastAsia="zh-CN"/>
              </w:rPr>
              <w:t>m2 para atender as necessidades dos artistas contratado</w:t>
            </w:r>
            <w:r>
              <w:rPr>
                <w:rFonts w:ascii="Arial" w:eastAsia="Comic Sans MS" w:hAnsi="Arial" w:cs="Arial"/>
                <w:color w:val="000000"/>
                <w:sz w:val="22"/>
                <w:szCs w:val="22"/>
                <w:lang w:eastAsia="zh-CN"/>
              </w:rPr>
              <w:t>s,</w:t>
            </w:r>
            <w:r w:rsidRPr="008B738D">
              <w:rPr>
                <w:rFonts w:ascii="Arial" w:eastAsia="Comic Sans MS" w:hAnsi="Arial" w:cs="Arial"/>
                <w:color w:val="000000"/>
                <w:sz w:val="22"/>
                <w:szCs w:val="22"/>
                <w:lang w:eastAsia="zh-CN"/>
              </w:rPr>
              <w:t xml:space="preserve"> para </w:t>
            </w:r>
            <w:r>
              <w:rPr>
                <w:rFonts w:ascii="Arial" w:eastAsia="Comic Sans MS" w:hAnsi="Arial" w:cs="Arial"/>
                <w:color w:val="000000"/>
                <w:sz w:val="22"/>
                <w:szCs w:val="22"/>
                <w:lang w:eastAsia="zh-CN"/>
              </w:rPr>
              <w:t xml:space="preserve">os </w:t>
            </w:r>
            <w:r w:rsidRPr="008B738D">
              <w:rPr>
                <w:rFonts w:ascii="Arial" w:eastAsia="Comic Sans MS" w:hAnsi="Arial" w:cs="Arial"/>
                <w:color w:val="000000"/>
                <w:sz w:val="22"/>
                <w:szCs w:val="22"/>
                <w:lang w:eastAsia="zh-CN"/>
              </w:rPr>
              <w:t xml:space="preserve">3 dias de evento </w:t>
            </w:r>
            <w:r>
              <w:rPr>
                <w:rFonts w:ascii="Arial" w:eastAsia="Comic Sans MS" w:hAnsi="Arial" w:cs="Arial"/>
                <w:color w:val="000000"/>
                <w:sz w:val="22"/>
                <w:szCs w:val="22"/>
                <w:lang w:eastAsia="zh-CN"/>
              </w:rPr>
              <w:t>incluindo</w:t>
            </w:r>
            <w:r w:rsidRPr="008B738D">
              <w:rPr>
                <w:rFonts w:ascii="Arial" w:eastAsia="Comic Sans MS" w:hAnsi="Arial" w:cs="Arial"/>
                <w:color w:val="000000"/>
                <w:sz w:val="22"/>
                <w:szCs w:val="22"/>
                <w:lang w:eastAsia="zh-CN"/>
              </w:rPr>
              <w:t xml:space="preserve"> operador montagem e desmontagem.</w:t>
            </w:r>
          </w:p>
          <w:p w14:paraId="2C13DAF0" w14:textId="77777777" w:rsidR="00332F3B" w:rsidRPr="004D0591" w:rsidRDefault="00332F3B" w:rsidP="00822F1D">
            <w:pPr>
              <w:jc w:val="both"/>
              <w:rPr>
                <w:rFonts w:ascii="Arial" w:eastAsia="Comic Sans MS" w:hAnsi="Arial" w:cs="Arial"/>
                <w:color w:val="000000"/>
                <w:sz w:val="22"/>
                <w:szCs w:val="22"/>
                <w:lang w:eastAsia="zh-CN"/>
              </w:rPr>
            </w:pPr>
          </w:p>
        </w:tc>
      </w:tr>
      <w:tr w:rsidR="00332F3B" w:rsidRPr="004D0591" w14:paraId="36B1DC21" w14:textId="77777777" w:rsidTr="00822F1D">
        <w:trPr>
          <w:trHeight w:val="477"/>
        </w:trPr>
        <w:tc>
          <w:tcPr>
            <w:tcW w:w="851" w:type="dxa"/>
            <w:shd w:val="clear" w:color="auto" w:fill="auto"/>
            <w:vAlign w:val="center"/>
          </w:tcPr>
          <w:p w14:paraId="2291C9A7"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024</w:t>
            </w:r>
          </w:p>
        </w:tc>
        <w:tc>
          <w:tcPr>
            <w:tcW w:w="709" w:type="dxa"/>
            <w:shd w:val="clear" w:color="auto" w:fill="auto"/>
            <w:vAlign w:val="center"/>
          </w:tcPr>
          <w:p w14:paraId="4DF1BDA5"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01</w:t>
            </w:r>
          </w:p>
        </w:tc>
        <w:tc>
          <w:tcPr>
            <w:tcW w:w="992" w:type="dxa"/>
            <w:shd w:val="clear" w:color="auto" w:fill="auto"/>
            <w:vAlign w:val="center"/>
          </w:tcPr>
          <w:p w14:paraId="4E0542B3" w14:textId="77777777" w:rsidR="00332F3B" w:rsidRPr="004D0591" w:rsidRDefault="00332F3B"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UNID</w:t>
            </w:r>
          </w:p>
        </w:tc>
        <w:tc>
          <w:tcPr>
            <w:tcW w:w="7088" w:type="dxa"/>
            <w:shd w:val="clear" w:color="auto" w:fill="auto"/>
            <w:vAlign w:val="center"/>
          </w:tcPr>
          <w:p w14:paraId="3EC39B45" w14:textId="77777777" w:rsidR="00332F3B" w:rsidRDefault="00332F3B" w:rsidP="00822F1D">
            <w:pPr>
              <w:jc w:val="both"/>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P</w:t>
            </w:r>
            <w:r w:rsidRPr="008B738D">
              <w:rPr>
                <w:rFonts w:ascii="Arial" w:eastAsia="Comic Sans MS" w:hAnsi="Arial" w:cs="Arial"/>
                <w:color w:val="000000"/>
                <w:sz w:val="22"/>
                <w:szCs w:val="22"/>
                <w:lang w:eastAsia="zh-CN"/>
              </w:rPr>
              <w:t>ainel de led p5  para área e</w:t>
            </w:r>
            <w:r>
              <w:rPr>
                <w:rFonts w:ascii="Arial" w:eastAsia="Comic Sans MS" w:hAnsi="Arial" w:cs="Arial"/>
                <w:color w:val="000000"/>
                <w:sz w:val="22"/>
                <w:szCs w:val="22"/>
                <w:lang w:eastAsia="zh-CN"/>
              </w:rPr>
              <w:t>x</w:t>
            </w:r>
            <w:r w:rsidRPr="008B738D">
              <w:rPr>
                <w:rFonts w:ascii="Arial" w:eastAsia="Comic Sans MS" w:hAnsi="Arial" w:cs="Arial"/>
                <w:color w:val="000000"/>
                <w:sz w:val="22"/>
                <w:szCs w:val="22"/>
                <w:lang w:eastAsia="zh-CN"/>
              </w:rPr>
              <w:t>terna medindo 4x4</w:t>
            </w:r>
            <w:r>
              <w:rPr>
                <w:rFonts w:ascii="Arial" w:eastAsia="Comic Sans MS" w:hAnsi="Arial" w:cs="Arial"/>
                <w:color w:val="000000"/>
                <w:sz w:val="22"/>
                <w:szCs w:val="22"/>
                <w:lang w:eastAsia="zh-CN"/>
              </w:rPr>
              <w:t xml:space="preserve"> </w:t>
            </w:r>
            <w:r w:rsidRPr="008B738D">
              <w:rPr>
                <w:rFonts w:ascii="Arial" w:eastAsia="Comic Sans MS" w:hAnsi="Arial" w:cs="Arial"/>
                <w:color w:val="000000"/>
                <w:sz w:val="22"/>
                <w:szCs w:val="22"/>
                <w:lang w:eastAsia="zh-CN"/>
              </w:rPr>
              <w:t xml:space="preserve">m com 12 m2 para os 4 dias de evento com operador </w:t>
            </w:r>
            <w:r>
              <w:rPr>
                <w:rFonts w:ascii="Arial" w:eastAsia="Comic Sans MS" w:hAnsi="Arial" w:cs="Arial"/>
                <w:color w:val="000000"/>
                <w:sz w:val="22"/>
                <w:szCs w:val="22"/>
                <w:lang w:eastAsia="zh-CN"/>
              </w:rPr>
              <w:t>incluindo</w:t>
            </w:r>
            <w:r w:rsidRPr="008B738D">
              <w:rPr>
                <w:rFonts w:ascii="Arial" w:eastAsia="Comic Sans MS" w:hAnsi="Arial" w:cs="Arial"/>
                <w:color w:val="000000"/>
                <w:sz w:val="22"/>
                <w:szCs w:val="22"/>
                <w:lang w:eastAsia="zh-CN"/>
              </w:rPr>
              <w:t xml:space="preserve"> montagem e desmontagem co</w:t>
            </w:r>
            <w:r>
              <w:rPr>
                <w:rFonts w:ascii="Arial" w:eastAsia="Comic Sans MS" w:hAnsi="Arial" w:cs="Arial"/>
                <w:color w:val="000000"/>
                <w:sz w:val="22"/>
                <w:szCs w:val="22"/>
                <w:lang w:eastAsia="zh-CN"/>
              </w:rPr>
              <w:t>m</w:t>
            </w:r>
            <w:r w:rsidRPr="008B738D">
              <w:rPr>
                <w:rFonts w:ascii="Arial" w:eastAsia="Comic Sans MS" w:hAnsi="Arial" w:cs="Arial"/>
                <w:color w:val="000000"/>
                <w:sz w:val="22"/>
                <w:szCs w:val="22"/>
                <w:lang w:eastAsia="zh-CN"/>
              </w:rPr>
              <w:t xml:space="preserve">  estrutura própri</w:t>
            </w:r>
            <w:r>
              <w:rPr>
                <w:rFonts w:ascii="Arial" w:eastAsia="Comic Sans MS" w:hAnsi="Arial" w:cs="Arial"/>
                <w:color w:val="000000"/>
                <w:sz w:val="22"/>
                <w:szCs w:val="22"/>
                <w:lang w:eastAsia="zh-CN"/>
              </w:rPr>
              <w:t>a</w:t>
            </w:r>
            <w:r w:rsidRPr="008B738D">
              <w:rPr>
                <w:rFonts w:ascii="Arial" w:eastAsia="Comic Sans MS" w:hAnsi="Arial" w:cs="Arial"/>
                <w:color w:val="000000"/>
                <w:sz w:val="22"/>
                <w:szCs w:val="22"/>
                <w:lang w:eastAsia="zh-CN"/>
              </w:rPr>
              <w:t xml:space="preserve"> para sua fixação em treliça </w:t>
            </w:r>
            <w:r>
              <w:rPr>
                <w:rFonts w:ascii="Arial" w:eastAsia="Comic Sans MS" w:hAnsi="Arial" w:cs="Arial"/>
                <w:color w:val="000000"/>
                <w:sz w:val="22"/>
                <w:szCs w:val="22"/>
                <w:lang w:eastAsia="zh-CN"/>
              </w:rPr>
              <w:t>Q</w:t>
            </w:r>
            <w:r w:rsidRPr="008B738D">
              <w:rPr>
                <w:rFonts w:ascii="Arial" w:eastAsia="Comic Sans MS" w:hAnsi="Arial" w:cs="Arial"/>
                <w:color w:val="000000"/>
                <w:sz w:val="22"/>
                <w:szCs w:val="22"/>
                <w:lang w:eastAsia="zh-CN"/>
              </w:rPr>
              <w:t xml:space="preserve"> 30</w:t>
            </w:r>
            <w:r>
              <w:rPr>
                <w:rFonts w:ascii="Arial" w:eastAsia="Comic Sans MS" w:hAnsi="Arial" w:cs="Arial"/>
                <w:color w:val="000000"/>
                <w:sz w:val="22"/>
                <w:szCs w:val="22"/>
                <w:lang w:eastAsia="zh-CN"/>
              </w:rPr>
              <w:t>,</w:t>
            </w:r>
            <w:r w:rsidRPr="008B738D">
              <w:rPr>
                <w:rFonts w:ascii="Arial" w:eastAsia="Comic Sans MS" w:hAnsi="Arial" w:cs="Arial"/>
                <w:color w:val="000000"/>
                <w:sz w:val="22"/>
                <w:szCs w:val="22"/>
                <w:lang w:eastAsia="zh-CN"/>
              </w:rPr>
              <w:t xml:space="preserve"> 6 m de altura por 4 de largura</w:t>
            </w:r>
            <w:r>
              <w:rPr>
                <w:rFonts w:ascii="Arial" w:eastAsia="Comic Sans MS" w:hAnsi="Arial" w:cs="Arial"/>
                <w:color w:val="000000"/>
                <w:sz w:val="22"/>
                <w:szCs w:val="22"/>
                <w:lang w:eastAsia="zh-CN"/>
              </w:rPr>
              <w:t>.</w:t>
            </w:r>
          </w:p>
          <w:p w14:paraId="71286B86" w14:textId="77777777" w:rsidR="00332F3B" w:rsidRPr="004D0591" w:rsidRDefault="00332F3B" w:rsidP="00822F1D">
            <w:pPr>
              <w:jc w:val="both"/>
              <w:rPr>
                <w:rFonts w:ascii="Arial" w:eastAsia="Comic Sans MS" w:hAnsi="Arial" w:cs="Arial"/>
                <w:color w:val="000000"/>
                <w:sz w:val="22"/>
                <w:szCs w:val="22"/>
                <w:lang w:eastAsia="zh-CN"/>
              </w:rPr>
            </w:pPr>
          </w:p>
        </w:tc>
      </w:tr>
    </w:tbl>
    <w:p w14:paraId="64E2070E" w14:textId="77777777" w:rsidR="002C2ED7" w:rsidRDefault="002C2ED7" w:rsidP="002C2ED7">
      <w:pPr>
        <w:ind w:left="0" w:hanging="2"/>
        <w:jc w:val="center"/>
        <w:rPr>
          <w:rFonts w:ascii="Arial" w:eastAsia="Arial" w:hAnsi="Arial" w:cs="Arial"/>
          <w:b/>
          <w:color w:val="000000"/>
        </w:rPr>
      </w:pPr>
    </w:p>
    <w:p w14:paraId="4E359920" w14:textId="77777777" w:rsidR="002C2ED7" w:rsidRPr="006F5CF7" w:rsidRDefault="002C2ED7" w:rsidP="002C2ED7">
      <w:pPr>
        <w:numPr>
          <w:ilvl w:val="0"/>
          <w:numId w:val="15"/>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79402FD2" w14:textId="77777777" w:rsidR="002C2ED7" w:rsidRPr="008B2FA6" w:rsidRDefault="002C2ED7" w:rsidP="002C2ED7">
      <w:pPr>
        <w:spacing w:line="360" w:lineRule="auto"/>
        <w:ind w:left="426" w:firstLine="0"/>
        <w:jc w:val="both"/>
        <w:textAlignment w:val="auto"/>
        <w:outlineLvl w:val="9"/>
        <w:rPr>
          <w:rFonts w:ascii="Arial" w:eastAsia="LiberationSerif-Bold" w:hAnsi="Arial" w:cs="Arial"/>
          <w:b/>
          <w:color w:val="4BACC6" w:themeColor="accent5"/>
          <w:lang w:eastAsia="zh-CN" w:bidi="ar"/>
        </w:rPr>
      </w:pPr>
    </w:p>
    <w:p w14:paraId="2E778B45" w14:textId="0574AF51" w:rsidR="002C2ED7"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8B2FA6">
        <w:rPr>
          <w:rFonts w:ascii="Arial" w:hAnsi="Arial" w:cs="Arial"/>
        </w:rPr>
        <w:t>7.1- A realização deste procedimento na modalidade Pregão,</w:t>
      </w:r>
      <w:r>
        <w:rPr>
          <w:rFonts w:ascii="Arial" w:hAnsi="Arial" w:cs="Arial"/>
        </w:rPr>
        <w:t xml:space="preserve"> </w:t>
      </w:r>
      <w:r w:rsidRPr="008B2FA6">
        <w:rPr>
          <w:rFonts w:ascii="Arial" w:hAnsi="Arial" w:cs="Arial"/>
        </w:rPr>
        <w:t>com julgamento pelo critério de menor preço</w:t>
      </w:r>
      <w:r w:rsidR="00332F3B">
        <w:rPr>
          <w:rFonts w:ascii="Arial" w:hAnsi="Arial" w:cs="Arial"/>
        </w:rPr>
        <w:t xml:space="preserve"> global</w:t>
      </w:r>
      <w:r w:rsidRPr="008B2FA6">
        <w:rPr>
          <w:rFonts w:ascii="Arial" w:hAnsi="Arial" w:cs="Arial"/>
        </w:rPr>
        <w:t>, sem parcelamento do seu objeto é a</w:t>
      </w:r>
      <w:r>
        <w:rPr>
          <w:rFonts w:ascii="Arial" w:hAnsi="Arial" w:cs="Arial"/>
        </w:rPr>
        <w:t xml:space="preserve"> </w:t>
      </w:r>
      <w:r w:rsidRPr="008B2FA6">
        <w:rPr>
          <w:rFonts w:ascii="Arial" w:hAnsi="Arial" w:cs="Arial"/>
        </w:rPr>
        <w:t>solução que melhor atende aos interesses e necessidades da Administração.</w:t>
      </w:r>
    </w:p>
    <w:p w14:paraId="51DBDB21" w14:textId="77777777" w:rsidR="002C2ED7" w:rsidRPr="00C0120F" w:rsidRDefault="002C2ED7" w:rsidP="002C2ED7">
      <w:pPr>
        <w:numPr>
          <w:ilvl w:val="0"/>
          <w:numId w:val="15"/>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7A727473" w14:textId="77777777" w:rsidR="002C2ED7" w:rsidRPr="00C0120F"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 xml:space="preserve">9.1- Não existe contratações correlatas e/ou interdependentes no município de Mar de Espanha. </w:t>
      </w:r>
    </w:p>
    <w:p w14:paraId="13EA5C76" w14:textId="77777777" w:rsidR="002C2ED7" w:rsidRPr="00C0120F" w:rsidRDefault="002C2ED7" w:rsidP="002C2ED7">
      <w:pPr>
        <w:numPr>
          <w:ilvl w:val="0"/>
          <w:numId w:val="15"/>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20E9D7F0" w14:textId="77777777" w:rsidR="002C2ED7" w:rsidRDefault="002C2ED7" w:rsidP="002C2ED7">
      <w:pPr>
        <w:spacing w:line="360" w:lineRule="auto"/>
        <w:jc w:val="both"/>
        <w:rPr>
          <w:rFonts w:ascii="Arial" w:hAnsi="Arial" w:cs="Arial"/>
          <w:lang w:eastAsia="zh-CN"/>
        </w:rPr>
      </w:pPr>
      <w:r>
        <w:rPr>
          <w:rFonts w:ascii="Arial" w:hAnsi="Arial" w:cs="Arial"/>
          <w:lang w:eastAsia="zh-CN"/>
        </w:rPr>
        <w:t>9</w:t>
      </w:r>
      <w:r w:rsidRPr="00C0120F">
        <w:rPr>
          <w:rFonts w:ascii="Arial" w:hAnsi="Arial" w:cs="Arial"/>
          <w:lang w:eastAsia="zh-CN"/>
        </w:rPr>
        <w:t xml:space="preserve">.1- O Planejamento da contratação está prevista no orçamento do município, uma vez que a contratação deste objeto propicia mecanismos para a boa execução das atividades Administrativas. </w:t>
      </w:r>
    </w:p>
    <w:p w14:paraId="199B79FA" w14:textId="77777777" w:rsidR="002C2ED7" w:rsidRPr="00687ADB" w:rsidRDefault="002C2ED7" w:rsidP="002C2ED7">
      <w:pPr>
        <w:numPr>
          <w:ilvl w:val="0"/>
          <w:numId w:val="15"/>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Resultados Pretendidos </w:t>
      </w:r>
    </w:p>
    <w:p w14:paraId="18A6DBC7" w14:textId="4F1AA44A" w:rsidR="002C2ED7" w:rsidRDefault="002C2ED7" w:rsidP="000F40A7">
      <w:pPr>
        <w:tabs>
          <w:tab w:val="left" w:pos="425"/>
        </w:tabs>
        <w:spacing w:line="360" w:lineRule="auto"/>
        <w:ind w:left="0" w:firstLine="0"/>
        <w:jc w:val="both"/>
        <w:textAlignment w:val="auto"/>
        <w:outlineLvl w:val="9"/>
        <w:rPr>
          <w:rFonts w:ascii="Arial" w:hAnsi="Arial" w:cs="Arial"/>
        </w:rPr>
      </w:pPr>
      <w:r>
        <w:rPr>
          <w:rFonts w:ascii="Arial" w:hAnsi="Arial" w:cs="Arial"/>
        </w:rPr>
        <w:t xml:space="preserve">10.1- </w:t>
      </w:r>
      <w:r w:rsidR="00E65204" w:rsidRPr="00E65204">
        <w:rPr>
          <w:rFonts w:ascii="Arial" w:hAnsi="Arial" w:cs="Arial"/>
        </w:rPr>
        <w:t xml:space="preserve">A contratação do objeto nas quantidades estimadas irá atender as demandas </w:t>
      </w:r>
      <w:r w:rsidR="00E65204">
        <w:rPr>
          <w:rFonts w:ascii="Arial" w:hAnsi="Arial" w:cs="Arial"/>
        </w:rPr>
        <w:t>de realização de evento</w:t>
      </w:r>
      <w:r w:rsidR="00E65204" w:rsidRPr="00E65204">
        <w:rPr>
          <w:rFonts w:ascii="Arial" w:hAnsi="Arial" w:cs="Arial"/>
        </w:rPr>
        <w:t>. Tendo como resultados pretendidos: a economicidade a ser obtida pela Administração em relação à contratação dos serviços pelo menor preço global, à segurança de contratar empresa habilitada para execução dos serviços de infraestrutura para eventos, além disso, pretende-se oferecer, aos participantes do evento, uma infraestrutura com qualidade, sustentável e acessível proporcionando conforto e segurança que estimule a participação dos cidadãos nesta grande festa.</w:t>
      </w:r>
    </w:p>
    <w:p w14:paraId="4C1D86D2" w14:textId="77777777" w:rsidR="00E65204" w:rsidRPr="00687ADB" w:rsidRDefault="00E65204" w:rsidP="000F40A7">
      <w:pPr>
        <w:tabs>
          <w:tab w:val="left" w:pos="425"/>
        </w:tabs>
        <w:spacing w:line="360" w:lineRule="auto"/>
        <w:ind w:left="0" w:firstLine="0"/>
        <w:jc w:val="both"/>
        <w:textAlignment w:val="auto"/>
        <w:outlineLvl w:val="9"/>
        <w:rPr>
          <w:rFonts w:ascii="Arial" w:hAnsi="Arial" w:cs="Arial"/>
        </w:rPr>
      </w:pPr>
    </w:p>
    <w:p w14:paraId="386AA27B" w14:textId="77777777" w:rsidR="002C2ED7" w:rsidRPr="00687ADB" w:rsidRDefault="002C2ED7" w:rsidP="002C2ED7">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11- </w:t>
      </w:r>
      <w:r w:rsidRPr="00687ADB">
        <w:rPr>
          <w:rFonts w:ascii="Arial" w:eastAsia="LiberationSerif-Bold" w:hAnsi="Arial" w:cs="Arial"/>
          <w:b/>
          <w:color w:val="000000"/>
          <w:lang w:eastAsia="zh-CN" w:bidi="ar"/>
        </w:rPr>
        <w:t xml:space="preserve">Providências a serem adotadas </w:t>
      </w:r>
    </w:p>
    <w:p w14:paraId="6DE822AC" w14:textId="77777777" w:rsidR="002C2ED7"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lastRenderedPageBreak/>
        <w:t>1</w:t>
      </w:r>
      <w:r w:rsidRPr="00C0120F">
        <w:rPr>
          <w:rFonts w:ascii="Arial" w:hAnsi="Arial" w:cs="Arial"/>
        </w:rPr>
        <w:t xml:space="preserve">2.1- </w:t>
      </w:r>
      <w:r w:rsidRPr="006F5CF7">
        <w:rPr>
          <w:rFonts w:ascii="Arial" w:hAnsi="Arial" w:cs="Arial"/>
        </w:rPr>
        <w:t>Não haverá impactos significativos na Administração.</w:t>
      </w:r>
    </w:p>
    <w:p w14:paraId="7D870017" w14:textId="77777777" w:rsidR="002C2ED7"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rPr>
      </w:pPr>
    </w:p>
    <w:p w14:paraId="3F1B69DE" w14:textId="77777777" w:rsidR="002C2ED7" w:rsidRPr="00C0120F" w:rsidRDefault="002C2ED7" w:rsidP="002C2ED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12- </w:t>
      </w:r>
      <w:r w:rsidRPr="00C0120F">
        <w:rPr>
          <w:rFonts w:ascii="Arial" w:eastAsia="LiberationSerif-Bold" w:hAnsi="Arial" w:cs="Arial"/>
          <w:b/>
          <w:color w:val="000000"/>
          <w:lang w:eastAsia="zh-CN" w:bidi="ar"/>
        </w:rPr>
        <w:t xml:space="preserve">Possíveis Impactos Ambientais </w:t>
      </w:r>
    </w:p>
    <w:p w14:paraId="52F92FB0" w14:textId="38763186" w:rsidR="00E65204"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65204">
        <w:rPr>
          <w:rFonts w:ascii="Arial" w:hAnsi="Arial" w:cs="Arial"/>
        </w:rPr>
        <w:t>2</w:t>
      </w:r>
      <w:r w:rsidRPr="00C0120F">
        <w:rPr>
          <w:rFonts w:ascii="Arial" w:hAnsi="Arial" w:cs="Arial"/>
        </w:rPr>
        <w:t xml:space="preserve">.1- </w:t>
      </w:r>
      <w:r w:rsidR="00E65204" w:rsidRPr="00E65204">
        <w:rPr>
          <w:rFonts w:ascii="Arial" w:hAnsi="Arial" w:cs="Arial"/>
        </w:rPr>
        <w:t>A empresa contratada deverá adotar medidas para diminuir possíveis impactos ambientais adotando critérios e práticas de sustentabilidade.  A contratada deverá adotar práticas de sustentabilidade na execução dos serviços para minimizar os riscos nocivos à saúde, utilizando-se de medidas tais quais:</w:t>
      </w:r>
    </w:p>
    <w:p w14:paraId="2956BB98" w14:textId="77777777"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p>
    <w:p w14:paraId="711524FF" w14:textId="550B9594"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 xml:space="preserve">1. Descarte adequado do lixo que será produzido; </w:t>
      </w:r>
    </w:p>
    <w:p w14:paraId="5783113A" w14:textId="77777777"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 xml:space="preserve">2. Colaborar com as medidas de redução de consumo e uso racional da água e lixo; </w:t>
      </w:r>
    </w:p>
    <w:p w14:paraId="514CA544" w14:textId="77777777"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 xml:space="preserve">3. Realizar verificações nos seus aparelhos elétricos, a combustível, extensões, etc.; </w:t>
      </w:r>
    </w:p>
    <w:p w14:paraId="665F199F" w14:textId="77777777"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 xml:space="preserve">4. Acondicionar os materiais/insumos em embalagens compostas se possível por materiais recicláveis ou reutilizáveis; </w:t>
      </w:r>
    </w:p>
    <w:p w14:paraId="26E27882" w14:textId="77777777"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5. Respeitar as Normas Brasileiras – NBR publicadas pela Associação Brasileira de Normas Técnicas sobre resíduos sólidos;</w:t>
      </w:r>
    </w:p>
    <w:p w14:paraId="7F8A93C2" w14:textId="025369B9" w:rsidR="00E65204"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 xml:space="preserve">6. Preferir equipamentos de menor produção de ruído; </w:t>
      </w:r>
    </w:p>
    <w:p w14:paraId="71C0F6B4" w14:textId="7F678EDB" w:rsidR="002C2ED7"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E65204">
        <w:rPr>
          <w:rFonts w:ascii="Arial" w:hAnsi="Arial" w:cs="Arial"/>
        </w:rPr>
        <w:t>7. Não descartar produtos químicos em local inapropriado.</w:t>
      </w:r>
      <w:r w:rsidR="002C2ED7" w:rsidRPr="00C0120F">
        <w:rPr>
          <w:rFonts w:ascii="Arial" w:hAnsi="Arial" w:cs="Arial"/>
        </w:rPr>
        <w:t xml:space="preserve">; </w:t>
      </w:r>
    </w:p>
    <w:p w14:paraId="42E06331" w14:textId="77777777" w:rsidR="00E65204" w:rsidRPr="00C0120F" w:rsidRDefault="00E65204" w:rsidP="002C2ED7">
      <w:pPr>
        <w:suppressAutoHyphens w:val="0"/>
        <w:autoSpaceDE w:val="0"/>
        <w:autoSpaceDN w:val="0"/>
        <w:adjustRightInd w:val="0"/>
        <w:spacing w:line="360" w:lineRule="auto"/>
        <w:ind w:left="0" w:firstLine="0"/>
        <w:jc w:val="both"/>
        <w:textAlignment w:val="auto"/>
        <w:outlineLvl w:val="9"/>
        <w:rPr>
          <w:rFonts w:ascii="Arial" w:hAnsi="Arial" w:cs="Arial"/>
        </w:rPr>
      </w:pPr>
    </w:p>
    <w:p w14:paraId="12C542C4" w14:textId="77777777" w:rsidR="002C2ED7" w:rsidRPr="00687ADB" w:rsidRDefault="002C2ED7" w:rsidP="002C2ED7">
      <w:pPr>
        <w:pStyle w:val="PargrafodaLista"/>
        <w:numPr>
          <w:ilvl w:val="0"/>
          <w:numId w:val="17"/>
        </w:numPr>
        <w:spacing w:line="360" w:lineRule="auto"/>
        <w:ind w:left="0" w:hanging="11"/>
        <w:jc w:val="both"/>
        <w:textAlignment w:val="auto"/>
        <w:outlineLvl w:val="9"/>
        <w:rPr>
          <w:rFonts w:ascii="Arial" w:eastAsia="LiberationSerif-Bold" w:hAnsi="Arial" w:cs="Arial"/>
          <w:b/>
          <w:color w:val="000000"/>
          <w:lang w:eastAsia="zh-CN" w:bidi="ar"/>
        </w:rPr>
      </w:pPr>
      <w:r w:rsidRPr="00687ADB">
        <w:rPr>
          <w:rFonts w:ascii="Arial" w:eastAsia="LiberationSerif-Bold" w:hAnsi="Arial" w:cs="Arial"/>
          <w:b/>
          <w:color w:val="000000"/>
          <w:lang w:eastAsia="zh-CN" w:bidi="ar"/>
        </w:rPr>
        <w:t xml:space="preserve">Declaração de Viabilidade </w:t>
      </w:r>
    </w:p>
    <w:p w14:paraId="349F17EB" w14:textId="7F6E0466" w:rsidR="002C2ED7"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 xml:space="preserve">14.1- A secretaria de </w:t>
      </w:r>
      <w:r w:rsidR="000F40A7">
        <w:rPr>
          <w:rFonts w:ascii="Arial" w:hAnsi="Arial" w:cs="Arial"/>
        </w:rPr>
        <w:t xml:space="preserve">administração </w:t>
      </w:r>
      <w:r>
        <w:rPr>
          <w:rFonts w:ascii="Arial" w:hAnsi="Arial" w:cs="Arial"/>
        </w:rPr>
        <w:t xml:space="preserve"> declara viável essa contratação. </w:t>
      </w:r>
    </w:p>
    <w:p w14:paraId="56656D7C" w14:textId="77777777" w:rsidR="002C2ED7" w:rsidRPr="00C0120F" w:rsidRDefault="002C2ED7" w:rsidP="002C2ED7">
      <w:pPr>
        <w:suppressAutoHyphens w:val="0"/>
        <w:autoSpaceDE w:val="0"/>
        <w:autoSpaceDN w:val="0"/>
        <w:adjustRightInd w:val="0"/>
        <w:spacing w:line="360" w:lineRule="auto"/>
        <w:ind w:left="0" w:firstLine="0"/>
        <w:jc w:val="both"/>
        <w:textAlignment w:val="auto"/>
        <w:outlineLvl w:val="9"/>
        <w:rPr>
          <w:rFonts w:ascii="Arial" w:hAnsi="Arial" w:cs="Arial"/>
          <w:color w:val="FF0000"/>
          <w:lang w:eastAsia="zh-CN"/>
        </w:rPr>
      </w:pPr>
      <w:r w:rsidRPr="00C0120F">
        <w:rPr>
          <w:rFonts w:ascii="Arial" w:hAnsi="Arial" w:cs="Arial"/>
        </w:rPr>
        <w:t xml:space="preserve"> </w:t>
      </w:r>
    </w:p>
    <w:p w14:paraId="0C260318" w14:textId="77777777" w:rsidR="002C2ED7" w:rsidRPr="002F6311" w:rsidRDefault="002C2ED7" w:rsidP="002C2ED7">
      <w:pPr>
        <w:numPr>
          <w:ilvl w:val="0"/>
          <w:numId w:val="17"/>
        </w:numPr>
        <w:tabs>
          <w:tab w:val="left" w:pos="0"/>
        </w:tabs>
        <w:spacing w:line="360" w:lineRule="auto"/>
        <w:ind w:left="0" w:firstLine="0"/>
        <w:textAlignment w:val="auto"/>
        <w:outlineLvl w:val="9"/>
        <w:rPr>
          <w:rFonts w:ascii="Arial" w:eastAsia="LiberationSerif-Bold" w:hAnsi="Arial" w:cs="Arial"/>
          <w:b/>
          <w:color w:val="000000"/>
          <w:lang w:val="en-US" w:eastAsia="zh-CN" w:bidi="ar"/>
        </w:rPr>
      </w:pP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2951696A" w14:textId="77777777" w:rsidR="002C2ED7" w:rsidRDefault="002C2ED7" w:rsidP="002C2ED7">
      <w:pPr>
        <w:ind w:left="0" w:hanging="2"/>
        <w:jc w:val="center"/>
        <w:rPr>
          <w:rFonts w:ascii="Arial" w:hAnsi="Arial" w:cs="Arial"/>
        </w:rPr>
      </w:pPr>
    </w:p>
    <w:p w14:paraId="3345DC1A" w14:textId="66929696" w:rsidR="002C2ED7" w:rsidRDefault="00E65204" w:rsidP="002C2ED7">
      <w:pPr>
        <w:ind w:left="0" w:hanging="2"/>
        <w:rPr>
          <w:rFonts w:ascii="Arial" w:hAnsi="Arial" w:cs="Arial"/>
        </w:rPr>
      </w:pPr>
      <w:r>
        <w:rPr>
          <w:rFonts w:ascii="Arial" w:hAnsi="Arial" w:cs="Arial"/>
        </w:rPr>
        <w:t xml:space="preserve">Diego Amaral de Oliveira </w:t>
      </w:r>
    </w:p>
    <w:p w14:paraId="66373C68" w14:textId="3CB8608D" w:rsidR="002C2ED7" w:rsidRDefault="00E65204" w:rsidP="00E65204">
      <w:pPr>
        <w:ind w:left="0" w:hanging="2"/>
        <w:rPr>
          <w:rFonts w:ascii="Arial" w:eastAsia="Arial" w:hAnsi="Arial" w:cs="Arial"/>
          <w:b/>
          <w:color w:val="000000"/>
        </w:rPr>
      </w:pPr>
      <w:r>
        <w:rPr>
          <w:rFonts w:ascii="Arial" w:hAnsi="Arial" w:cs="Arial"/>
        </w:rPr>
        <w:t xml:space="preserve">Chefe de Divisão do Departamento de Cultura e Turismo. </w:t>
      </w:r>
    </w:p>
    <w:p w14:paraId="70153C24" w14:textId="77777777" w:rsidR="002C2ED7" w:rsidRDefault="002C2ED7" w:rsidP="002C2ED7">
      <w:pPr>
        <w:ind w:left="0" w:hanging="2"/>
        <w:jc w:val="center"/>
        <w:rPr>
          <w:rFonts w:ascii="Arial" w:eastAsia="Arial" w:hAnsi="Arial" w:cs="Arial"/>
          <w:b/>
          <w:color w:val="000000"/>
        </w:rPr>
      </w:pPr>
    </w:p>
    <w:p w14:paraId="79B13386" w14:textId="77777777" w:rsidR="002C2ED7" w:rsidRDefault="002C2ED7" w:rsidP="002C2ED7">
      <w:pPr>
        <w:ind w:left="0" w:hanging="2"/>
        <w:jc w:val="center"/>
        <w:rPr>
          <w:rFonts w:ascii="Arial" w:eastAsia="Arial" w:hAnsi="Arial" w:cs="Arial"/>
          <w:b/>
          <w:color w:val="000000"/>
        </w:rPr>
      </w:pPr>
    </w:p>
    <w:p w14:paraId="1E12A507" w14:textId="77777777" w:rsidR="002C2ED7" w:rsidRDefault="002C2ED7" w:rsidP="002C2ED7">
      <w:pPr>
        <w:ind w:left="0" w:hanging="2"/>
        <w:jc w:val="center"/>
        <w:rPr>
          <w:rFonts w:ascii="Arial" w:eastAsia="Arial" w:hAnsi="Arial" w:cs="Arial"/>
          <w:b/>
          <w:color w:val="000000"/>
        </w:rPr>
      </w:pPr>
    </w:p>
    <w:p w14:paraId="4C51AF12" w14:textId="77777777" w:rsidR="002C2ED7" w:rsidRDefault="002C2ED7" w:rsidP="002C2ED7">
      <w:pPr>
        <w:ind w:left="0" w:hanging="2"/>
        <w:jc w:val="center"/>
        <w:rPr>
          <w:rFonts w:ascii="Arial" w:eastAsia="Arial" w:hAnsi="Arial" w:cs="Arial"/>
          <w:b/>
          <w:color w:val="000000"/>
        </w:rPr>
      </w:pPr>
    </w:p>
    <w:p w14:paraId="74B621D9" w14:textId="77777777" w:rsidR="002C2ED7" w:rsidRDefault="002C2ED7" w:rsidP="002C2ED7">
      <w:pPr>
        <w:ind w:left="0" w:hanging="2"/>
        <w:jc w:val="center"/>
        <w:rPr>
          <w:rFonts w:ascii="Arial" w:eastAsia="Arial" w:hAnsi="Arial" w:cs="Arial"/>
          <w:b/>
          <w:color w:val="000000"/>
        </w:rPr>
      </w:pPr>
    </w:p>
    <w:p w14:paraId="0A3D79A5" w14:textId="77777777" w:rsidR="002C2ED7" w:rsidRDefault="002C2ED7" w:rsidP="002C2ED7">
      <w:pPr>
        <w:ind w:left="0" w:hanging="2"/>
        <w:jc w:val="center"/>
        <w:rPr>
          <w:rFonts w:ascii="Arial" w:eastAsia="Arial" w:hAnsi="Arial" w:cs="Arial"/>
          <w:b/>
          <w:color w:val="000000"/>
        </w:rPr>
      </w:pPr>
    </w:p>
    <w:p w14:paraId="7370737F" w14:textId="77777777" w:rsidR="002C2ED7" w:rsidRDefault="002C2ED7" w:rsidP="002C2ED7">
      <w:pPr>
        <w:ind w:left="0" w:hanging="2"/>
        <w:jc w:val="center"/>
        <w:rPr>
          <w:rFonts w:ascii="Arial" w:eastAsia="Arial" w:hAnsi="Arial" w:cs="Arial"/>
          <w:b/>
          <w:color w:val="000000"/>
        </w:rPr>
      </w:pPr>
    </w:p>
    <w:p w14:paraId="61F95F13" w14:textId="77777777" w:rsidR="00FD34FB" w:rsidRDefault="00FD34FB" w:rsidP="002C2ED7">
      <w:pPr>
        <w:ind w:left="0" w:hanging="2"/>
        <w:jc w:val="center"/>
        <w:rPr>
          <w:rFonts w:ascii="Arial" w:eastAsia="Arial" w:hAnsi="Arial" w:cs="Arial"/>
          <w:b/>
          <w:color w:val="000000"/>
        </w:rPr>
      </w:pPr>
    </w:p>
    <w:p w14:paraId="300BEB1B" w14:textId="77777777" w:rsidR="00FD34FB" w:rsidRDefault="00FD34FB" w:rsidP="002C2ED7">
      <w:pPr>
        <w:ind w:left="0" w:hanging="2"/>
        <w:jc w:val="center"/>
        <w:rPr>
          <w:rFonts w:ascii="Arial" w:eastAsia="Arial" w:hAnsi="Arial" w:cs="Arial"/>
          <w:b/>
          <w:color w:val="000000"/>
        </w:rPr>
      </w:pPr>
    </w:p>
    <w:p w14:paraId="4CA8AB68" w14:textId="77777777" w:rsidR="00FD34FB" w:rsidRDefault="00FD34FB" w:rsidP="002C2ED7">
      <w:pPr>
        <w:ind w:left="0" w:hanging="2"/>
        <w:jc w:val="center"/>
        <w:rPr>
          <w:rFonts w:ascii="Arial" w:eastAsia="Arial" w:hAnsi="Arial" w:cs="Arial"/>
          <w:b/>
          <w:color w:val="000000"/>
        </w:rPr>
      </w:pPr>
    </w:p>
    <w:p w14:paraId="7B801A53" w14:textId="77777777" w:rsidR="00FD34FB" w:rsidRDefault="00FD34FB" w:rsidP="002C2ED7">
      <w:pPr>
        <w:ind w:left="0" w:hanging="2"/>
        <w:jc w:val="center"/>
        <w:rPr>
          <w:rFonts w:ascii="Arial" w:eastAsia="Arial" w:hAnsi="Arial" w:cs="Arial"/>
          <w:b/>
          <w:color w:val="000000"/>
        </w:rPr>
      </w:pPr>
    </w:p>
    <w:p w14:paraId="3C0BD70F" w14:textId="77777777" w:rsidR="002C2ED7" w:rsidRDefault="002C2ED7" w:rsidP="002C2ED7">
      <w:pPr>
        <w:ind w:left="0" w:hanging="2"/>
        <w:jc w:val="center"/>
        <w:rPr>
          <w:rFonts w:ascii="Arial" w:eastAsia="Arial" w:hAnsi="Arial" w:cs="Arial"/>
          <w:b/>
          <w:color w:val="000000"/>
        </w:rPr>
      </w:pPr>
    </w:p>
    <w:p w14:paraId="2D46211C" w14:textId="77777777" w:rsidR="002C2ED7" w:rsidRDefault="002C2ED7" w:rsidP="002C2ED7">
      <w:pPr>
        <w:ind w:left="0" w:hanging="2"/>
        <w:jc w:val="center"/>
        <w:rPr>
          <w:rFonts w:ascii="Arial" w:eastAsia="Arial" w:hAnsi="Arial" w:cs="Arial"/>
          <w:b/>
          <w:color w:val="000000"/>
        </w:rPr>
      </w:pPr>
    </w:p>
    <w:p w14:paraId="531A4685" w14:textId="77777777" w:rsidR="002C2ED7" w:rsidRDefault="002C2ED7" w:rsidP="002C2ED7">
      <w:pPr>
        <w:ind w:left="0" w:hanging="2"/>
        <w:jc w:val="center"/>
        <w:rPr>
          <w:rFonts w:ascii="Arial" w:eastAsia="Arial" w:hAnsi="Arial" w:cs="Arial"/>
          <w:b/>
          <w:color w:val="000000"/>
        </w:rPr>
      </w:pPr>
    </w:p>
    <w:p w14:paraId="3210375B" w14:textId="77777777" w:rsidR="002C2ED7" w:rsidRDefault="002C2ED7" w:rsidP="002C2ED7">
      <w:pPr>
        <w:ind w:left="0" w:hanging="2"/>
        <w:jc w:val="center"/>
        <w:rPr>
          <w:rFonts w:ascii="Arial" w:eastAsia="Arial" w:hAnsi="Arial" w:cs="Arial"/>
          <w:b/>
          <w:color w:val="000000"/>
        </w:rPr>
      </w:pPr>
    </w:p>
    <w:p w14:paraId="10DD9FAE" w14:textId="08D01587"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PROCESSO LICITATÓRIO Nº </w:t>
      </w:r>
      <w:r w:rsidR="00CA6847">
        <w:rPr>
          <w:rFonts w:ascii="Arial" w:eastAsia="Arial Narrow" w:hAnsi="Arial" w:cs="Arial"/>
          <w:b/>
        </w:rPr>
        <w:t>062/2024</w:t>
      </w:r>
    </w:p>
    <w:p w14:paraId="21439381" w14:textId="5641C42F"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68C3B8BD" w:rsidR="00E16B1A"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 Prefeitura </w:t>
      </w:r>
      <w:r w:rsidRPr="0066231F">
        <w:rPr>
          <w:rFonts w:ascii="Arial" w:hAnsi="Arial" w:cs="Arial"/>
        </w:rPr>
        <w:t>de</w:t>
      </w:r>
      <w:r w:rsidR="0066231F" w:rsidRPr="0066231F">
        <w:rPr>
          <w:rFonts w:ascii="Arial" w:hAnsi="Arial" w:cs="Arial"/>
        </w:rPr>
        <w:t xml:space="preserve"> Mar de Espanha</w:t>
      </w:r>
      <w:r w:rsidRPr="0066231F">
        <w:rPr>
          <w:rFonts w:ascii="Arial" w:hAnsi="Arial" w:cs="Arial"/>
        </w:rPr>
        <w:t>,</w:t>
      </w:r>
      <w:r>
        <w:rPr>
          <w:rFonts w:ascii="Arial" w:hAnsi="Arial" w:cs="Arial"/>
          <w:color w:val="000000"/>
        </w:rPr>
        <w:t xml:space="preserve"> no Pregão Presencial nº </w:t>
      </w:r>
      <w:r w:rsidR="00CA6847">
        <w:rPr>
          <w:rFonts w:ascii="Arial" w:hAnsi="Arial" w:cs="Arial"/>
        </w:rPr>
        <w:t>015/2024</w:t>
      </w:r>
      <w:r w:rsidRPr="0066231F">
        <w:rPr>
          <w:rFonts w:ascii="Arial" w:hAnsi="Arial" w:cs="Arial"/>
        </w:rPr>
        <w:t>,</w:t>
      </w:r>
      <w:r>
        <w:rPr>
          <w:rFonts w:ascii="Arial" w:hAnsi="Arial" w:cs="Arial"/>
          <w:color w:val="000000"/>
        </w:rPr>
        <w:t xml:space="preserve">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Default="00E16B1A">
      <w:pPr>
        <w:ind w:left="0" w:hanging="2"/>
        <w:rPr>
          <w:rFonts w:ascii="Arial" w:hAnsi="Arial" w:cs="Arial"/>
          <w:color w:val="000000"/>
        </w:rPr>
      </w:pPr>
    </w:p>
    <w:p w14:paraId="436E363A" w14:textId="77777777" w:rsidR="00E16B1A" w:rsidRDefault="00E16B1A">
      <w:pPr>
        <w:ind w:left="0" w:hanging="2"/>
        <w:rPr>
          <w:rFonts w:ascii="Arial" w:hAnsi="Arial" w:cs="Arial"/>
          <w:color w:val="000000"/>
        </w:rPr>
      </w:pPr>
    </w:p>
    <w:p w14:paraId="76232862" w14:textId="6B119532" w:rsidR="00E16B1A" w:rsidRDefault="00B7174B">
      <w:pPr>
        <w:ind w:left="0" w:hanging="2"/>
        <w:jc w:val="center"/>
        <w:rPr>
          <w:rFonts w:ascii="Arial" w:hAnsi="Arial" w:cs="Arial"/>
        </w:rPr>
      </w:pPr>
      <w:r>
        <w:rPr>
          <w:rFonts w:ascii="Arial" w:hAnsi="Arial" w:cs="Arial"/>
          <w:color w:val="000000"/>
        </w:rPr>
        <w:t xml:space="preserve">________________, ___ de ____________ </w:t>
      </w:r>
      <w:proofErr w:type="spellStart"/>
      <w:r>
        <w:rPr>
          <w:rFonts w:ascii="Arial" w:hAnsi="Arial" w:cs="Arial"/>
          <w:color w:val="000000"/>
        </w:rPr>
        <w:t>de</w:t>
      </w:r>
      <w:proofErr w:type="spellEnd"/>
      <w:r>
        <w:rPr>
          <w:rFonts w:ascii="Arial" w:hAnsi="Arial" w:cs="Arial"/>
          <w:color w:val="000000"/>
        </w:rPr>
        <w:t xml:space="preserve"> 202</w:t>
      </w:r>
      <w:r w:rsidR="00D439D6">
        <w:rPr>
          <w:rFonts w:ascii="Arial" w:hAnsi="Arial" w:cs="Arial"/>
          <w:color w:val="000000"/>
        </w:rPr>
        <w:t>4</w:t>
      </w:r>
      <w:r>
        <w:rPr>
          <w:rFonts w:ascii="Arial" w:hAnsi="Arial" w:cs="Arial"/>
          <w:color w:val="000000"/>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B740B4">
          <w:headerReference w:type="default" r:id="rId13"/>
          <w:footerReference w:type="default" r:id="rId14"/>
          <w:pgSz w:w="11906" w:h="16838"/>
          <w:pgMar w:top="2127" w:right="1134" w:bottom="992" w:left="1560" w:header="567" w:footer="720" w:gutter="0"/>
          <w:cols w:space="720"/>
          <w:formProt w:val="0"/>
          <w:docGrid w:linePitch="360"/>
        </w:sectPr>
      </w:pPr>
    </w:p>
    <w:p w14:paraId="4A44FC96" w14:textId="4169F56A"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lastRenderedPageBreak/>
        <w:t xml:space="preserve">PROCESSO LICITATÓRIO Nº </w:t>
      </w:r>
      <w:r w:rsidR="00CA6847">
        <w:rPr>
          <w:rFonts w:ascii="Arial" w:eastAsia="Arial Narrow" w:hAnsi="Arial" w:cs="Arial"/>
          <w:b/>
        </w:rPr>
        <w:t>062/2024</w:t>
      </w:r>
    </w:p>
    <w:p w14:paraId="539AEE7E" w14:textId="204B3B37"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642469E6" w14:textId="5B5E9691"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56C320FA" w14:textId="77777777" w:rsidR="0066231F" w:rsidRDefault="0066231F">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Default="00B7174B">
      <w:pPr>
        <w:ind w:left="0" w:hanging="2"/>
        <w:rPr>
          <w:rFonts w:ascii="Arial" w:hAnsi="Arial" w:cs="Arial"/>
          <w:color w:val="000000"/>
        </w:rPr>
      </w:pPr>
      <w:r>
        <w:rPr>
          <w:rFonts w:ascii="Arial" w:hAnsi="Arial" w:cs="Arial"/>
          <w:color w:val="000000"/>
        </w:rPr>
        <w:t xml:space="preserve">Data: </w:t>
      </w:r>
    </w:p>
    <w:p w14:paraId="78281905" w14:textId="7998C93B" w:rsidR="00E16B1A" w:rsidRDefault="00B7174B">
      <w:pPr>
        <w:ind w:left="0" w:hanging="2"/>
        <w:rPr>
          <w:rFonts w:ascii="Arial" w:hAnsi="Arial" w:cs="Arial"/>
        </w:rPr>
      </w:pPr>
      <w:r>
        <w:rPr>
          <w:rFonts w:ascii="Arial" w:hAnsi="Arial" w:cs="Arial"/>
          <w:color w:val="000000"/>
        </w:rPr>
        <w:t xml:space="preserve">Pregão Presencial nº </w:t>
      </w:r>
      <w:r w:rsidR="00CA6847">
        <w:rPr>
          <w:rFonts w:ascii="Arial" w:hAnsi="Arial" w:cs="Arial"/>
          <w:color w:val="000000"/>
        </w:rPr>
        <w:t>015/2024</w:t>
      </w:r>
    </w:p>
    <w:p w14:paraId="3554D8FE" w14:textId="77777777" w:rsidR="00E16B1A" w:rsidRDefault="00E16B1A">
      <w:pPr>
        <w:ind w:left="0" w:hanging="2"/>
        <w:rPr>
          <w:rFonts w:ascii="Arial" w:hAnsi="Arial" w:cs="Arial"/>
          <w:color w:val="000000"/>
        </w:rPr>
      </w:pPr>
    </w:p>
    <w:p w14:paraId="13154BA3" w14:textId="29839FF3" w:rsidR="00E16B1A" w:rsidRPr="00C91F2B" w:rsidRDefault="00B7174B">
      <w:pPr>
        <w:spacing w:line="360" w:lineRule="auto"/>
        <w:ind w:left="0" w:hanging="2"/>
        <w:rPr>
          <w:rFonts w:ascii="Arial" w:hAnsi="Arial" w:cs="Arial"/>
        </w:rPr>
      </w:pPr>
      <w:r w:rsidRPr="00C91F2B">
        <w:rPr>
          <w:rFonts w:ascii="Arial" w:hAnsi="Arial" w:cs="Arial"/>
        </w:rPr>
        <w:t xml:space="preserve">À Prefeitura Municipal de </w:t>
      </w:r>
      <w:r w:rsidR="00C91F2B" w:rsidRPr="00C91F2B">
        <w:rPr>
          <w:rFonts w:ascii="Arial" w:hAnsi="Arial" w:cs="Arial"/>
        </w:rPr>
        <w:t xml:space="preserve">Mar de Espanha. </w:t>
      </w:r>
    </w:p>
    <w:p w14:paraId="33036B02" w14:textId="37722BB8" w:rsidR="00E16B1A" w:rsidRDefault="00B7174B">
      <w:pPr>
        <w:spacing w:line="360" w:lineRule="auto"/>
        <w:ind w:left="0" w:hanging="2"/>
        <w:rPr>
          <w:rFonts w:ascii="Arial" w:hAnsi="Arial" w:cs="Arial"/>
        </w:rPr>
      </w:pPr>
      <w:r>
        <w:rPr>
          <w:rFonts w:ascii="Arial" w:hAnsi="Arial" w:cs="Arial"/>
          <w:color w:val="000000"/>
        </w:rPr>
        <w:t xml:space="preserve">A/C: Sr.(a) Agente de Contratação </w:t>
      </w:r>
    </w:p>
    <w:p w14:paraId="252CE772" w14:textId="77777777"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6C5F2D4D" w:rsidR="00E16B1A" w:rsidRDefault="00B7174B">
      <w:pPr>
        <w:ind w:left="0" w:hanging="2"/>
        <w:jc w:val="both"/>
        <w:rPr>
          <w:rFonts w:ascii="Arial" w:hAnsi="Arial" w:cs="Arial"/>
          <w:color w:val="000000"/>
        </w:rPr>
      </w:pPr>
      <w:r w:rsidRPr="00D87F54">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sidRPr="00D87F54">
        <w:rPr>
          <w:rFonts w:ascii="Arial" w:eastAsia="Times-Roman" w:hAnsi="Arial" w:cs="Arial"/>
          <w:color w:val="000000"/>
        </w:rPr>
        <w:t>serviço</w:t>
      </w:r>
      <w:r w:rsidRPr="00D87F54">
        <w:rPr>
          <w:rFonts w:ascii="Arial" w:hAnsi="Arial" w:cs="Arial"/>
          <w:color w:val="000000"/>
        </w:rPr>
        <w:t xml:space="preserve"> do objeto deste ato convocatório, de acordo com a presente proposta comercial, nas seguintes condições:</w:t>
      </w:r>
    </w:p>
    <w:p w14:paraId="1A59E6B3" w14:textId="05F42118" w:rsidR="00E65204" w:rsidRDefault="00E65204">
      <w:pPr>
        <w:ind w:left="0" w:hanging="2"/>
        <w:jc w:val="both"/>
        <w:rPr>
          <w:rFonts w:ascii="Arial" w:hAnsi="Arial" w:cs="Arial"/>
          <w:color w:val="000000"/>
        </w:rPr>
      </w:pPr>
    </w:p>
    <w:tbl>
      <w:tblPr>
        <w:tblW w:w="9509" w:type="dxa"/>
        <w:tblCellMar>
          <w:left w:w="70" w:type="dxa"/>
          <w:right w:w="70" w:type="dxa"/>
        </w:tblCellMar>
        <w:tblLook w:val="04A0" w:firstRow="1" w:lastRow="0" w:firstColumn="1" w:lastColumn="0" w:noHBand="0" w:noVBand="1"/>
      </w:tblPr>
      <w:tblGrid>
        <w:gridCol w:w="1085"/>
        <w:gridCol w:w="2915"/>
        <w:gridCol w:w="799"/>
        <w:gridCol w:w="1131"/>
        <w:gridCol w:w="1795"/>
        <w:gridCol w:w="1784"/>
      </w:tblGrid>
      <w:tr w:rsidR="00E65204" w:rsidRPr="00FF573F" w14:paraId="405E0C30" w14:textId="77777777" w:rsidTr="00E65204">
        <w:trPr>
          <w:trHeight w:val="124"/>
        </w:trPr>
        <w:tc>
          <w:tcPr>
            <w:tcW w:w="950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51060CA"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b/>
                <w:bCs/>
              </w:rPr>
            </w:pPr>
            <w:r w:rsidRPr="00FF573F">
              <w:rPr>
                <w:rFonts w:ascii="Arial" w:hAnsi="Arial" w:cs="Arial"/>
                <w:b/>
                <w:bCs/>
              </w:rPr>
              <w:t>Valor de Referência</w:t>
            </w:r>
          </w:p>
        </w:tc>
      </w:tr>
      <w:tr w:rsidR="00E65204" w:rsidRPr="00FF573F" w14:paraId="30883EC8" w14:textId="77777777" w:rsidTr="00E65204">
        <w:trPr>
          <w:trHeight w:val="131"/>
        </w:trPr>
        <w:tc>
          <w:tcPr>
            <w:tcW w:w="1085" w:type="dxa"/>
            <w:tcBorders>
              <w:top w:val="nil"/>
              <w:left w:val="single" w:sz="4" w:space="0" w:color="000000"/>
              <w:bottom w:val="single" w:sz="4" w:space="0" w:color="000000"/>
              <w:right w:val="single" w:sz="4" w:space="0" w:color="000000"/>
            </w:tcBorders>
            <w:shd w:val="clear" w:color="auto" w:fill="auto"/>
            <w:vAlign w:val="center"/>
            <w:hideMark/>
          </w:tcPr>
          <w:p w14:paraId="73065477"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N° Item</w:t>
            </w:r>
          </w:p>
        </w:tc>
        <w:tc>
          <w:tcPr>
            <w:tcW w:w="2940" w:type="dxa"/>
            <w:tcBorders>
              <w:top w:val="nil"/>
              <w:left w:val="nil"/>
              <w:bottom w:val="single" w:sz="4" w:space="0" w:color="000000"/>
              <w:right w:val="single" w:sz="4" w:space="0" w:color="000000"/>
            </w:tcBorders>
            <w:shd w:val="clear" w:color="auto" w:fill="auto"/>
            <w:vAlign w:val="center"/>
            <w:hideMark/>
          </w:tcPr>
          <w:p w14:paraId="54E360ED"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Descrição</w:t>
            </w:r>
          </w:p>
        </w:tc>
        <w:tc>
          <w:tcPr>
            <w:tcW w:w="804" w:type="dxa"/>
            <w:tcBorders>
              <w:top w:val="nil"/>
              <w:left w:val="nil"/>
              <w:bottom w:val="single" w:sz="4" w:space="0" w:color="000000"/>
              <w:right w:val="single" w:sz="4" w:space="0" w:color="000000"/>
            </w:tcBorders>
            <w:shd w:val="clear" w:color="auto" w:fill="auto"/>
            <w:vAlign w:val="center"/>
            <w:hideMark/>
          </w:tcPr>
          <w:p w14:paraId="320A3C24"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UND</w:t>
            </w:r>
          </w:p>
        </w:tc>
        <w:tc>
          <w:tcPr>
            <w:tcW w:w="1101" w:type="dxa"/>
            <w:tcBorders>
              <w:top w:val="nil"/>
              <w:left w:val="nil"/>
              <w:bottom w:val="single" w:sz="4" w:space="0" w:color="000000"/>
              <w:right w:val="single" w:sz="4" w:space="0" w:color="000000"/>
            </w:tcBorders>
            <w:shd w:val="clear" w:color="auto" w:fill="auto"/>
            <w:vAlign w:val="center"/>
            <w:hideMark/>
          </w:tcPr>
          <w:p w14:paraId="4DB1F4F6"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b/>
                <w:bCs/>
                <w:sz w:val="18"/>
                <w:szCs w:val="18"/>
              </w:rPr>
            </w:pPr>
            <w:r w:rsidRPr="00FF573F">
              <w:rPr>
                <w:rFonts w:ascii="Arial" w:hAnsi="Arial" w:cs="Arial"/>
                <w:b/>
                <w:bCs/>
                <w:sz w:val="18"/>
                <w:szCs w:val="18"/>
              </w:rPr>
              <w:t>Quantidade</w:t>
            </w:r>
          </w:p>
        </w:tc>
        <w:tc>
          <w:tcPr>
            <w:tcW w:w="1793" w:type="dxa"/>
            <w:tcBorders>
              <w:top w:val="nil"/>
              <w:left w:val="nil"/>
              <w:bottom w:val="single" w:sz="4" w:space="0" w:color="000000"/>
              <w:right w:val="single" w:sz="4" w:space="0" w:color="000000"/>
            </w:tcBorders>
            <w:shd w:val="clear" w:color="auto" w:fill="auto"/>
            <w:vAlign w:val="center"/>
            <w:hideMark/>
          </w:tcPr>
          <w:p w14:paraId="3F0F70F0" w14:textId="77777777" w:rsidR="00E65204" w:rsidRPr="00FF573F" w:rsidRDefault="00E65204" w:rsidP="00822F1D">
            <w:pPr>
              <w:suppressAutoHyphens w:val="0"/>
              <w:spacing w:line="240" w:lineRule="auto"/>
              <w:ind w:left="0" w:firstLine="0"/>
              <w:textAlignment w:val="auto"/>
              <w:outlineLvl w:val="9"/>
              <w:rPr>
                <w:rFonts w:ascii="Arial" w:hAnsi="Arial" w:cs="Arial"/>
                <w:b/>
                <w:bCs/>
                <w:sz w:val="18"/>
                <w:szCs w:val="18"/>
              </w:rPr>
            </w:pPr>
            <w:r w:rsidRPr="00FF573F">
              <w:rPr>
                <w:rFonts w:ascii="Arial" w:hAnsi="Arial" w:cs="Arial"/>
                <w:b/>
                <w:bCs/>
                <w:sz w:val="18"/>
                <w:szCs w:val="18"/>
              </w:rPr>
              <w:t>Val. Unitário</w:t>
            </w:r>
          </w:p>
        </w:tc>
        <w:tc>
          <w:tcPr>
            <w:tcW w:w="1783" w:type="dxa"/>
            <w:tcBorders>
              <w:top w:val="nil"/>
              <w:left w:val="nil"/>
              <w:bottom w:val="single" w:sz="4" w:space="0" w:color="000000"/>
              <w:right w:val="single" w:sz="4" w:space="0" w:color="000000"/>
            </w:tcBorders>
            <w:shd w:val="clear" w:color="auto" w:fill="auto"/>
            <w:vAlign w:val="center"/>
            <w:hideMark/>
          </w:tcPr>
          <w:p w14:paraId="4E6C6C6C" w14:textId="77777777" w:rsidR="00E65204" w:rsidRPr="00FF573F" w:rsidRDefault="00E65204" w:rsidP="00822F1D">
            <w:pPr>
              <w:suppressAutoHyphens w:val="0"/>
              <w:spacing w:line="240" w:lineRule="auto"/>
              <w:ind w:left="0" w:firstLine="0"/>
              <w:textAlignment w:val="auto"/>
              <w:outlineLvl w:val="9"/>
              <w:rPr>
                <w:rFonts w:ascii="Arial" w:hAnsi="Arial" w:cs="Arial"/>
                <w:b/>
                <w:bCs/>
                <w:sz w:val="18"/>
                <w:szCs w:val="18"/>
              </w:rPr>
            </w:pPr>
            <w:r w:rsidRPr="00FF573F">
              <w:rPr>
                <w:rFonts w:ascii="Arial" w:hAnsi="Arial" w:cs="Arial"/>
                <w:b/>
                <w:bCs/>
                <w:sz w:val="18"/>
                <w:szCs w:val="18"/>
              </w:rPr>
              <w:t>Val. Total</w:t>
            </w:r>
          </w:p>
        </w:tc>
      </w:tr>
      <w:tr w:rsidR="00E65204" w:rsidRPr="00FF573F" w14:paraId="5C6ACECB" w14:textId="77777777" w:rsidTr="00E65204">
        <w:trPr>
          <w:trHeight w:val="669"/>
        </w:trPr>
        <w:tc>
          <w:tcPr>
            <w:tcW w:w="1085" w:type="dxa"/>
            <w:tcBorders>
              <w:top w:val="nil"/>
              <w:left w:val="single" w:sz="4" w:space="0" w:color="000000"/>
              <w:bottom w:val="single" w:sz="4" w:space="0" w:color="000000"/>
              <w:right w:val="single" w:sz="4" w:space="0" w:color="000000"/>
            </w:tcBorders>
            <w:shd w:val="clear" w:color="auto" w:fill="auto"/>
            <w:noWrap/>
            <w:vAlign w:val="center"/>
            <w:hideMark/>
          </w:tcPr>
          <w:p w14:paraId="75DD466F"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color w:val="000000"/>
                <w:sz w:val="18"/>
                <w:szCs w:val="18"/>
              </w:rPr>
            </w:pPr>
            <w:r w:rsidRPr="00FF573F">
              <w:rPr>
                <w:rFonts w:ascii="Arial" w:hAnsi="Arial" w:cs="Arial"/>
                <w:color w:val="000000"/>
                <w:sz w:val="18"/>
                <w:szCs w:val="18"/>
              </w:rPr>
              <w:t>001</w:t>
            </w:r>
          </w:p>
        </w:tc>
        <w:tc>
          <w:tcPr>
            <w:tcW w:w="2940" w:type="dxa"/>
            <w:tcBorders>
              <w:top w:val="nil"/>
              <w:left w:val="nil"/>
              <w:bottom w:val="single" w:sz="4" w:space="0" w:color="000000"/>
              <w:right w:val="single" w:sz="4" w:space="0" w:color="000000"/>
            </w:tcBorders>
            <w:shd w:val="clear" w:color="auto" w:fill="auto"/>
            <w:vAlign w:val="center"/>
            <w:hideMark/>
          </w:tcPr>
          <w:p w14:paraId="44E410FA" w14:textId="77777777" w:rsidR="00E65204" w:rsidRPr="00FF573F" w:rsidRDefault="00E65204" w:rsidP="00822F1D">
            <w:pPr>
              <w:suppressAutoHyphens w:val="0"/>
              <w:spacing w:line="240" w:lineRule="auto"/>
              <w:ind w:left="0" w:firstLine="0"/>
              <w:jc w:val="both"/>
              <w:textAlignment w:val="auto"/>
              <w:outlineLvl w:val="9"/>
              <w:rPr>
                <w:rFonts w:ascii="Arial" w:hAnsi="Arial" w:cs="Arial"/>
                <w:sz w:val="18"/>
                <w:szCs w:val="18"/>
              </w:rPr>
            </w:pPr>
            <w:r w:rsidRPr="00FF573F">
              <w:rPr>
                <w:rFonts w:ascii="Arial" w:hAnsi="Arial" w:cs="Arial"/>
                <w:sz w:val="18"/>
                <w:szCs w:val="18"/>
              </w:rPr>
              <w:t>PRESTAÇÃO DE SERVIÇOS - CONTRATAÇÃO DE EMPRESA PARA A EXECUÇÃO DOS SERVIÇOS DE ORGANIZAÇÃO, PROMOÇÃO E EXECUÇÃO DA 48ª EXPOSIÇÃO AGROPECUÁRIA DO MUNICÍPIO DE MAR DE ESPANHA, A SER REALIZADA NO PERÍODO DE 11 A 14 DE JULHO DE 2024.</w:t>
            </w:r>
          </w:p>
        </w:tc>
        <w:tc>
          <w:tcPr>
            <w:tcW w:w="804" w:type="dxa"/>
            <w:tcBorders>
              <w:top w:val="nil"/>
              <w:left w:val="nil"/>
              <w:bottom w:val="single" w:sz="4" w:space="0" w:color="000000"/>
              <w:right w:val="single" w:sz="4" w:space="0" w:color="000000"/>
            </w:tcBorders>
            <w:shd w:val="clear" w:color="auto" w:fill="auto"/>
            <w:vAlign w:val="center"/>
            <w:hideMark/>
          </w:tcPr>
          <w:p w14:paraId="7C6C1C03"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sz w:val="18"/>
                <w:szCs w:val="18"/>
              </w:rPr>
            </w:pPr>
            <w:proofErr w:type="spellStart"/>
            <w:r w:rsidRPr="00FF573F">
              <w:rPr>
                <w:rFonts w:ascii="Arial" w:hAnsi="Arial" w:cs="Arial"/>
                <w:sz w:val="18"/>
                <w:szCs w:val="18"/>
              </w:rPr>
              <w:t>Srv</w:t>
            </w:r>
            <w:proofErr w:type="spellEnd"/>
          </w:p>
        </w:tc>
        <w:tc>
          <w:tcPr>
            <w:tcW w:w="1101" w:type="dxa"/>
            <w:tcBorders>
              <w:top w:val="nil"/>
              <w:left w:val="nil"/>
              <w:bottom w:val="single" w:sz="4" w:space="0" w:color="000000"/>
              <w:right w:val="single" w:sz="4" w:space="0" w:color="000000"/>
            </w:tcBorders>
            <w:shd w:val="clear" w:color="auto" w:fill="auto"/>
            <w:noWrap/>
            <w:vAlign w:val="center"/>
            <w:hideMark/>
          </w:tcPr>
          <w:p w14:paraId="5A7B8D15" w14:textId="77777777" w:rsidR="00E65204" w:rsidRPr="00FF573F" w:rsidRDefault="00E65204" w:rsidP="00822F1D">
            <w:pPr>
              <w:suppressAutoHyphens w:val="0"/>
              <w:spacing w:line="240" w:lineRule="auto"/>
              <w:ind w:left="0" w:firstLine="0"/>
              <w:jc w:val="center"/>
              <w:textAlignment w:val="auto"/>
              <w:outlineLvl w:val="9"/>
              <w:rPr>
                <w:rFonts w:ascii="Arial" w:hAnsi="Arial" w:cs="Arial"/>
                <w:color w:val="000000"/>
                <w:sz w:val="18"/>
                <w:szCs w:val="18"/>
              </w:rPr>
            </w:pPr>
            <w:r w:rsidRPr="00FF573F">
              <w:rPr>
                <w:rFonts w:ascii="Arial" w:hAnsi="Arial" w:cs="Arial"/>
                <w:color w:val="000000"/>
                <w:sz w:val="18"/>
                <w:szCs w:val="18"/>
              </w:rPr>
              <w:t>1</w:t>
            </w:r>
          </w:p>
        </w:tc>
        <w:tc>
          <w:tcPr>
            <w:tcW w:w="1793" w:type="dxa"/>
            <w:tcBorders>
              <w:top w:val="nil"/>
              <w:left w:val="nil"/>
              <w:bottom w:val="single" w:sz="4" w:space="0" w:color="000000"/>
              <w:right w:val="single" w:sz="4" w:space="0" w:color="000000"/>
            </w:tcBorders>
            <w:shd w:val="clear" w:color="auto" w:fill="auto"/>
            <w:noWrap/>
            <w:vAlign w:val="center"/>
            <w:hideMark/>
          </w:tcPr>
          <w:p w14:paraId="50E05158" w14:textId="59AF3CBA" w:rsidR="00E65204" w:rsidRPr="00FF573F" w:rsidRDefault="00E65204" w:rsidP="00822F1D">
            <w:pPr>
              <w:suppressAutoHyphens w:val="0"/>
              <w:spacing w:line="240" w:lineRule="auto"/>
              <w:ind w:left="0" w:firstLine="0"/>
              <w:textAlignment w:val="auto"/>
              <w:outlineLvl w:val="9"/>
              <w:rPr>
                <w:rFonts w:ascii="Arial" w:hAnsi="Arial" w:cs="Arial"/>
                <w:color w:val="000000"/>
                <w:sz w:val="18"/>
                <w:szCs w:val="18"/>
              </w:rPr>
            </w:pPr>
            <w:r w:rsidRPr="00FF573F">
              <w:rPr>
                <w:rFonts w:ascii="Arial" w:hAnsi="Arial" w:cs="Arial"/>
                <w:color w:val="000000"/>
                <w:sz w:val="18"/>
                <w:szCs w:val="18"/>
              </w:rPr>
              <w:t xml:space="preserve"> R$</w:t>
            </w:r>
            <w:r>
              <w:rPr>
                <w:rFonts w:ascii="Arial" w:hAnsi="Arial" w:cs="Arial"/>
                <w:color w:val="000000"/>
                <w:sz w:val="18"/>
                <w:szCs w:val="18"/>
              </w:rPr>
              <w:t xml:space="preserve"> </w:t>
            </w:r>
          </w:p>
        </w:tc>
        <w:tc>
          <w:tcPr>
            <w:tcW w:w="1783" w:type="dxa"/>
            <w:tcBorders>
              <w:top w:val="nil"/>
              <w:left w:val="nil"/>
              <w:bottom w:val="single" w:sz="4" w:space="0" w:color="000000"/>
              <w:right w:val="single" w:sz="4" w:space="0" w:color="000000"/>
            </w:tcBorders>
            <w:shd w:val="clear" w:color="auto" w:fill="auto"/>
            <w:noWrap/>
            <w:vAlign w:val="center"/>
            <w:hideMark/>
          </w:tcPr>
          <w:p w14:paraId="489D7A54" w14:textId="338B05AF" w:rsidR="00E65204" w:rsidRPr="00FF573F" w:rsidRDefault="00E65204" w:rsidP="00E65204">
            <w:pPr>
              <w:suppressAutoHyphens w:val="0"/>
              <w:spacing w:line="240" w:lineRule="auto"/>
              <w:ind w:left="0" w:firstLine="0"/>
              <w:textAlignment w:val="auto"/>
              <w:outlineLvl w:val="9"/>
              <w:rPr>
                <w:rFonts w:ascii="Arial" w:hAnsi="Arial" w:cs="Arial"/>
                <w:color w:val="000000"/>
                <w:sz w:val="18"/>
                <w:szCs w:val="18"/>
              </w:rPr>
            </w:pPr>
            <w:r w:rsidRPr="00FF573F">
              <w:rPr>
                <w:rFonts w:ascii="Arial" w:hAnsi="Arial" w:cs="Arial"/>
                <w:color w:val="000000"/>
                <w:sz w:val="18"/>
                <w:szCs w:val="18"/>
              </w:rPr>
              <w:t xml:space="preserve"> R$  </w:t>
            </w:r>
          </w:p>
        </w:tc>
      </w:tr>
      <w:tr w:rsidR="00E65204" w:rsidRPr="00FF573F" w14:paraId="2497210A" w14:textId="77777777" w:rsidTr="00E65204">
        <w:trPr>
          <w:trHeight w:val="122"/>
        </w:trPr>
        <w:tc>
          <w:tcPr>
            <w:tcW w:w="77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C1944" w14:textId="77777777" w:rsidR="00E65204" w:rsidRPr="00FF573F" w:rsidRDefault="00E65204" w:rsidP="00822F1D">
            <w:pPr>
              <w:suppressAutoHyphens w:val="0"/>
              <w:spacing w:line="240" w:lineRule="auto"/>
              <w:ind w:left="0" w:firstLine="0"/>
              <w:jc w:val="right"/>
              <w:textAlignment w:val="auto"/>
              <w:outlineLvl w:val="9"/>
              <w:rPr>
                <w:rFonts w:ascii="Arial" w:hAnsi="Arial" w:cs="Arial"/>
                <w:b/>
                <w:bCs/>
                <w:sz w:val="18"/>
                <w:szCs w:val="18"/>
              </w:rPr>
            </w:pPr>
            <w:r w:rsidRPr="00FF573F">
              <w:rPr>
                <w:rFonts w:ascii="Arial" w:hAnsi="Arial" w:cs="Arial"/>
                <w:b/>
                <w:bCs/>
                <w:sz w:val="18"/>
                <w:szCs w:val="18"/>
              </w:rPr>
              <w:t>Total ===&gt;</w:t>
            </w:r>
          </w:p>
        </w:tc>
        <w:tc>
          <w:tcPr>
            <w:tcW w:w="1783" w:type="dxa"/>
            <w:tcBorders>
              <w:top w:val="nil"/>
              <w:left w:val="nil"/>
              <w:bottom w:val="single" w:sz="4" w:space="0" w:color="000000"/>
              <w:right w:val="single" w:sz="4" w:space="0" w:color="000000"/>
            </w:tcBorders>
            <w:shd w:val="clear" w:color="auto" w:fill="auto"/>
            <w:noWrap/>
            <w:vAlign w:val="center"/>
            <w:hideMark/>
          </w:tcPr>
          <w:p w14:paraId="01B1FF2D" w14:textId="334F48BD" w:rsidR="00E65204" w:rsidRPr="00FF573F" w:rsidRDefault="00E65204" w:rsidP="00E65204">
            <w:pPr>
              <w:suppressAutoHyphens w:val="0"/>
              <w:spacing w:line="240" w:lineRule="auto"/>
              <w:ind w:left="0" w:firstLine="0"/>
              <w:textAlignment w:val="auto"/>
              <w:outlineLvl w:val="9"/>
              <w:rPr>
                <w:rFonts w:ascii="Arial" w:hAnsi="Arial" w:cs="Arial"/>
                <w:color w:val="000000"/>
                <w:sz w:val="18"/>
                <w:szCs w:val="18"/>
              </w:rPr>
            </w:pPr>
            <w:r w:rsidRPr="00FF573F">
              <w:rPr>
                <w:rFonts w:ascii="Arial" w:hAnsi="Arial" w:cs="Arial"/>
                <w:color w:val="000000"/>
                <w:sz w:val="18"/>
                <w:szCs w:val="18"/>
              </w:rPr>
              <w:t xml:space="preserve"> R$ </w:t>
            </w:r>
          </w:p>
        </w:tc>
      </w:tr>
    </w:tbl>
    <w:p w14:paraId="01A654D0" w14:textId="46A98725" w:rsidR="00E65204" w:rsidRDefault="00E65204">
      <w:pPr>
        <w:ind w:left="0" w:hanging="2"/>
        <w:jc w:val="both"/>
        <w:rPr>
          <w:rFonts w:ascii="Arial" w:hAnsi="Arial" w:cs="Arial"/>
          <w:color w:val="000000"/>
        </w:rPr>
      </w:pPr>
    </w:p>
    <w:p w14:paraId="70B27B5E" w14:textId="7393FD4B" w:rsidR="00E65204" w:rsidRPr="00E65204" w:rsidRDefault="00E65204">
      <w:pPr>
        <w:ind w:left="0" w:hanging="2"/>
        <w:jc w:val="both"/>
        <w:rPr>
          <w:rFonts w:ascii="Arial" w:hAnsi="Arial" w:cs="Arial"/>
          <w:b/>
          <w:bCs/>
          <w:color w:val="000000"/>
        </w:rPr>
      </w:pPr>
      <w:r w:rsidRPr="00E65204">
        <w:rPr>
          <w:rFonts w:ascii="Arial" w:hAnsi="Arial" w:cs="Arial"/>
          <w:b/>
          <w:bCs/>
          <w:color w:val="000000"/>
        </w:rPr>
        <w:t xml:space="preserve">DESCRIÇÃO DOS ITENS QUE COMPÕES O VALOR DA PROPOSTA: </w:t>
      </w:r>
    </w:p>
    <w:p w14:paraId="18BF6B17" w14:textId="027C213C" w:rsidR="00BB2C23" w:rsidRDefault="00BB2C23">
      <w:pPr>
        <w:ind w:left="0" w:hanging="2"/>
        <w:jc w:val="both"/>
        <w:rPr>
          <w:rFonts w:ascii="Arial" w:hAnsi="Arial" w:cs="Arial"/>
          <w:color w:val="000000"/>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992"/>
        <w:gridCol w:w="7088"/>
      </w:tblGrid>
      <w:tr w:rsidR="00E65204" w:rsidRPr="004D0591" w14:paraId="25FEBD9F" w14:textId="77777777" w:rsidTr="00822F1D">
        <w:trPr>
          <w:trHeight w:val="278"/>
        </w:trPr>
        <w:tc>
          <w:tcPr>
            <w:tcW w:w="851" w:type="dxa"/>
            <w:shd w:val="clear" w:color="auto" w:fill="D9D9D9"/>
          </w:tcPr>
          <w:p w14:paraId="45D6B51F" w14:textId="77777777" w:rsidR="00E65204" w:rsidRPr="004D0591" w:rsidRDefault="00E65204"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ITEM</w:t>
            </w:r>
          </w:p>
        </w:tc>
        <w:tc>
          <w:tcPr>
            <w:tcW w:w="709" w:type="dxa"/>
            <w:shd w:val="clear" w:color="auto" w:fill="D9D9D9"/>
          </w:tcPr>
          <w:p w14:paraId="58EF468B" w14:textId="77777777" w:rsidR="00E65204" w:rsidRPr="004D0591" w:rsidRDefault="00E65204"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QTD</w:t>
            </w:r>
          </w:p>
        </w:tc>
        <w:tc>
          <w:tcPr>
            <w:tcW w:w="992" w:type="dxa"/>
            <w:shd w:val="clear" w:color="auto" w:fill="D9D9D9"/>
          </w:tcPr>
          <w:p w14:paraId="6E722BFE" w14:textId="77777777" w:rsidR="00E65204" w:rsidRPr="004D0591" w:rsidRDefault="00E65204"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UNID</w:t>
            </w:r>
          </w:p>
        </w:tc>
        <w:tc>
          <w:tcPr>
            <w:tcW w:w="7088" w:type="dxa"/>
            <w:shd w:val="clear" w:color="auto" w:fill="D9D9D9"/>
          </w:tcPr>
          <w:p w14:paraId="2D0EA5E3" w14:textId="77777777" w:rsidR="00E65204" w:rsidRPr="004D0591" w:rsidRDefault="00E65204" w:rsidP="00822F1D">
            <w:pPr>
              <w:jc w:val="center"/>
              <w:rPr>
                <w:rFonts w:ascii="Arial" w:eastAsia="Comic Sans MS" w:hAnsi="Arial" w:cs="Arial"/>
                <w:b/>
                <w:sz w:val="22"/>
                <w:szCs w:val="22"/>
                <w:lang w:eastAsia="zh-CN"/>
              </w:rPr>
            </w:pPr>
            <w:r w:rsidRPr="004D0591">
              <w:rPr>
                <w:rFonts w:ascii="Arial" w:eastAsia="Comic Sans MS" w:hAnsi="Arial" w:cs="Arial"/>
                <w:b/>
                <w:sz w:val="22"/>
                <w:szCs w:val="22"/>
                <w:lang w:eastAsia="zh-CN"/>
              </w:rPr>
              <w:t>ESPECIFICAÇÃO</w:t>
            </w:r>
          </w:p>
        </w:tc>
      </w:tr>
      <w:tr w:rsidR="00E65204" w:rsidRPr="004D0591" w14:paraId="0C6296B2" w14:textId="77777777" w:rsidTr="00822F1D">
        <w:trPr>
          <w:trHeight w:val="357"/>
        </w:trPr>
        <w:tc>
          <w:tcPr>
            <w:tcW w:w="851" w:type="dxa"/>
            <w:shd w:val="clear" w:color="auto" w:fill="auto"/>
            <w:vAlign w:val="center"/>
          </w:tcPr>
          <w:p w14:paraId="38BD5388"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001</w:t>
            </w:r>
          </w:p>
        </w:tc>
        <w:tc>
          <w:tcPr>
            <w:tcW w:w="709" w:type="dxa"/>
            <w:shd w:val="clear" w:color="auto" w:fill="auto"/>
            <w:vAlign w:val="center"/>
          </w:tcPr>
          <w:p w14:paraId="523A48EB"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210C4846"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6F3D644B" w14:textId="77777777" w:rsidR="00E65204" w:rsidRDefault="00E65204" w:rsidP="00822F1D">
            <w:pPr>
              <w:jc w:val="both"/>
              <w:rPr>
                <w:rFonts w:ascii="Arial" w:eastAsia="Comic Sans MS" w:hAnsi="Arial" w:cs="Arial"/>
                <w:b/>
                <w:sz w:val="22"/>
                <w:szCs w:val="22"/>
                <w:lang w:eastAsia="zh-CN"/>
              </w:rPr>
            </w:pPr>
          </w:p>
          <w:p w14:paraId="213D7A4C"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Palco nas dimensões de 14 M de Largura x 12M de profundidade e 05m de altura </w:t>
            </w:r>
            <w:r w:rsidRPr="004D0591">
              <w:rPr>
                <w:rFonts w:ascii="Arial" w:eastAsia="Comic Sans MS" w:hAnsi="Arial" w:cs="Arial"/>
                <w:sz w:val="22"/>
                <w:szCs w:val="22"/>
                <w:lang w:eastAsia="zh-CN"/>
              </w:rPr>
              <w:t xml:space="preserve">a partir do piso do palco com parte baixa confeccionada em estrutura modulares metálicas, piso em madeirite, </w:t>
            </w:r>
            <w:r w:rsidRPr="00394FF5">
              <w:rPr>
                <w:rFonts w:ascii="Arial" w:hAnsi="Arial" w:cs="Arial"/>
                <w:color w:val="000000"/>
                <w:sz w:val="22"/>
                <w:szCs w:val="22"/>
              </w:rPr>
              <w:t>compensado naval 14mm e cobertura com lonas sem furos, teto que suporta carga de 03 toneladas</w:t>
            </w:r>
            <w:r w:rsidRPr="004D0591">
              <w:rPr>
                <w:rFonts w:ascii="Arial" w:eastAsia="Comic Sans MS" w:hAnsi="Arial" w:cs="Arial"/>
                <w:sz w:val="22"/>
                <w:szCs w:val="22"/>
                <w:lang w:eastAsia="zh-CN"/>
              </w:rPr>
              <w:t xml:space="preserve">, divididos em 04 pontos de 750Kg cada para a colocação de sistema de luz. Fechamento nos fundos e laterais do palco com </w:t>
            </w:r>
            <w:proofErr w:type="spellStart"/>
            <w:r w:rsidRPr="004D0591">
              <w:rPr>
                <w:rFonts w:ascii="Arial" w:eastAsia="Comic Sans MS" w:hAnsi="Arial" w:cs="Arial"/>
                <w:sz w:val="22"/>
                <w:szCs w:val="22"/>
                <w:lang w:eastAsia="zh-CN"/>
              </w:rPr>
              <w:t>sombrite</w:t>
            </w:r>
            <w:proofErr w:type="spellEnd"/>
            <w:r w:rsidRPr="004D0591">
              <w:rPr>
                <w:rFonts w:ascii="Arial" w:eastAsia="Comic Sans MS" w:hAnsi="Arial" w:cs="Arial"/>
                <w:sz w:val="22"/>
                <w:szCs w:val="22"/>
                <w:lang w:eastAsia="zh-CN"/>
              </w:rPr>
              <w:t xml:space="preserve"> (de cor preto), </w:t>
            </w:r>
            <w:r w:rsidRPr="004D0591">
              <w:rPr>
                <w:rFonts w:ascii="Arial" w:eastAsia="Comic Sans MS" w:hAnsi="Arial" w:cs="Arial"/>
                <w:b/>
                <w:sz w:val="22"/>
                <w:szCs w:val="22"/>
                <w:lang w:eastAsia="zh-CN"/>
              </w:rPr>
              <w:t xml:space="preserve">(01 metro e 50 centímetros do chão ao piso do palco), </w:t>
            </w:r>
            <w:r w:rsidRPr="004D0591">
              <w:rPr>
                <w:rFonts w:ascii="Arial" w:eastAsia="Comic Sans MS" w:hAnsi="Arial" w:cs="Arial"/>
                <w:sz w:val="22"/>
                <w:szCs w:val="22"/>
                <w:lang w:eastAsia="zh-CN"/>
              </w:rPr>
              <w:t>estando todos os itens em perfeito estado para uso, para passagem de ventilação. Duas torres de P.A com 8 metros de altura por 2 de largura e uma torre para Del</w:t>
            </w:r>
            <w:r>
              <w:rPr>
                <w:rFonts w:ascii="Arial" w:eastAsia="Comic Sans MS" w:hAnsi="Arial" w:cs="Arial"/>
                <w:sz w:val="22"/>
                <w:szCs w:val="22"/>
                <w:lang w:eastAsia="zh-CN"/>
              </w:rPr>
              <w:t>ay</w:t>
            </w:r>
            <w:r w:rsidRPr="004D0591">
              <w:rPr>
                <w:rFonts w:ascii="Arial" w:eastAsia="Comic Sans MS" w:hAnsi="Arial" w:cs="Arial"/>
                <w:sz w:val="22"/>
                <w:szCs w:val="22"/>
                <w:lang w:eastAsia="zh-CN"/>
              </w:rPr>
              <w:t xml:space="preserve"> que será montada atrás da Houser mix com 8 metros de altura com 2 de largura </w:t>
            </w:r>
          </w:p>
          <w:p w14:paraId="4E89828F"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149D5FEA" w14:textId="77777777" w:rsidTr="00822F1D">
        <w:trPr>
          <w:trHeight w:val="357"/>
        </w:trPr>
        <w:tc>
          <w:tcPr>
            <w:tcW w:w="851" w:type="dxa"/>
            <w:shd w:val="clear" w:color="auto" w:fill="auto"/>
            <w:vAlign w:val="center"/>
          </w:tcPr>
          <w:p w14:paraId="3D3BEFF9"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002</w:t>
            </w:r>
          </w:p>
        </w:tc>
        <w:tc>
          <w:tcPr>
            <w:tcW w:w="709" w:type="dxa"/>
            <w:shd w:val="clear" w:color="auto" w:fill="auto"/>
            <w:vAlign w:val="center"/>
          </w:tcPr>
          <w:p w14:paraId="3F71FDF9"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1328FD1F"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26834290"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Houser Mix de P.A., </w:t>
            </w:r>
            <w:r w:rsidRPr="004D0591">
              <w:rPr>
                <w:rFonts w:ascii="Arial" w:eastAsia="Comic Sans MS" w:hAnsi="Arial" w:cs="Arial"/>
                <w:sz w:val="22"/>
                <w:szCs w:val="22"/>
                <w:lang w:eastAsia="zh-CN"/>
              </w:rPr>
              <w:t>na medida de 4x4, sendo piso baixo 30cm do chão, mesa para instalação dos equipamentos de som e luz, fechamento em gradil nas laterais e parte tra</w:t>
            </w:r>
            <w:r>
              <w:rPr>
                <w:rFonts w:ascii="Arial" w:eastAsia="Comic Sans MS" w:hAnsi="Arial" w:cs="Arial"/>
                <w:sz w:val="22"/>
                <w:szCs w:val="22"/>
                <w:lang w:eastAsia="zh-CN"/>
              </w:rPr>
              <w:t>s</w:t>
            </w:r>
            <w:r w:rsidRPr="004D0591">
              <w:rPr>
                <w:rFonts w:ascii="Arial" w:eastAsia="Comic Sans MS" w:hAnsi="Arial" w:cs="Arial"/>
                <w:sz w:val="22"/>
                <w:szCs w:val="22"/>
                <w:lang w:eastAsia="zh-CN"/>
              </w:rPr>
              <w:t>eira, coberta sem vazamento, altura adequada, altura mínima de 2,0m. Iluminação adequada com sistema liga/desliga</w:t>
            </w:r>
          </w:p>
        </w:tc>
      </w:tr>
      <w:tr w:rsidR="00E65204" w:rsidRPr="004D0591" w14:paraId="0F69AF72" w14:textId="77777777" w:rsidTr="00822F1D">
        <w:trPr>
          <w:trHeight w:val="357"/>
        </w:trPr>
        <w:tc>
          <w:tcPr>
            <w:tcW w:w="851" w:type="dxa"/>
            <w:shd w:val="clear" w:color="auto" w:fill="auto"/>
            <w:vAlign w:val="center"/>
          </w:tcPr>
          <w:p w14:paraId="74754010"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003</w:t>
            </w:r>
          </w:p>
        </w:tc>
        <w:tc>
          <w:tcPr>
            <w:tcW w:w="709" w:type="dxa"/>
            <w:shd w:val="clear" w:color="auto" w:fill="auto"/>
            <w:vAlign w:val="center"/>
          </w:tcPr>
          <w:p w14:paraId="51279E85"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300</w:t>
            </w:r>
          </w:p>
        </w:tc>
        <w:tc>
          <w:tcPr>
            <w:tcW w:w="992" w:type="dxa"/>
            <w:shd w:val="clear" w:color="auto" w:fill="auto"/>
            <w:vAlign w:val="center"/>
          </w:tcPr>
          <w:p w14:paraId="77F94621"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31045CD2"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Gradil, </w:t>
            </w:r>
            <w:r w:rsidRPr="004D0591">
              <w:rPr>
                <w:rFonts w:ascii="Arial" w:eastAsia="Comic Sans MS" w:hAnsi="Arial" w:cs="Arial"/>
                <w:sz w:val="22"/>
                <w:szCs w:val="22"/>
                <w:lang w:eastAsia="zh-CN"/>
              </w:rPr>
              <w:t>com estrutura em barras redondas, medindo 2,00m de comprimento x 1,30m de altura.</w:t>
            </w:r>
          </w:p>
        </w:tc>
      </w:tr>
      <w:tr w:rsidR="00E65204" w:rsidRPr="004D0591" w14:paraId="09B6C0A2" w14:textId="77777777" w:rsidTr="00822F1D">
        <w:trPr>
          <w:trHeight w:val="357"/>
        </w:trPr>
        <w:tc>
          <w:tcPr>
            <w:tcW w:w="851" w:type="dxa"/>
            <w:shd w:val="clear" w:color="auto" w:fill="auto"/>
            <w:vAlign w:val="center"/>
          </w:tcPr>
          <w:p w14:paraId="647C6302"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004</w:t>
            </w:r>
          </w:p>
        </w:tc>
        <w:tc>
          <w:tcPr>
            <w:tcW w:w="709" w:type="dxa"/>
            <w:shd w:val="clear" w:color="auto" w:fill="auto"/>
            <w:vAlign w:val="center"/>
          </w:tcPr>
          <w:p w14:paraId="12EF1F38"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7A8D5280"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1AA2EA52"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Sonorização </w:t>
            </w:r>
            <w:r w:rsidRPr="004D0591">
              <w:rPr>
                <w:rFonts w:ascii="Arial" w:eastAsia="Comic Sans MS" w:hAnsi="Arial" w:cs="Arial"/>
                <w:sz w:val="22"/>
                <w:szCs w:val="22"/>
                <w:lang w:eastAsia="zh-CN"/>
              </w:rPr>
              <w:t xml:space="preserve">para Eventos, Shows ou Espetáculos Musicais de GRANDE PORTE. Sendo: PA: Console PM 5d – </w:t>
            </w:r>
            <w:proofErr w:type="spellStart"/>
            <w:r w:rsidRPr="004D0591">
              <w:rPr>
                <w:rFonts w:ascii="Arial" w:eastAsia="Comic Sans MS" w:hAnsi="Arial" w:cs="Arial"/>
                <w:sz w:val="22"/>
                <w:szCs w:val="22"/>
                <w:lang w:eastAsia="zh-CN"/>
              </w:rPr>
              <w:t>pm</w:t>
            </w:r>
            <w:proofErr w:type="spellEnd"/>
            <w:r w:rsidRPr="004D0591">
              <w:rPr>
                <w:rFonts w:ascii="Arial" w:eastAsia="Comic Sans MS" w:hAnsi="Arial" w:cs="Arial"/>
                <w:sz w:val="22"/>
                <w:szCs w:val="22"/>
                <w:lang w:eastAsia="zh-CN"/>
              </w:rPr>
              <w:t xml:space="preserve"> 5d </w:t>
            </w:r>
            <w:proofErr w:type="spellStart"/>
            <w:r w:rsidRPr="004D0591">
              <w:rPr>
                <w:rFonts w:ascii="Arial" w:eastAsia="Comic Sans MS" w:hAnsi="Arial" w:cs="Arial"/>
                <w:sz w:val="22"/>
                <w:szCs w:val="22"/>
                <w:lang w:eastAsia="zh-CN"/>
              </w:rPr>
              <w:t>rh</w:t>
            </w:r>
            <w:proofErr w:type="spellEnd"/>
            <w:r w:rsidRPr="004D0591">
              <w:rPr>
                <w:rFonts w:ascii="Arial" w:eastAsia="Comic Sans MS" w:hAnsi="Arial" w:cs="Arial"/>
                <w:sz w:val="22"/>
                <w:szCs w:val="22"/>
                <w:lang w:eastAsia="zh-CN"/>
              </w:rPr>
              <w:t xml:space="preserve"> – cl 5 – </w:t>
            </w:r>
            <w:proofErr w:type="spellStart"/>
            <w:r w:rsidRPr="004D0591">
              <w:rPr>
                <w:rFonts w:ascii="Arial" w:eastAsia="Comic Sans MS" w:hAnsi="Arial" w:cs="Arial"/>
                <w:sz w:val="22"/>
                <w:szCs w:val="22"/>
                <w:lang w:eastAsia="zh-CN"/>
              </w:rPr>
              <w:t>sc</w:t>
            </w:r>
            <w:proofErr w:type="spellEnd"/>
            <w:r w:rsidRPr="004D0591">
              <w:rPr>
                <w:rFonts w:ascii="Arial" w:eastAsia="Comic Sans MS" w:hAnsi="Arial" w:cs="Arial"/>
                <w:sz w:val="22"/>
                <w:szCs w:val="22"/>
                <w:lang w:eastAsia="zh-CN"/>
              </w:rPr>
              <w:t xml:space="preserve"> 48 – </w:t>
            </w:r>
            <w:proofErr w:type="spellStart"/>
            <w:r w:rsidRPr="004D0591">
              <w:rPr>
                <w:rFonts w:ascii="Arial" w:eastAsia="Comic Sans MS" w:hAnsi="Arial" w:cs="Arial"/>
                <w:sz w:val="22"/>
                <w:szCs w:val="22"/>
                <w:lang w:eastAsia="zh-CN"/>
              </w:rPr>
              <w:t>digidesign</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avid</w:t>
            </w:r>
            <w:proofErr w:type="spellEnd"/>
            <w:r w:rsidRPr="004D0591">
              <w:rPr>
                <w:rFonts w:ascii="Arial" w:eastAsia="Comic Sans MS" w:hAnsi="Arial" w:cs="Arial"/>
                <w:sz w:val="22"/>
                <w:szCs w:val="22"/>
                <w:lang w:eastAsia="zh-CN"/>
              </w:rPr>
              <w:t xml:space="preserve"> mix rack – </w:t>
            </w:r>
            <w:proofErr w:type="spellStart"/>
            <w:r w:rsidRPr="004D0591">
              <w:rPr>
                <w:rFonts w:ascii="Arial" w:eastAsia="Comic Sans MS" w:hAnsi="Arial" w:cs="Arial"/>
                <w:sz w:val="22"/>
                <w:szCs w:val="22"/>
                <w:lang w:eastAsia="zh-CN"/>
              </w:rPr>
              <w:t>digico</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sd</w:t>
            </w:r>
            <w:proofErr w:type="spellEnd"/>
            <w:r w:rsidRPr="004D0591">
              <w:rPr>
                <w:rFonts w:ascii="Arial" w:eastAsia="Comic Sans MS" w:hAnsi="Arial" w:cs="Arial"/>
                <w:sz w:val="22"/>
                <w:szCs w:val="22"/>
                <w:lang w:eastAsia="zh-CN"/>
              </w:rPr>
              <w:t xml:space="preserve"> 8,01 sistema de </w:t>
            </w:r>
            <w:proofErr w:type="spellStart"/>
            <w:r w:rsidRPr="004D0591">
              <w:rPr>
                <w:rFonts w:ascii="Arial" w:eastAsia="Comic Sans MS" w:hAnsi="Arial" w:cs="Arial"/>
                <w:sz w:val="22"/>
                <w:szCs w:val="22"/>
                <w:lang w:eastAsia="zh-CN"/>
              </w:rPr>
              <w:t>pa</w:t>
            </w:r>
            <w:proofErr w:type="spellEnd"/>
            <w:r w:rsidRPr="004D0591">
              <w:rPr>
                <w:rFonts w:ascii="Arial" w:eastAsia="Comic Sans MS" w:hAnsi="Arial" w:cs="Arial"/>
                <w:sz w:val="22"/>
                <w:szCs w:val="22"/>
                <w:lang w:eastAsia="zh-CN"/>
              </w:rPr>
              <w:t xml:space="preserve"> compatível com o local do evento, contendo no mínimo 24 caixas de alta e 2º caixas de sub graves 04 </w:t>
            </w:r>
            <w:proofErr w:type="spellStart"/>
            <w:r w:rsidRPr="004D0591">
              <w:rPr>
                <w:rFonts w:ascii="Arial" w:eastAsia="Comic Sans MS" w:hAnsi="Arial" w:cs="Arial"/>
                <w:sz w:val="22"/>
                <w:szCs w:val="22"/>
                <w:lang w:eastAsia="zh-CN"/>
              </w:rPr>
              <w:t>frot</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fill</w:t>
            </w:r>
            <w:proofErr w:type="spellEnd"/>
            <w:r w:rsidRPr="004D0591">
              <w:rPr>
                <w:rFonts w:ascii="Arial" w:eastAsia="Comic Sans MS" w:hAnsi="Arial" w:cs="Arial"/>
                <w:sz w:val="22"/>
                <w:szCs w:val="22"/>
                <w:lang w:eastAsia="zh-CN"/>
              </w:rPr>
              <w:t xml:space="preserve">, 01 torre de </w:t>
            </w:r>
            <w:proofErr w:type="spellStart"/>
            <w:r w:rsidRPr="004D0591">
              <w:rPr>
                <w:rFonts w:ascii="Arial" w:eastAsia="Comic Sans MS" w:hAnsi="Arial" w:cs="Arial"/>
                <w:sz w:val="22"/>
                <w:szCs w:val="22"/>
                <w:lang w:eastAsia="zh-CN"/>
              </w:rPr>
              <w:t>daley</w:t>
            </w:r>
            <w:proofErr w:type="spellEnd"/>
            <w:r w:rsidRPr="004D0591">
              <w:rPr>
                <w:rFonts w:ascii="Arial" w:eastAsia="Comic Sans MS" w:hAnsi="Arial" w:cs="Arial"/>
                <w:sz w:val="22"/>
                <w:szCs w:val="22"/>
                <w:lang w:eastAsia="zh-CN"/>
              </w:rPr>
              <w:t>.</w:t>
            </w:r>
          </w:p>
          <w:p w14:paraId="7703FBF7"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Monitor: console – </w:t>
            </w:r>
            <w:proofErr w:type="spellStart"/>
            <w:r w:rsidRPr="004D0591">
              <w:rPr>
                <w:rFonts w:ascii="Arial" w:eastAsia="Comic Sans MS" w:hAnsi="Arial" w:cs="Arial"/>
                <w:sz w:val="22"/>
                <w:szCs w:val="22"/>
                <w:lang w:eastAsia="zh-CN"/>
              </w:rPr>
              <w:t>pm</w:t>
            </w:r>
            <w:proofErr w:type="spellEnd"/>
            <w:r w:rsidRPr="004D0591">
              <w:rPr>
                <w:rFonts w:ascii="Arial" w:eastAsia="Comic Sans MS" w:hAnsi="Arial" w:cs="Arial"/>
                <w:sz w:val="22"/>
                <w:szCs w:val="22"/>
                <w:lang w:eastAsia="zh-CN"/>
              </w:rPr>
              <w:t xml:space="preserve"> 5d .</w:t>
            </w:r>
            <w:proofErr w:type="spellStart"/>
            <w:r w:rsidRPr="004D0591">
              <w:rPr>
                <w:rFonts w:ascii="Arial" w:eastAsia="Comic Sans MS" w:hAnsi="Arial" w:cs="Arial"/>
                <w:sz w:val="22"/>
                <w:szCs w:val="22"/>
                <w:lang w:eastAsia="zh-CN"/>
              </w:rPr>
              <w:t>rh</w:t>
            </w:r>
            <w:proofErr w:type="spellEnd"/>
            <w:r w:rsidRPr="004D0591">
              <w:rPr>
                <w:rFonts w:ascii="Arial" w:eastAsia="Comic Sans MS" w:hAnsi="Arial" w:cs="Arial"/>
                <w:sz w:val="22"/>
                <w:szCs w:val="22"/>
                <w:lang w:eastAsia="zh-CN"/>
              </w:rPr>
              <w:t xml:space="preserve"> – m7 cl 24 vias – profile mix rack – </w:t>
            </w:r>
            <w:proofErr w:type="spellStart"/>
            <w:r w:rsidRPr="004D0591">
              <w:rPr>
                <w:rFonts w:ascii="Arial" w:eastAsia="Comic Sans MS" w:hAnsi="Arial" w:cs="Arial"/>
                <w:sz w:val="22"/>
                <w:szCs w:val="22"/>
                <w:lang w:eastAsia="zh-CN"/>
              </w:rPr>
              <w:t>soundcraft</w:t>
            </w:r>
            <w:proofErr w:type="spellEnd"/>
            <w:r w:rsidRPr="004D0591">
              <w:rPr>
                <w:rFonts w:ascii="Arial" w:eastAsia="Comic Sans MS" w:hAnsi="Arial" w:cs="Arial"/>
                <w:sz w:val="22"/>
                <w:szCs w:val="22"/>
                <w:lang w:eastAsia="zh-CN"/>
              </w:rPr>
              <w:t xml:space="preserve"> v16 – v14. </w:t>
            </w:r>
            <w:proofErr w:type="spellStart"/>
            <w:r w:rsidRPr="004D0591">
              <w:rPr>
                <w:rFonts w:ascii="Arial" w:eastAsia="Comic Sans MS" w:hAnsi="Arial" w:cs="Arial"/>
                <w:sz w:val="22"/>
                <w:szCs w:val="22"/>
                <w:lang w:eastAsia="zh-CN"/>
              </w:rPr>
              <w:t>Side</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fill</w:t>
            </w:r>
            <w:proofErr w:type="spellEnd"/>
            <w:r w:rsidRPr="004D0591">
              <w:rPr>
                <w:rFonts w:ascii="Arial" w:eastAsia="Comic Sans MS" w:hAnsi="Arial" w:cs="Arial"/>
                <w:sz w:val="22"/>
                <w:szCs w:val="22"/>
                <w:lang w:eastAsia="zh-CN"/>
              </w:rPr>
              <w:t xml:space="preserve"> duplo, </w:t>
            </w:r>
            <w:proofErr w:type="spellStart"/>
            <w:r w:rsidRPr="004D0591">
              <w:rPr>
                <w:rFonts w:ascii="Arial" w:eastAsia="Comic Sans MS" w:hAnsi="Arial" w:cs="Arial"/>
                <w:sz w:val="22"/>
                <w:szCs w:val="22"/>
                <w:lang w:eastAsia="zh-CN"/>
              </w:rPr>
              <w:t>stéreo</w:t>
            </w:r>
            <w:proofErr w:type="spellEnd"/>
            <w:r w:rsidRPr="004D0591">
              <w:rPr>
                <w:rFonts w:ascii="Arial" w:eastAsia="Comic Sans MS" w:hAnsi="Arial" w:cs="Arial"/>
                <w:sz w:val="22"/>
                <w:szCs w:val="22"/>
                <w:lang w:eastAsia="zh-CN"/>
              </w:rPr>
              <w:t xml:space="preserve"> em 4 vias (L.R.), 10 caixas de monitores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400/222, clair20 direct box, 18 garras LP, 25 pedestais (em bom estado) 01 sub para bateria com processador, 03 </w:t>
            </w:r>
            <w:proofErr w:type="spellStart"/>
            <w:r w:rsidRPr="004D0591">
              <w:rPr>
                <w:rFonts w:ascii="Arial" w:eastAsia="Comic Sans MS" w:hAnsi="Arial" w:cs="Arial"/>
                <w:sz w:val="22"/>
                <w:szCs w:val="22"/>
                <w:lang w:eastAsia="zh-CN"/>
              </w:rPr>
              <w:t>mult</w:t>
            </w:r>
            <w:proofErr w:type="spellEnd"/>
            <w:r w:rsidRPr="004D0591">
              <w:rPr>
                <w:rFonts w:ascii="Arial" w:eastAsia="Comic Sans MS" w:hAnsi="Arial" w:cs="Arial"/>
                <w:sz w:val="22"/>
                <w:szCs w:val="22"/>
                <w:lang w:eastAsia="zh-CN"/>
              </w:rPr>
              <w:t xml:space="preserve"> vias de 12 canais, 08 sub snack de 12 canais, 01 </w:t>
            </w:r>
            <w:proofErr w:type="spellStart"/>
            <w:r w:rsidRPr="004D0591">
              <w:rPr>
                <w:rFonts w:ascii="Arial" w:eastAsia="Comic Sans MS" w:hAnsi="Arial" w:cs="Arial"/>
                <w:sz w:val="22"/>
                <w:szCs w:val="22"/>
                <w:lang w:eastAsia="zh-CN"/>
              </w:rPr>
              <w:t>multi</w:t>
            </w:r>
            <w:proofErr w:type="spellEnd"/>
            <w:r w:rsidRPr="004D0591">
              <w:rPr>
                <w:rFonts w:ascii="Arial" w:eastAsia="Comic Sans MS" w:hAnsi="Arial" w:cs="Arial"/>
                <w:sz w:val="22"/>
                <w:szCs w:val="22"/>
                <w:lang w:eastAsia="zh-CN"/>
              </w:rPr>
              <w:t xml:space="preserve"> cabo de 56 vias, 90 cabos XLR, cabos P10, 12 réguas de AC, 01 sistema de comunicação monitor e PA, 16 praticáveis (2,00 x 1,00) pantográficos </w:t>
            </w:r>
            <w:proofErr w:type="spellStart"/>
            <w:r w:rsidRPr="004D0591">
              <w:rPr>
                <w:rFonts w:ascii="Arial" w:eastAsia="Comic Sans MS" w:hAnsi="Arial" w:cs="Arial"/>
                <w:sz w:val="22"/>
                <w:szCs w:val="22"/>
                <w:lang w:eastAsia="zh-CN"/>
              </w:rPr>
              <w:t>back</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line</w:t>
            </w:r>
            <w:proofErr w:type="spellEnd"/>
            <w:r w:rsidRPr="004D0591">
              <w:rPr>
                <w:rFonts w:ascii="Arial" w:eastAsia="Comic Sans MS" w:hAnsi="Arial" w:cs="Arial"/>
                <w:sz w:val="22"/>
                <w:szCs w:val="22"/>
                <w:lang w:eastAsia="zh-CN"/>
              </w:rPr>
              <w:t xml:space="preserve">, 01 amplificador com 01 caixa de contra baixo 4x10 e 1x15 </w:t>
            </w:r>
            <w:proofErr w:type="spellStart"/>
            <w:r w:rsidRPr="004D0591">
              <w:rPr>
                <w:rFonts w:ascii="Arial" w:eastAsia="Comic Sans MS" w:hAnsi="Arial" w:cs="Arial"/>
                <w:sz w:val="22"/>
                <w:szCs w:val="22"/>
                <w:lang w:eastAsia="zh-CN"/>
              </w:rPr>
              <w:t>Ampeg</w:t>
            </w:r>
            <w:proofErr w:type="spellEnd"/>
            <w:r w:rsidRPr="004D0591">
              <w:rPr>
                <w:rFonts w:ascii="Arial" w:eastAsia="Comic Sans MS" w:hAnsi="Arial" w:cs="Arial"/>
                <w:sz w:val="22"/>
                <w:szCs w:val="22"/>
                <w:lang w:eastAsia="zh-CN"/>
              </w:rPr>
              <w:t xml:space="preserve"> – GK 800 – </w:t>
            </w:r>
            <w:proofErr w:type="spellStart"/>
            <w:r w:rsidRPr="004D0591">
              <w:rPr>
                <w:rFonts w:ascii="Arial" w:eastAsia="Comic Sans MS" w:hAnsi="Arial" w:cs="Arial"/>
                <w:sz w:val="22"/>
                <w:szCs w:val="22"/>
                <w:lang w:eastAsia="zh-CN"/>
              </w:rPr>
              <w:t>Hartke</w:t>
            </w:r>
            <w:proofErr w:type="spellEnd"/>
            <w:r w:rsidRPr="004D0591">
              <w:rPr>
                <w:rFonts w:ascii="Arial" w:eastAsia="Comic Sans MS" w:hAnsi="Arial" w:cs="Arial"/>
                <w:sz w:val="22"/>
                <w:szCs w:val="22"/>
                <w:lang w:eastAsia="zh-CN"/>
              </w:rPr>
              <w:t xml:space="preserve">, 02 amplificadores para guitarra – JCM 900 (fender </w:t>
            </w:r>
            <w:proofErr w:type="spellStart"/>
            <w:r w:rsidRPr="004D0591">
              <w:rPr>
                <w:rFonts w:ascii="Arial" w:eastAsia="Comic Sans MS" w:hAnsi="Arial" w:cs="Arial"/>
                <w:sz w:val="22"/>
                <w:szCs w:val="22"/>
                <w:lang w:eastAsia="zh-CN"/>
              </w:rPr>
              <w:t>twin</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jass</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corus</w:t>
            </w:r>
            <w:proofErr w:type="spellEnd"/>
            <w:r w:rsidRPr="004D0591">
              <w:rPr>
                <w:rFonts w:ascii="Arial" w:eastAsia="Comic Sans MS" w:hAnsi="Arial" w:cs="Arial"/>
                <w:sz w:val="22"/>
                <w:szCs w:val="22"/>
                <w:lang w:eastAsia="zh-CN"/>
              </w:rPr>
              <w:t xml:space="preserve"> 120), 01 bateria (</w:t>
            </w:r>
            <w:proofErr w:type="spellStart"/>
            <w:r w:rsidRPr="004D0591">
              <w:rPr>
                <w:rFonts w:ascii="Arial" w:eastAsia="Comic Sans MS" w:hAnsi="Arial" w:cs="Arial"/>
                <w:sz w:val="22"/>
                <w:szCs w:val="22"/>
                <w:lang w:eastAsia="zh-CN"/>
              </w:rPr>
              <w:t>pearl</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mapex</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odery</w:t>
            </w:r>
            <w:proofErr w:type="spellEnd"/>
            <w:r w:rsidRPr="004D0591">
              <w:rPr>
                <w:rFonts w:ascii="Arial" w:eastAsia="Comic Sans MS" w:hAnsi="Arial" w:cs="Arial"/>
                <w:sz w:val="22"/>
                <w:szCs w:val="22"/>
                <w:lang w:eastAsia="zh-CN"/>
              </w:rPr>
              <w:t xml:space="preserve"> – </w:t>
            </w:r>
            <w:proofErr w:type="spellStart"/>
            <w:r w:rsidRPr="004D0591">
              <w:rPr>
                <w:rFonts w:ascii="Arial" w:eastAsia="Comic Sans MS" w:hAnsi="Arial" w:cs="Arial"/>
                <w:sz w:val="22"/>
                <w:szCs w:val="22"/>
                <w:lang w:eastAsia="zh-CN"/>
              </w:rPr>
              <w:t>tamma</w:t>
            </w:r>
            <w:proofErr w:type="spellEnd"/>
            <w:r w:rsidRPr="004D0591">
              <w:rPr>
                <w:rFonts w:ascii="Arial" w:eastAsia="Comic Sans MS" w:hAnsi="Arial" w:cs="Arial"/>
                <w:sz w:val="22"/>
                <w:szCs w:val="22"/>
                <w:lang w:eastAsia="zh-CN"/>
              </w:rPr>
              <w:t xml:space="preserve">), 01 amplificador de fone de 08 canais, microfones: 02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52,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91, d 112, 05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81 –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181 – e914 – c 1000</w:t>
            </w:r>
          </w:p>
          <w:p w14:paraId="6EE62B10"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20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57 – e 604</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 xml:space="preserve">15 microfones </w:t>
            </w:r>
            <w:proofErr w:type="spellStart"/>
            <w:r w:rsidRPr="004D0591">
              <w:rPr>
                <w:rFonts w:ascii="Arial" w:eastAsia="Comic Sans MS" w:hAnsi="Arial" w:cs="Arial"/>
                <w:sz w:val="22"/>
                <w:szCs w:val="22"/>
                <w:lang w:eastAsia="zh-CN"/>
              </w:rPr>
              <w:t>sm</w:t>
            </w:r>
            <w:proofErr w:type="spellEnd"/>
            <w:r w:rsidRPr="004D0591">
              <w:rPr>
                <w:rFonts w:ascii="Arial" w:eastAsia="Comic Sans MS" w:hAnsi="Arial" w:cs="Arial"/>
                <w:sz w:val="22"/>
                <w:szCs w:val="22"/>
                <w:lang w:eastAsia="zh-CN"/>
              </w:rPr>
              <w:t xml:space="preserve"> 58</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06 microfones betam 98 a</w:t>
            </w:r>
            <w:r>
              <w:rPr>
                <w:rFonts w:ascii="Arial" w:eastAsia="Comic Sans MS" w:hAnsi="Arial" w:cs="Arial"/>
                <w:sz w:val="22"/>
                <w:szCs w:val="22"/>
                <w:lang w:eastAsia="zh-CN"/>
              </w:rPr>
              <w:t xml:space="preserve">, </w:t>
            </w:r>
            <w:r w:rsidRPr="004D0591">
              <w:rPr>
                <w:rFonts w:ascii="Arial" w:eastAsia="Comic Sans MS" w:hAnsi="Arial" w:cs="Arial"/>
                <w:sz w:val="22"/>
                <w:szCs w:val="22"/>
                <w:lang w:eastAsia="zh-CN"/>
              </w:rPr>
              <w:t xml:space="preserve">02 microfones sem fio </w:t>
            </w:r>
            <w:proofErr w:type="spellStart"/>
            <w:r w:rsidRPr="004D0591">
              <w:rPr>
                <w:rFonts w:ascii="Arial" w:eastAsia="Comic Sans MS" w:hAnsi="Arial" w:cs="Arial"/>
                <w:sz w:val="22"/>
                <w:szCs w:val="22"/>
                <w:lang w:eastAsia="zh-CN"/>
              </w:rPr>
              <w:t>ur</w:t>
            </w:r>
            <w:proofErr w:type="spellEnd"/>
            <w:r w:rsidRPr="004D0591">
              <w:rPr>
                <w:rFonts w:ascii="Arial" w:eastAsia="Comic Sans MS" w:hAnsi="Arial" w:cs="Arial"/>
                <w:sz w:val="22"/>
                <w:szCs w:val="22"/>
                <w:lang w:eastAsia="zh-CN"/>
              </w:rPr>
              <w:t xml:space="preserve"> 4</w:t>
            </w:r>
          </w:p>
          <w:p w14:paraId="0F0EFA3A" w14:textId="77777777" w:rsidR="00E65204" w:rsidRDefault="00E65204" w:rsidP="00822F1D">
            <w:pPr>
              <w:jc w:val="both"/>
              <w:rPr>
                <w:rFonts w:ascii="Arial" w:eastAsia="Comic Sans MS" w:hAnsi="Arial" w:cs="Arial"/>
                <w:b/>
                <w:sz w:val="22"/>
                <w:szCs w:val="22"/>
                <w:lang w:eastAsia="zh-CN"/>
              </w:rPr>
            </w:pPr>
            <w:r w:rsidRPr="004D0591">
              <w:rPr>
                <w:rFonts w:ascii="Arial" w:eastAsia="Comic Sans MS" w:hAnsi="Arial" w:cs="Arial"/>
                <w:b/>
                <w:sz w:val="22"/>
                <w:szCs w:val="22"/>
                <w:lang w:eastAsia="zh-CN"/>
              </w:rPr>
              <w:t>A SONORIZAÇÃO SOLICITADA PELO CONTRATANTE DEVERÁ ATENDER AS EXIGÊNCIAS DOS ARTISTAS QUE IRÃO SE APRENSENTAR DE ACORDO COM RIDER TECNICO DE CADA ARTISTA.</w:t>
            </w:r>
          </w:p>
          <w:p w14:paraId="4CA24ED3" w14:textId="77777777" w:rsidR="00E65204" w:rsidRPr="004D0591" w:rsidRDefault="00E65204" w:rsidP="00822F1D">
            <w:pPr>
              <w:jc w:val="both"/>
              <w:rPr>
                <w:rFonts w:ascii="Arial" w:eastAsia="Comic Sans MS" w:hAnsi="Arial" w:cs="Arial"/>
                <w:b/>
                <w:sz w:val="22"/>
                <w:szCs w:val="22"/>
                <w:lang w:eastAsia="zh-CN"/>
              </w:rPr>
            </w:pPr>
          </w:p>
        </w:tc>
      </w:tr>
      <w:tr w:rsidR="00E65204" w:rsidRPr="004D0591" w14:paraId="20976AE4" w14:textId="77777777" w:rsidTr="00822F1D">
        <w:trPr>
          <w:trHeight w:val="357"/>
        </w:trPr>
        <w:tc>
          <w:tcPr>
            <w:tcW w:w="851" w:type="dxa"/>
            <w:shd w:val="clear" w:color="auto" w:fill="auto"/>
            <w:vAlign w:val="center"/>
          </w:tcPr>
          <w:p w14:paraId="4308C15F"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005</w:t>
            </w:r>
          </w:p>
        </w:tc>
        <w:tc>
          <w:tcPr>
            <w:tcW w:w="709" w:type="dxa"/>
            <w:shd w:val="clear" w:color="auto" w:fill="auto"/>
            <w:vAlign w:val="center"/>
          </w:tcPr>
          <w:p w14:paraId="41EF2E08"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w:t>
            </w:r>
          </w:p>
        </w:tc>
        <w:tc>
          <w:tcPr>
            <w:tcW w:w="992" w:type="dxa"/>
            <w:shd w:val="clear" w:color="auto" w:fill="auto"/>
            <w:vAlign w:val="center"/>
          </w:tcPr>
          <w:p w14:paraId="0FC5BE8D"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302BF24D"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Iluminação </w:t>
            </w:r>
            <w:r w:rsidRPr="004D0591">
              <w:rPr>
                <w:rFonts w:ascii="Arial" w:eastAsia="Comic Sans MS" w:hAnsi="Arial" w:cs="Arial"/>
                <w:sz w:val="22"/>
                <w:szCs w:val="22"/>
                <w:lang w:eastAsia="zh-CN"/>
              </w:rPr>
              <w:t>de GRANDE PORTE: Sendo:</w:t>
            </w:r>
          </w:p>
          <w:p w14:paraId="20FB4DF7"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18 refletores par 64 (foco #5)</w:t>
            </w:r>
          </w:p>
          <w:p w14:paraId="63EAB5F9"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26 refletores par leds </w:t>
            </w:r>
            <w:proofErr w:type="spellStart"/>
            <w:r w:rsidRPr="004D0591">
              <w:rPr>
                <w:rFonts w:ascii="Arial" w:eastAsia="Comic Sans MS" w:hAnsi="Arial" w:cs="Arial"/>
                <w:sz w:val="22"/>
                <w:szCs w:val="22"/>
                <w:lang w:eastAsia="zh-CN"/>
              </w:rPr>
              <w:t>rgbw</w:t>
            </w:r>
            <w:proofErr w:type="spellEnd"/>
            <w:r w:rsidRPr="004D0591">
              <w:rPr>
                <w:rFonts w:ascii="Arial" w:eastAsia="Comic Sans MS" w:hAnsi="Arial" w:cs="Arial"/>
                <w:sz w:val="22"/>
                <w:szCs w:val="22"/>
                <w:lang w:eastAsia="zh-CN"/>
              </w:rPr>
              <w:t xml:space="preserve"> 3W</w:t>
            </w:r>
          </w:p>
          <w:p w14:paraId="3E5408F8"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10 mini bruts de 06 lâmpadas</w:t>
            </w:r>
          </w:p>
          <w:p w14:paraId="38E8E112"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12 elipsoidais com íris</w:t>
            </w:r>
          </w:p>
          <w:p w14:paraId="590F343F"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02 maquinas de fumaça com ventiladores</w:t>
            </w:r>
          </w:p>
          <w:p w14:paraId="37544462"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48 canais de </w:t>
            </w:r>
            <w:proofErr w:type="spellStart"/>
            <w:r w:rsidRPr="004D0591">
              <w:rPr>
                <w:rFonts w:ascii="Arial" w:eastAsia="Comic Sans MS" w:hAnsi="Arial" w:cs="Arial"/>
                <w:sz w:val="22"/>
                <w:szCs w:val="22"/>
                <w:lang w:eastAsia="zh-CN"/>
              </w:rPr>
              <w:t>dimer</w:t>
            </w:r>
            <w:proofErr w:type="spellEnd"/>
          </w:p>
          <w:p w14:paraId="36D021DE"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console </w:t>
            </w:r>
            <w:proofErr w:type="spellStart"/>
            <w:r w:rsidRPr="004D0591">
              <w:rPr>
                <w:rFonts w:ascii="Arial" w:eastAsia="Comic Sans MS" w:hAnsi="Arial" w:cs="Arial"/>
                <w:sz w:val="22"/>
                <w:szCs w:val="22"/>
                <w:lang w:eastAsia="zh-CN"/>
              </w:rPr>
              <w:t>avolites</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pearl</w:t>
            </w:r>
            <w:proofErr w:type="spellEnd"/>
            <w:r w:rsidRPr="004D0591">
              <w:rPr>
                <w:rFonts w:ascii="Arial" w:eastAsia="Comic Sans MS" w:hAnsi="Arial" w:cs="Arial"/>
                <w:sz w:val="22"/>
                <w:szCs w:val="22"/>
                <w:lang w:eastAsia="zh-CN"/>
              </w:rPr>
              <w:t xml:space="preserve"> (com entrada USB)</w:t>
            </w:r>
          </w:p>
          <w:p w14:paraId="69B01950"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20 </w:t>
            </w:r>
            <w:proofErr w:type="spellStart"/>
            <w:r w:rsidRPr="004D0591">
              <w:rPr>
                <w:rFonts w:ascii="Arial" w:eastAsia="Comic Sans MS" w:hAnsi="Arial" w:cs="Arial"/>
                <w:sz w:val="22"/>
                <w:szCs w:val="22"/>
                <w:lang w:eastAsia="zh-CN"/>
              </w:rPr>
              <w:t>beam</w:t>
            </w:r>
            <w:proofErr w:type="spellEnd"/>
            <w:r w:rsidRPr="004D0591">
              <w:rPr>
                <w:rFonts w:ascii="Arial" w:eastAsia="Comic Sans MS" w:hAnsi="Arial" w:cs="Arial"/>
                <w:sz w:val="22"/>
                <w:szCs w:val="22"/>
                <w:lang w:eastAsia="zh-CN"/>
              </w:rPr>
              <w:t xml:space="preserve"> 200 5r ou 7r</w:t>
            </w:r>
          </w:p>
          <w:p w14:paraId="23C7FFD6"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08 </w:t>
            </w:r>
            <w:proofErr w:type="spellStart"/>
            <w:r w:rsidRPr="004D0591">
              <w:rPr>
                <w:rFonts w:ascii="Arial" w:eastAsia="Comic Sans MS" w:hAnsi="Arial" w:cs="Arial"/>
                <w:sz w:val="22"/>
                <w:szCs w:val="22"/>
                <w:lang w:eastAsia="zh-CN"/>
              </w:rPr>
              <w:t>strobo</w:t>
            </w:r>
            <w:proofErr w:type="spellEnd"/>
            <w:r w:rsidRPr="004D0591">
              <w:rPr>
                <w:rFonts w:ascii="Arial" w:eastAsia="Comic Sans MS" w:hAnsi="Arial" w:cs="Arial"/>
                <w:sz w:val="22"/>
                <w:szCs w:val="22"/>
                <w:lang w:eastAsia="zh-CN"/>
              </w:rPr>
              <w:t xml:space="preserve"> </w:t>
            </w:r>
            <w:proofErr w:type="spellStart"/>
            <w:r w:rsidRPr="004D0591">
              <w:rPr>
                <w:rFonts w:ascii="Arial" w:eastAsia="Comic Sans MS" w:hAnsi="Arial" w:cs="Arial"/>
                <w:sz w:val="22"/>
                <w:szCs w:val="22"/>
                <w:lang w:eastAsia="zh-CN"/>
              </w:rPr>
              <w:t>atomic</w:t>
            </w:r>
            <w:proofErr w:type="spellEnd"/>
            <w:r w:rsidRPr="004D0591">
              <w:rPr>
                <w:rFonts w:ascii="Arial" w:eastAsia="Comic Sans MS" w:hAnsi="Arial" w:cs="Arial"/>
                <w:sz w:val="22"/>
                <w:szCs w:val="22"/>
                <w:lang w:eastAsia="zh-CN"/>
              </w:rPr>
              <w:t xml:space="preserve"> 3.000</w:t>
            </w:r>
          </w:p>
          <w:p w14:paraId="4AAE6C30"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w:t>
            </w:r>
            <w:proofErr w:type="spellStart"/>
            <w:r w:rsidRPr="004D0591">
              <w:rPr>
                <w:rFonts w:ascii="Arial" w:eastAsia="Comic Sans MS" w:hAnsi="Arial" w:cs="Arial"/>
                <w:sz w:val="22"/>
                <w:szCs w:val="22"/>
                <w:lang w:eastAsia="zh-CN"/>
              </w:rPr>
              <w:t>gride</w:t>
            </w:r>
            <w:proofErr w:type="spellEnd"/>
            <w:r w:rsidRPr="004D0591">
              <w:rPr>
                <w:rFonts w:ascii="Arial" w:eastAsia="Comic Sans MS" w:hAnsi="Arial" w:cs="Arial"/>
                <w:sz w:val="22"/>
                <w:szCs w:val="22"/>
                <w:lang w:eastAsia="zh-CN"/>
              </w:rPr>
              <w:t xml:space="preserve"> com 10 metros de frente, 08 metros de profundidade e 06 metros de altura em Q50 e Q30</w:t>
            </w:r>
          </w:p>
          <w:p w14:paraId="2079572A"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01 </w:t>
            </w:r>
            <w:proofErr w:type="spellStart"/>
            <w:r w:rsidRPr="004D0591">
              <w:rPr>
                <w:rFonts w:ascii="Arial" w:eastAsia="Comic Sans MS" w:hAnsi="Arial" w:cs="Arial"/>
                <w:sz w:val="22"/>
                <w:szCs w:val="22"/>
                <w:lang w:eastAsia="zh-CN"/>
              </w:rPr>
              <w:t>gride</w:t>
            </w:r>
            <w:proofErr w:type="spellEnd"/>
            <w:r w:rsidRPr="004D0591">
              <w:rPr>
                <w:rFonts w:ascii="Arial" w:eastAsia="Comic Sans MS" w:hAnsi="Arial" w:cs="Arial"/>
                <w:sz w:val="22"/>
                <w:szCs w:val="22"/>
                <w:lang w:eastAsia="zh-CN"/>
              </w:rPr>
              <w:t xml:space="preserve"> de 10 metro por 06 metros de altura 03 pés de Q50 em formato de trave,</w:t>
            </w:r>
          </w:p>
          <w:p w14:paraId="6A11A50C"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Cabeamento e acessórios para montagem em perfeito estado de funcionamento de todos os itens listados. </w:t>
            </w:r>
          </w:p>
          <w:p w14:paraId="41F59F71"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A ILUMINAÇÃO DE GRANDE PORTE DEVERÁ ATENDER A EXIGÊNCIA E O RIDER TÉCNICO DE CADA ARTISTA.</w:t>
            </w:r>
            <w:r w:rsidRPr="004D0591">
              <w:rPr>
                <w:rFonts w:ascii="Arial" w:eastAsia="Comic Sans MS" w:hAnsi="Arial" w:cs="Arial"/>
                <w:sz w:val="22"/>
                <w:szCs w:val="22"/>
                <w:lang w:eastAsia="zh-CN"/>
              </w:rPr>
              <w:t xml:space="preserve"> </w:t>
            </w:r>
          </w:p>
          <w:p w14:paraId="06F282FA"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5A03F176" w14:textId="77777777" w:rsidTr="00822F1D">
        <w:trPr>
          <w:trHeight w:val="357"/>
        </w:trPr>
        <w:tc>
          <w:tcPr>
            <w:tcW w:w="851" w:type="dxa"/>
            <w:shd w:val="clear" w:color="auto" w:fill="auto"/>
            <w:vAlign w:val="center"/>
          </w:tcPr>
          <w:p w14:paraId="6BEC7DE6"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006</w:t>
            </w:r>
          </w:p>
        </w:tc>
        <w:tc>
          <w:tcPr>
            <w:tcW w:w="709" w:type="dxa"/>
            <w:shd w:val="clear" w:color="auto" w:fill="auto"/>
            <w:vAlign w:val="center"/>
          </w:tcPr>
          <w:p w14:paraId="6AA6CEEC"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05</w:t>
            </w:r>
          </w:p>
        </w:tc>
        <w:tc>
          <w:tcPr>
            <w:tcW w:w="992" w:type="dxa"/>
            <w:shd w:val="clear" w:color="auto" w:fill="auto"/>
            <w:vAlign w:val="center"/>
          </w:tcPr>
          <w:p w14:paraId="1C5D2301"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3C14AD16"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Gerador de 250 </w:t>
            </w:r>
            <w:proofErr w:type="spellStart"/>
            <w:r w:rsidRPr="004D0591">
              <w:rPr>
                <w:rFonts w:ascii="Arial" w:eastAsia="Comic Sans MS" w:hAnsi="Arial" w:cs="Arial"/>
                <w:sz w:val="22"/>
                <w:szCs w:val="22"/>
                <w:lang w:eastAsia="zh-CN"/>
              </w:rPr>
              <w:t>kvas</w:t>
            </w:r>
            <w:proofErr w:type="spellEnd"/>
            <w:r w:rsidRPr="004D0591">
              <w:rPr>
                <w:rFonts w:ascii="Arial" w:eastAsia="Comic Sans MS" w:hAnsi="Arial" w:cs="Arial"/>
                <w:sz w:val="22"/>
                <w:szCs w:val="22"/>
                <w:lang w:eastAsia="zh-CN"/>
              </w:rPr>
              <w:t>, abastecido, devidamente acompanhado de um técnico para manutenção e apoio, abastecimento e translado incluso.</w:t>
            </w:r>
          </w:p>
          <w:p w14:paraId="00410907"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0F0802ED" w14:textId="77777777" w:rsidTr="00822F1D">
        <w:trPr>
          <w:trHeight w:val="357"/>
        </w:trPr>
        <w:tc>
          <w:tcPr>
            <w:tcW w:w="851" w:type="dxa"/>
            <w:shd w:val="clear" w:color="auto" w:fill="auto"/>
            <w:vAlign w:val="center"/>
          </w:tcPr>
          <w:p w14:paraId="6453243E"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007</w:t>
            </w:r>
          </w:p>
        </w:tc>
        <w:tc>
          <w:tcPr>
            <w:tcW w:w="709" w:type="dxa"/>
            <w:shd w:val="clear" w:color="auto" w:fill="auto"/>
            <w:vAlign w:val="center"/>
          </w:tcPr>
          <w:p w14:paraId="64A247B9"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140</w:t>
            </w:r>
          </w:p>
        </w:tc>
        <w:tc>
          <w:tcPr>
            <w:tcW w:w="992" w:type="dxa"/>
            <w:shd w:val="clear" w:color="auto" w:fill="auto"/>
            <w:vAlign w:val="center"/>
          </w:tcPr>
          <w:p w14:paraId="40A65EF2"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4995427B" w14:textId="77777777" w:rsidR="00E65204" w:rsidRPr="007B146B" w:rsidRDefault="00E65204" w:rsidP="00822F1D">
            <w:pPr>
              <w:jc w:val="both"/>
              <w:rPr>
                <w:rFonts w:ascii="Arial" w:eastAsia="Comic Sans MS" w:hAnsi="Arial" w:cs="Arial"/>
                <w:sz w:val="22"/>
                <w:szCs w:val="22"/>
                <w:lang w:eastAsia="zh-CN"/>
              </w:rPr>
            </w:pPr>
            <w:r w:rsidRPr="007B146B">
              <w:rPr>
                <w:rFonts w:ascii="Arial" w:eastAsia="Comic Sans MS" w:hAnsi="Arial" w:cs="Arial"/>
                <w:b/>
                <w:sz w:val="22"/>
                <w:szCs w:val="22"/>
                <w:lang w:eastAsia="zh-CN"/>
              </w:rPr>
              <w:t>Banheiro Químico</w:t>
            </w:r>
            <w:r w:rsidRPr="007B146B">
              <w:rPr>
                <w:rFonts w:ascii="Arial" w:eastAsia="Comic Sans MS" w:hAnsi="Arial" w:cs="Arial"/>
                <w:sz w:val="22"/>
                <w:szCs w:val="22"/>
                <w:lang w:eastAsia="zh-CN"/>
              </w:rPr>
              <w:t xml:space="preserve"> masculino, feminino e um banheiro com chuveiro. </w:t>
            </w:r>
          </w:p>
          <w:p w14:paraId="7E2436FB" w14:textId="77777777" w:rsidR="00E65204" w:rsidRDefault="00E65204" w:rsidP="00822F1D">
            <w:pPr>
              <w:jc w:val="both"/>
              <w:rPr>
                <w:rFonts w:ascii="Arial" w:eastAsia="Comic Sans MS" w:hAnsi="Arial" w:cs="Arial"/>
                <w:sz w:val="22"/>
                <w:szCs w:val="22"/>
                <w:lang w:eastAsia="zh-CN"/>
              </w:rPr>
            </w:pPr>
            <w:r w:rsidRPr="007B146B">
              <w:rPr>
                <w:rFonts w:ascii="Arial" w:eastAsia="Comic Sans MS" w:hAnsi="Arial" w:cs="Arial"/>
                <w:sz w:val="22"/>
                <w:szCs w:val="22"/>
                <w:lang w:eastAsia="zh-CN"/>
              </w:rPr>
              <w:t>Limpeza diária, pó químico antibacteriano.</w:t>
            </w:r>
          </w:p>
          <w:p w14:paraId="4E5E3444"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52904302" w14:textId="77777777" w:rsidTr="00822F1D">
        <w:trPr>
          <w:trHeight w:val="357"/>
        </w:trPr>
        <w:tc>
          <w:tcPr>
            <w:tcW w:w="851" w:type="dxa"/>
            <w:shd w:val="clear" w:color="auto" w:fill="auto"/>
            <w:vAlign w:val="center"/>
          </w:tcPr>
          <w:p w14:paraId="4164F8FE"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008</w:t>
            </w:r>
          </w:p>
        </w:tc>
        <w:tc>
          <w:tcPr>
            <w:tcW w:w="709" w:type="dxa"/>
            <w:shd w:val="clear" w:color="auto" w:fill="auto"/>
            <w:vAlign w:val="center"/>
          </w:tcPr>
          <w:p w14:paraId="59B0F945"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08</w:t>
            </w:r>
          </w:p>
        </w:tc>
        <w:tc>
          <w:tcPr>
            <w:tcW w:w="992" w:type="dxa"/>
            <w:shd w:val="clear" w:color="auto" w:fill="auto"/>
            <w:vAlign w:val="center"/>
          </w:tcPr>
          <w:p w14:paraId="7557B377"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408CCF8C"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Tenda </w:t>
            </w:r>
            <w:r w:rsidRPr="004D0591">
              <w:rPr>
                <w:rFonts w:ascii="Arial" w:eastAsia="Comic Sans MS" w:hAnsi="Arial" w:cs="Arial"/>
                <w:sz w:val="22"/>
                <w:szCs w:val="22"/>
                <w:lang w:eastAsia="zh-CN"/>
              </w:rPr>
              <w:t xml:space="preserve">modelo pirâmide em estrutura metálica medindo 10X10 metros, em lona branca </w:t>
            </w:r>
            <w:proofErr w:type="spellStart"/>
            <w:r w:rsidRPr="004D0591">
              <w:rPr>
                <w:rFonts w:ascii="Arial" w:eastAsia="Comic Sans MS" w:hAnsi="Arial" w:cs="Arial"/>
                <w:sz w:val="22"/>
                <w:szCs w:val="22"/>
                <w:lang w:eastAsia="zh-CN"/>
              </w:rPr>
              <w:t>anti</w:t>
            </w:r>
            <w:proofErr w:type="spellEnd"/>
            <w:r w:rsidRPr="004D0591">
              <w:rPr>
                <w:rFonts w:ascii="Arial" w:eastAsia="Comic Sans MS" w:hAnsi="Arial" w:cs="Arial"/>
                <w:sz w:val="22"/>
                <w:szCs w:val="22"/>
                <w:lang w:eastAsia="zh-CN"/>
              </w:rPr>
              <w:t xml:space="preserve"> chamas, sendo: </w:t>
            </w:r>
          </w:p>
          <w:p w14:paraId="7502F650"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2 tendas 10x10 </w:t>
            </w:r>
          </w:p>
          <w:p w14:paraId="0DB04DB5" w14:textId="77777777" w:rsidR="00E65204" w:rsidRPr="004D0591"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 xml:space="preserve">3 tendas 10x10 com calha e fechamento de uma lateral </w:t>
            </w:r>
          </w:p>
          <w:p w14:paraId="3FA1C8EF"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sz w:val="22"/>
                <w:szCs w:val="22"/>
                <w:lang w:eastAsia="zh-CN"/>
              </w:rPr>
              <w:t>3 tendas 10x10 com sistema de calhas para captação de água.</w:t>
            </w:r>
          </w:p>
          <w:p w14:paraId="3CA64ACC" w14:textId="77777777" w:rsidR="00E65204" w:rsidRPr="004D0591" w:rsidRDefault="00E65204" w:rsidP="00822F1D">
            <w:pPr>
              <w:jc w:val="both"/>
              <w:rPr>
                <w:rFonts w:ascii="Arial" w:eastAsia="Comic Sans MS" w:hAnsi="Arial" w:cs="Arial"/>
                <w:sz w:val="22"/>
                <w:szCs w:val="22"/>
                <w:lang w:eastAsia="zh-CN"/>
              </w:rPr>
            </w:pPr>
          </w:p>
        </w:tc>
      </w:tr>
      <w:tr w:rsidR="00E65204" w:rsidRPr="004D0591" w14:paraId="6CAC5E4B" w14:textId="77777777" w:rsidTr="00822F1D">
        <w:trPr>
          <w:trHeight w:val="357"/>
        </w:trPr>
        <w:tc>
          <w:tcPr>
            <w:tcW w:w="851" w:type="dxa"/>
            <w:shd w:val="clear" w:color="auto" w:fill="auto"/>
            <w:vAlign w:val="center"/>
          </w:tcPr>
          <w:p w14:paraId="036787D6"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09</w:t>
            </w:r>
          </w:p>
        </w:tc>
        <w:tc>
          <w:tcPr>
            <w:tcW w:w="709" w:type="dxa"/>
            <w:shd w:val="clear" w:color="auto" w:fill="auto"/>
            <w:vAlign w:val="center"/>
          </w:tcPr>
          <w:p w14:paraId="35D2C3A2"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22</w:t>
            </w:r>
          </w:p>
        </w:tc>
        <w:tc>
          <w:tcPr>
            <w:tcW w:w="992" w:type="dxa"/>
            <w:shd w:val="clear" w:color="auto" w:fill="auto"/>
            <w:vAlign w:val="center"/>
          </w:tcPr>
          <w:p w14:paraId="71A7DBBD"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4FA5E336"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Tenda </w:t>
            </w:r>
            <w:r w:rsidRPr="004D0591">
              <w:rPr>
                <w:rFonts w:ascii="Arial" w:eastAsia="Comic Sans MS" w:hAnsi="Arial" w:cs="Arial"/>
                <w:sz w:val="22"/>
                <w:szCs w:val="22"/>
                <w:lang w:eastAsia="zh-CN"/>
              </w:rPr>
              <w:t xml:space="preserve">em estrutura metálica com lona branca </w:t>
            </w:r>
            <w:proofErr w:type="spellStart"/>
            <w:r w:rsidRPr="004D0591">
              <w:rPr>
                <w:rFonts w:ascii="Arial" w:eastAsia="Comic Sans MS" w:hAnsi="Arial" w:cs="Arial"/>
                <w:sz w:val="22"/>
                <w:szCs w:val="22"/>
                <w:lang w:eastAsia="zh-CN"/>
              </w:rPr>
              <w:t>anti</w:t>
            </w:r>
            <w:proofErr w:type="spellEnd"/>
            <w:r w:rsidRPr="004D0591">
              <w:rPr>
                <w:rFonts w:ascii="Arial" w:eastAsia="Comic Sans MS" w:hAnsi="Arial" w:cs="Arial"/>
                <w:sz w:val="22"/>
                <w:szCs w:val="22"/>
                <w:lang w:eastAsia="zh-CN"/>
              </w:rPr>
              <w:t xml:space="preserve"> chama medindo 4X4 metros.</w:t>
            </w:r>
          </w:p>
          <w:p w14:paraId="2A0A6AB5"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4CFDF511" w14:textId="77777777" w:rsidTr="00822F1D">
        <w:trPr>
          <w:trHeight w:val="357"/>
        </w:trPr>
        <w:tc>
          <w:tcPr>
            <w:tcW w:w="851" w:type="dxa"/>
            <w:shd w:val="clear" w:color="auto" w:fill="auto"/>
            <w:vAlign w:val="center"/>
          </w:tcPr>
          <w:p w14:paraId="2BAA5A75"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010</w:t>
            </w:r>
          </w:p>
        </w:tc>
        <w:tc>
          <w:tcPr>
            <w:tcW w:w="709" w:type="dxa"/>
            <w:shd w:val="clear" w:color="auto" w:fill="auto"/>
            <w:vAlign w:val="center"/>
          </w:tcPr>
          <w:p w14:paraId="415D140B"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03</w:t>
            </w:r>
          </w:p>
        </w:tc>
        <w:tc>
          <w:tcPr>
            <w:tcW w:w="992" w:type="dxa"/>
            <w:shd w:val="clear" w:color="auto" w:fill="auto"/>
            <w:vAlign w:val="center"/>
          </w:tcPr>
          <w:p w14:paraId="2AD6C629"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0C7CD669"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 xml:space="preserve">Camarim </w:t>
            </w:r>
            <w:r w:rsidRPr="004D0591">
              <w:rPr>
                <w:rFonts w:ascii="Arial" w:eastAsia="Comic Sans MS" w:hAnsi="Arial" w:cs="Arial"/>
                <w:sz w:val="22"/>
                <w:szCs w:val="22"/>
                <w:lang w:eastAsia="zh-CN"/>
              </w:rPr>
              <w:t>em todo fechado com piso de madeira com 10cm do chão com portas. Nas medidas de 4x4M, teto em lona branca com formato de pirâmide (sem vazamento) com mínimo de 2,0M de altura nas laterais, iluminação adequada, espelho, 01 mesa com 10 cadeiras, Frigobar e 01 sofá.</w:t>
            </w:r>
          </w:p>
          <w:p w14:paraId="2C3A2082"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6592C70E" w14:textId="77777777" w:rsidTr="00822F1D">
        <w:trPr>
          <w:trHeight w:val="175"/>
        </w:trPr>
        <w:tc>
          <w:tcPr>
            <w:tcW w:w="851" w:type="dxa"/>
            <w:shd w:val="clear" w:color="auto" w:fill="auto"/>
            <w:vAlign w:val="center"/>
          </w:tcPr>
          <w:p w14:paraId="45AF5ED9"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011</w:t>
            </w:r>
          </w:p>
        </w:tc>
        <w:tc>
          <w:tcPr>
            <w:tcW w:w="709" w:type="dxa"/>
            <w:shd w:val="clear" w:color="auto" w:fill="auto"/>
            <w:vAlign w:val="center"/>
          </w:tcPr>
          <w:p w14:paraId="73D68438"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079B4CF0"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6BE33893" w14:textId="77777777" w:rsidR="00E65204" w:rsidRDefault="00E65204" w:rsidP="00822F1D">
            <w:pPr>
              <w:jc w:val="both"/>
              <w:rPr>
                <w:rFonts w:ascii="Arial" w:eastAsia="Comic Sans MS" w:hAnsi="Arial" w:cs="Arial"/>
                <w:b/>
                <w:color w:val="000000"/>
                <w:sz w:val="22"/>
                <w:szCs w:val="22"/>
                <w:lang w:eastAsia="zh-CN"/>
              </w:rPr>
            </w:pPr>
            <w:r w:rsidRPr="004D0591">
              <w:rPr>
                <w:rFonts w:ascii="Arial" w:eastAsia="Comic Sans MS" w:hAnsi="Arial" w:cs="Arial"/>
                <w:b/>
                <w:color w:val="000000"/>
                <w:sz w:val="22"/>
                <w:szCs w:val="22"/>
                <w:lang w:eastAsia="zh-CN"/>
              </w:rPr>
              <w:t>01 Locutor profissional para todos os dias do evento.</w:t>
            </w:r>
          </w:p>
          <w:p w14:paraId="06FE51BF" w14:textId="77777777" w:rsidR="00E65204" w:rsidRPr="004D0591" w:rsidRDefault="00E65204" w:rsidP="00822F1D">
            <w:pPr>
              <w:jc w:val="both"/>
              <w:rPr>
                <w:rFonts w:ascii="Arial" w:eastAsia="Comic Sans MS" w:hAnsi="Arial" w:cs="Arial"/>
                <w:b/>
                <w:color w:val="000000"/>
                <w:sz w:val="22"/>
                <w:szCs w:val="22"/>
                <w:lang w:eastAsia="zh-CN"/>
              </w:rPr>
            </w:pPr>
          </w:p>
        </w:tc>
      </w:tr>
      <w:tr w:rsidR="00E65204" w:rsidRPr="004D0591" w14:paraId="44A463A8" w14:textId="77777777" w:rsidTr="00822F1D">
        <w:trPr>
          <w:trHeight w:val="38"/>
        </w:trPr>
        <w:tc>
          <w:tcPr>
            <w:tcW w:w="851" w:type="dxa"/>
            <w:shd w:val="clear" w:color="auto" w:fill="auto"/>
            <w:vAlign w:val="center"/>
          </w:tcPr>
          <w:p w14:paraId="4AEB468B"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012</w:t>
            </w:r>
          </w:p>
        </w:tc>
        <w:tc>
          <w:tcPr>
            <w:tcW w:w="709" w:type="dxa"/>
            <w:shd w:val="clear" w:color="auto" w:fill="auto"/>
            <w:vAlign w:val="center"/>
          </w:tcPr>
          <w:p w14:paraId="3EFE0FE6"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400</w:t>
            </w:r>
          </w:p>
        </w:tc>
        <w:tc>
          <w:tcPr>
            <w:tcW w:w="992" w:type="dxa"/>
            <w:shd w:val="clear" w:color="auto" w:fill="auto"/>
            <w:vAlign w:val="center"/>
          </w:tcPr>
          <w:p w14:paraId="33B4B662"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MTS</w:t>
            </w:r>
          </w:p>
        </w:tc>
        <w:tc>
          <w:tcPr>
            <w:tcW w:w="7088" w:type="dxa"/>
            <w:shd w:val="clear" w:color="auto" w:fill="auto"/>
          </w:tcPr>
          <w:p w14:paraId="36C5A08C" w14:textId="77777777" w:rsidR="00E65204" w:rsidRDefault="00E65204" w:rsidP="00822F1D">
            <w:pPr>
              <w:jc w:val="both"/>
              <w:rPr>
                <w:rFonts w:ascii="Arial" w:eastAsia="Comic Sans MS" w:hAnsi="Arial" w:cs="Arial"/>
                <w:sz w:val="22"/>
                <w:szCs w:val="22"/>
                <w:lang w:eastAsia="zh-CN"/>
              </w:rPr>
            </w:pPr>
            <w:r w:rsidRPr="004D0591">
              <w:rPr>
                <w:rFonts w:ascii="Arial" w:eastAsia="Comic Sans MS" w:hAnsi="Arial" w:cs="Arial"/>
                <w:b/>
                <w:sz w:val="22"/>
                <w:szCs w:val="22"/>
                <w:lang w:eastAsia="zh-CN"/>
              </w:rPr>
              <w:t>Estrutura para fechamento</w:t>
            </w:r>
            <w:r w:rsidRPr="004D0591">
              <w:rPr>
                <w:rFonts w:ascii="Arial" w:eastAsia="Comic Sans MS" w:hAnsi="Arial" w:cs="Arial"/>
                <w:sz w:val="22"/>
                <w:szCs w:val="22"/>
                <w:lang w:eastAsia="zh-CN"/>
              </w:rPr>
              <w:t>, limitação e isolamento de áreas em chapa de zinco, medindo 2,20m de altura x 2,00m comprimento, em perfeito estado de conservação. Incluindo montagem, desmontagem e transporte.</w:t>
            </w:r>
          </w:p>
          <w:p w14:paraId="56ACF79F"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4CD3255E" w14:textId="77777777" w:rsidTr="00822F1D">
        <w:trPr>
          <w:trHeight w:val="357"/>
        </w:trPr>
        <w:tc>
          <w:tcPr>
            <w:tcW w:w="851" w:type="dxa"/>
            <w:shd w:val="clear" w:color="auto" w:fill="auto"/>
            <w:vAlign w:val="center"/>
          </w:tcPr>
          <w:p w14:paraId="718FF626"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013</w:t>
            </w:r>
          </w:p>
        </w:tc>
        <w:tc>
          <w:tcPr>
            <w:tcW w:w="709" w:type="dxa"/>
            <w:shd w:val="clear" w:color="auto" w:fill="auto"/>
            <w:vAlign w:val="center"/>
          </w:tcPr>
          <w:p w14:paraId="3AE31301"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w:t>
            </w:r>
          </w:p>
        </w:tc>
        <w:tc>
          <w:tcPr>
            <w:tcW w:w="992" w:type="dxa"/>
            <w:shd w:val="clear" w:color="auto" w:fill="auto"/>
            <w:vAlign w:val="center"/>
          </w:tcPr>
          <w:p w14:paraId="345CE94D"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SERV</w:t>
            </w:r>
          </w:p>
        </w:tc>
        <w:tc>
          <w:tcPr>
            <w:tcW w:w="7088" w:type="dxa"/>
            <w:shd w:val="clear" w:color="auto" w:fill="auto"/>
            <w:vAlign w:val="center"/>
          </w:tcPr>
          <w:p w14:paraId="6B6F03F0"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Divulgação e preparação de material de publicidade para o evento, incluindo artes gráficas e mídias em redes socias.</w:t>
            </w:r>
          </w:p>
          <w:p w14:paraId="1CF70DA5"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3A1D3688" w14:textId="77777777" w:rsidTr="00822F1D">
        <w:trPr>
          <w:trHeight w:val="357"/>
        </w:trPr>
        <w:tc>
          <w:tcPr>
            <w:tcW w:w="851" w:type="dxa"/>
            <w:shd w:val="clear" w:color="auto" w:fill="auto"/>
            <w:vAlign w:val="center"/>
          </w:tcPr>
          <w:p w14:paraId="5B4D6A5A"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014</w:t>
            </w:r>
          </w:p>
        </w:tc>
        <w:tc>
          <w:tcPr>
            <w:tcW w:w="709" w:type="dxa"/>
            <w:shd w:val="clear" w:color="auto" w:fill="auto"/>
            <w:vAlign w:val="center"/>
          </w:tcPr>
          <w:p w14:paraId="43F5EB6B"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110</w:t>
            </w:r>
          </w:p>
        </w:tc>
        <w:tc>
          <w:tcPr>
            <w:tcW w:w="992" w:type="dxa"/>
            <w:shd w:val="clear" w:color="auto" w:fill="auto"/>
            <w:vAlign w:val="center"/>
          </w:tcPr>
          <w:p w14:paraId="4C5530DA"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7B3FF1E2"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Equipe de apoio, composta por uma equipe de 22 profissionais por dia uniformizados, portando rádio comunicador para todo o evento.</w:t>
            </w:r>
          </w:p>
          <w:p w14:paraId="5F2F715F"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2FE6C3BA" w14:textId="77777777" w:rsidTr="00822F1D">
        <w:trPr>
          <w:trHeight w:val="297"/>
        </w:trPr>
        <w:tc>
          <w:tcPr>
            <w:tcW w:w="851" w:type="dxa"/>
            <w:shd w:val="clear" w:color="auto" w:fill="auto"/>
            <w:vAlign w:val="center"/>
          </w:tcPr>
          <w:p w14:paraId="0DC1E443"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015</w:t>
            </w:r>
          </w:p>
        </w:tc>
        <w:tc>
          <w:tcPr>
            <w:tcW w:w="709" w:type="dxa"/>
            <w:shd w:val="clear" w:color="auto" w:fill="auto"/>
            <w:vAlign w:val="center"/>
          </w:tcPr>
          <w:p w14:paraId="625EA48C"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03</w:t>
            </w:r>
          </w:p>
        </w:tc>
        <w:tc>
          <w:tcPr>
            <w:tcW w:w="992" w:type="dxa"/>
            <w:shd w:val="clear" w:color="auto" w:fill="auto"/>
            <w:vAlign w:val="center"/>
          </w:tcPr>
          <w:p w14:paraId="63DB7044"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746EBFA2"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b/>
                <w:color w:val="000000"/>
                <w:sz w:val="22"/>
                <w:szCs w:val="22"/>
                <w:lang w:eastAsia="zh-CN"/>
              </w:rPr>
              <w:t xml:space="preserve">Transporte: </w:t>
            </w:r>
            <w:r w:rsidRPr="004D0591">
              <w:rPr>
                <w:rFonts w:ascii="Arial" w:eastAsia="Comic Sans MS" w:hAnsi="Arial" w:cs="Arial"/>
                <w:color w:val="000000"/>
                <w:sz w:val="22"/>
                <w:szCs w:val="22"/>
                <w:lang w:eastAsia="zh-CN"/>
              </w:rPr>
              <w:t xml:space="preserve">Transporte de acordo com a necessidade de cada artista contratado, sendo necessários dois veículos por contratado, tipo van executiva de luxo com capacidade para 16 passageiros da cidade do show até o hotel que atenderá o artista. </w:t>
            </w:r>
          </w:p>
          <w:p w14:paraId="57BAAF5F"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1C0CD465" w14:textId="77777777" w:rsidTr="00822F1D">
        <w:trPr>
          <w:trHeight w:val="297"/>
        </w:trPr>
        <w:tc>
          <w:tcPr>
            <w:tcW w:w="851" w:type="dxa"/>
            <w:vMerge w:val="restart"/>
            <w:shd w:val="clear" w:color="auto" w:fill="auto"/>
            <w:vAlign w:val="center"/>
          </w:tcPr>
          <w:p w14:paraId="42EF85D8"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016</w:t>
            </w:r>
          </w:p>
        </w:tc>
        <w:tc>
          <w:tcPr>
            <w:tcW w:w="709" w:type="dxa"/>
            <w:vMerge w:val="restart"/>
            <w:shd w:val="clear" w:color="auto" w:fill="auto"/>
            <w:vAlign w:val="center"/>
          </w:tcPr>
          <w:p w14:paraId="79EE900C"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vMerge w:val="restart"/>
            <w:shd w:val="clear" w:color="auto" w:fill="auto"/>
            <w:vAlign w:val="center"/>
          </w:tcPr>
          <w:p w14:paraId="501921BB"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tcPr>
          <w:p w14:paraId="6F2FE90F" w14:textId="77777777" w:rsidR="00E65204" w:rsidRPr="004D0591" w:rsidRDefault="00E65204" w:rsidP="00822F1D">
            <w:pPr>
              <w:tabs>
                <w:tab w:val="left" w:pos="4560"/>
              </w:tabs>
              <w:jc w:val="both"/>
              <w:rPr>
                <w:rFonts w:ascii="Arial" w:eastAsia="Comic Sans MS" w:hAnsi="Arial" w:cs="Arial"/>
                <w:b/>
                <w:color w:val="000000"/>
                <w:sz w:val="22"/>
                <w:szCs w:val="22"/>
                <w:lang w:eastAsia="zh-CN"/>
              </w:rPr>
            </w:pPr>
            <w:r w:rsidRPr="004D0591">
              <w:rPr>
                <w:rFonts w:ascii="Arial" w:eastAsia="Comic Sans MS" w:hAnsi="Arial" w:cs="Arial"/>
                <w:b/>
                <w:color w:val="000000"/>
                <w:sz w:val="22"/>
                <w:szCs w:val="22"/>
                <w:lang w:eastAsia="zh-CN"/>
              </w:rPr>
              <w:t>Despesas de camarim em todo o evento</w:t>
            </w:r>
            <w:r w:rsidRPr="004D0591">
              <w:rPr>
                <w:rFonts w:ascii="Arial" w:eastAsia="Comic Sans MS" w:hAnsi="Arial" w:cs="Arial"/>
                <w:b/>
                <w:color w:val="000000"/>
                <w:sz w:val="22"/>
                <w:szCs w:val="22"/>
                <w:lang w:eastAsia="zh-CN"/>
              </w:rPr>
              <w:tab/>
            </w:r>
          </w:p>
        </w:tc>
      </w:tr>
      <w:tr w:rsidR="00E65204" w:rsidRPr="004D0591" w14:paraId="4C4B3FA6" w14:textId="77777777" w:rsidTr="00822F1D">
        <w:trPr>
          <w:trHeight w:val="1979"/>
        </w:trPr>
        <w:tc>
          <w:tcPr>
            <w:tcW w:w="851" w:type="dxa"/>
            <w:vMerge/>
            <w:shd w:val="clear" w:color="auto" w:fill="auto"/>
            <w:vAlign w:val="center"/>
          </w:tcPr>
          <w:p w14:paraId="333CE88E"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709" w:type="dxa"/>
            <w:vMerge/>
            <w:shd w:val="clear" w:color="auto" w:fill="auto"/>
            <w:vAlign w:val="center"/>
          </w:tcPr>
          <w:p w14:paraId="42B25C76"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992" w:type="dxa"/>
            <w:vMerge/>
            <w:shd w:val="clear" w:color="auto" w:fill="auto"/>
            <w:vAlign w:val="center"/>
          </w:tcPr>
          <w:p w14:paraId="4F9202A4"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b/>
                <w:color w:val="000000"/>
                <w:sz w:val="22"/>
                <w:szCs w:val="22"/>
                <w:lang w:eastAsia="zh-CN"/>
              </w:rPr>
            </w:pPr>
          </w:p>
        </w:tc>
        <w:tc>
          <w:tcPr>
            <w:tcW w:w="7088" w:type="dxa"/>
            <w:shd w:val="clear" w:color="auto" w:fill="auto"/>
          </w:tcPr>
          <w:p w14:paraId="2F7C3D5F" w14:textId="77777777" w:rsidR="00E65204" w:rsidRPr="004D0591"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Móveis e louças: 04 Copos de vidro, 04 Pratos, 04 Jogos de talheres, 04 Balde de gelo, 50 Copos descartáveis, 04 Xícaras de café, 01 Tábua de passar roupa (consultar o produtor), 01 Ventilador (grande) ou ar condicionado (indispensável), 01 Espelho de corpo inteiro (consultar o produtor), 02 Mesas, forradas com toalhas, 01 Arara de roupas  (consultar o produtor), 01 Geladeira ou Caixa Térmica com gelo (grande), 01 Sofá (02 lugares) + 02 cadeiras, 01 Tapete grande, 01 Cesto para lixo, 02 Rolos de papel higiênico, 01  Tomada 220w – (indispensável), 03 Toalhas de rosto, 01 </w:t>
            </w:r>
            <w:proofErr w:type="spellStart"/>
            <w:r w:rsidRPr="004D0591">
              <w:rPr>
                <w:rFonts w:ascii="Arial" w:eastAsia="Comic Sans MS" w:hAnsi="Arial" w:cs="Arial"/>
                <w:color w:val="000000"/>
                <w:sz w:val="22"/>
                <w:szCs w:val="22"/>
                <w:lang w:eastAsia="zh-CN"/>
              </w:rPr>
              <w:t>Microondas</w:t>
            </w:r>
            <w:proofErr w:type="spellEnd"/>
          </w:p>
        </w:tc>
      </w:tr>
      <w:tr w:rsidR="00E65204" w:rsidRPr="004D0591" w14:paraId="5406A8DB" w14:textId="77777777" w:rsidTr="00822F1D">
        <w:trPr>
          <w:trHeight w:val="412"/>
        </w:trPr>
        <w:tc>
          <w:tcPr>
            <w:tcW w:w="851" w:type="dxa"/>
            <w:vMerge/>
            <w:shd w:val="clear" w:color="auto" w:fill="auto"/>
            <w:vAlign w:val="center"/>
          </w:tcPr>
          <w:p w14:paraId="7DD5B0D9"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9" w:type="dxa"/>
            <w:vMerge/>
            <w:shd w:val="clear" w:color="auto" w:fill="auto"/>
            <w:vAlign w:val="center"/>
          </w:tcPr>
          <w:p w14:paraId="09EE641B"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992" w:type="dxa"/>
            <w:vMerge/>
            <w:shd w:val="clear" w:color="auto" w:fill="auto"/>
            <w:vAlign w:val="center"/>
          </w:tcPr>
          <w:p w14:paraId="1983093F"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88" w:type="dxa"/>
            <w:shd w:val="clear" w:color="auto" w:fill="auto"/>
          </w:tcPr>
          <w:p w14:paraId="53067A85"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Comidas e Bebidas: 08 Caixa de água em copinho sem gás (sem gelo), 02 Saco de gelo em cubo, 10 Porções de filé de peito de frango  (indispensável),  10 Porções de batata doce cozida (indispensável), 36 Latas de refrigerantes (geladas), 24 Todinhos, 48 Gatorade sabores diferentes (gelados), 20 Sucos “Del Valle” (sortidos), 30 Sanduiche natural de peru, 48 Barra de cereal (sortido), 08 Bandeja de frutas da época, 04 Garrafas de café com açúcar, 05 Copo de requeijão, 04  </w:t>
            </w:r>
            <w:r w:rsidRPr="004D0591">
              <w:rPr>
                <w:rFonts w:ascii="Arial" w:eastAsia="Comic Sans MS" w:hAnsi="Arial" w:cs="Arial"/>
                <w:color w:val="000000"/>
                <w:sz w:val="22"/>
                <w:szCs w:val="22"/>
                <w:lang w:eastAsia="zh-CN"/>
              </w:rPr>
              <w:lastRenderedPageBreak/>
              <w:t>Bandeja de frios (grande), 04 Pacotes de pão de forma, 03 Quilo de Presunto cozido Sadia fatiado, 03 Quilo de queijo tipo muçarela fatiado, 04 Caixas de bombom Nestlé, 40 Latas de energético (Red. Bull) para uso em todos os dias da festa de acordo com a exigência de cada artista.</w:t>
            </w:r>
          </w:p>
          <w:p w14:paraId="3A9728D8"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6D478F72" w14:textId="77777777" w:rsidTr="00822F1D">
        <w:trPr>
          <w:trHeight w:val="615"/>
        </w:trPr>
        <w:tc>
          <w:tcPr>
            <w:tcW w:w="851" w:type="dxa"/>
            <w:vMerge w:val="restart"/>
            <w:shd w:val="clear" w:color="auto" w:fill="auto"/>
            <w:vAlign w:val="center"/>
          </w:tcPr>
          <w:p w14:paraId="1E88B0DA"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lastRenderedPageBreak/>
              <w:t>017</w:t>
            </w:r>
          </w:p>
        </w:tc>
        <w:tc>
          <w:tcPr>
            <w:tcW w:w="709" w:type="dxa"/>
            <w:vMerge w:val="restart"/>
            <w:shd w:val="clear" w:color="auto" w:fill="auto"/>
            <w:vAlign w:val="center"/>
          </w:tcPr>
          <w:p w14:paraId="7CF5661F"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vMerge w:val="restart"/>
            <w:shd w:val="clear" w:color="auto" w:fill="auto"/>
            <w:vAlign w:val="center"/>
          </w:tcPr>
          <w:p w14:paraId="6D5BA5AD"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6FEFC5C5" w14:textId="77777777" w:rsidR="00E65204" w:rsidRPr="004D0591"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b/>
                <w:color w:val="000000"/>
                <w:sz w:val="22"/>
                <w:szCs w:val="22"/>
                <w:lang w:eastAsia="zh-CN"/>
              </w:rPr>
              <w:t>Hospedagem dos artistas</w:t>
            </w:r>
            <w:r w:rsidRPr="004D0591">
              <w:rPr>
                <w:rFonts w:ascii="Arial" w:eastAsia="Comic Sans MS" w:hAnsi="Arial" w:cs="Arial"/>
                <w:color w:val="000000"/>
                <w:sz w:val="22"/>
                <w:szCs w:val="22"/>
                <w:lang w:eastAsia="zh-CN"/>
              </w:rPr>
              <w:t xml:space="preserve"> nos dias de eventos </w:t>
            </w:r>
          </w:p>
          <w:p w14:paraId="5C83145F" w14:textId="77777777" w:rsidR="00E65204" w:rsidRPr="007B146B"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11/07/2024 05 suítes luxo, </w:t>
            </w:r>
            <w:proofErr w:type="gramStart"/>
            <w:r w:rsidRPr="007B146B">
              <w:rPr>
                <w:rFonts w:ascii="Arial" w:eastAsia="Comic Sans MS" w:hAnsi="Arial" w:cs="Arial"/>
                <w:color w:val="000000"/>
                <w:sz w:val="22"/>
                <w:szCs w:val="22"/>
                <w:lang w:eastAsia="zh-CN"/>
              </w:rPr>
              <w:t>04 single</w:t>
            </w:r>
            <w:proofErr w:type="gramEnd"/>
            <w:r w:rsidRPr="007B146B">
              <w:rPr>
                <w:rFonts w:ascii="Arial" w:eastAsia="Comic Sans MS" w:hAnsi="Arial" w:cs="Arial"/>
                <w:color w:val="000000"/>
                <w:sz w:val="22"/>
                <w:szCs w:val="22"/>
                <w:lang w:eastAsia="zh-CN"/>
              </w:rPr>
              <w:t>, 06 duplo.</w:t>
            </w:r>
          </w:p>
          <w:p w14:paraId="2BB15974" w14:textId="77777777" w:rsidR="00E65204" w:rsidRPr="007B146B"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12/07/2024 05 suítes luxo, </w:t>
            </w:r>
            <w:proofErr w:type="gramStart"/>
            <w:r w:rsidRPr="007B146B">
              <w:rPr>
                <w:rFonts w:ascii="Arial" w:eastAsia="Comic Sans MS" w:hAnsi="Arial" w:cs="Arial"/>
                <w:color w:val="000000"/>
                <w:sz w:val="22"/>
                <w:szCs w:val="22"/>
                <w:lang w:eastAsia="zh-CN"/>
              </w:rPr>
              <w:t>06 single</w:t>
            </w:r>
            <w:proofErr w:type="gramEnd"/>
            <w:r w:rsidRPr="007B146B">
              <w:rPr>
                <w:rFonts w:ascii="Arial" w:eastAsia="Comic Sans MS" w:hAnsi="Arial" w:cs="Arial"/>
                <w:color w:val="000000"/>
                <w:sz w:val="22"/>
                <w:szCs w:val="22"/>
                <w:lang w:eastAsia="zh-CN"/>
              </w:rPr>
              <w:t>, 10 duplo.</w:t>
            </w:r>
          </w:p>
          <w:p w14:paraId="4DC181EB" w14:textId="77777777" w:rsidR="00E65204" w:rsidRPr="007B146B"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13/07/2024 05 suítes luxo, </w:t>
            </w:r>
            <w:proofErr w:type="gramStart"/>
            <w:r w:rsidRPr="007B146B">
              <w:rPr>
                <w:rFonts w:ascii="Arial" w:eastAsia="Comic Sans MS" w:hAnsi="Arial" w:cs="Arial"/>
                <w:color w:val="000000"/>
                <w:sz w:val="22"/>
                <w:szCs w:val="22"/>
                <w:lang w:eastAsia="zh-CN"/>
              </w:rPr>
              <w:t>06 single</w:t>
            </w:r>
            <w:proofErr w:type="gramEnd"/>
            <w:r w:rsidRPr="007B146B">
              <w:rPr>
                <w:rFonts w:ascii="Arial" w:eastAsia="Comic Sans MS" w:hAnsi="Arial" w:cs="Arial"/>
                <w:color w:val="000000"/>
                <w:sz w:val="22"/>
                <w:szCs w:val="22"/>
                <w:lang w:eastAsia="zh-CN"/>
              </w:rPr>
              <w:t>, 08 duplo 4Triplo.</w:t>
            </w:r>
          </w:p>
          <w:p w14:paraId="13A1F8DA" w14:textId="77777777" w:rsidR="00E65204" w:rsidRPr="004D0591"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14/07/2024 05 suítes luxo, 06single, </w:t>
            </w:r>
            <w:proofErr w:type="gramStart"/>
            <w:r w:rsidRPr="007B146B">
              <w:rPr>
                <w:rFonts w:ascii="Arial" w:eastAsia="Comic Sans MS" w:hAnsi="Arial" w:cs="Arial"/>
                <w:color w:val="000000"/>
                <w:sz w:val="22"/>
                <w:szCs w:val="22"/>
                <w:lang w:eastAsia="zh-CN"/>
              </w:rPr>
              <w:t>08 duplo</w:t>
            </w:r>
            <w:proofErr w:type="gramEnd"/>
            <w:r w:rsidRPr="007B146B">
              <w:rPr>
                <w:rFonts w:ascii="Arial" w:eastAsia="Comic Sans MS" w:hAnsi="Arial" w:cs="Arial"/>
                <w:color w:val="000000"/>
                <w:sz w:val="22"/>
                <w:szCs w:val="22"/>
                <w:lang w:eastAsia="zh-CN"/>
              </w:rPr>
              <w:t xml:space="preserve"> 4Triplo.</w:t>
            </w:r>
          </w:p>
          <w:p w14:paraId="47D48CED"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 empresa vencedora deverá atender à exigência da especificação do hotel de cada artista conforme sua necessidade.</w:t>
            </w:r>
          </w:p>
          <w:p w14:paraId="402F2FBF"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424A4820" w14:textId="77777777" w:rsidTr="00822F1D">
        <w:trPr>
          <w:trHeight w:val="2188"/>
        </w:trPr>
        <w:tc>
          <w:tcPr>
            <w:tcW w:w="851" w:type="dxa"/>
            <w:vMerge/>
            <w:shd w:val="clear" w:color="auto" w:fill="auto"/>
            <w:vAlign w:val="center"/>
          </w:tcPr>
          <w:p w14:paraId="6D56F92E"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9" w:type="dxa"/>
            <w:vMerge/>
            <w:shd w:val="clear" w:color="auto" w:fill="auto"/>
            <w:vAlign w:val="center"/>
          </w:tcPr>
          <w:p w14:paraId="3CA241C9"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992" w:type="dxa"/>
            <w:vMerge/>
            <w:shd w:val="clear" w:color="auto" w:fill="auto"/>
            <w:vAlign w:val="center"/>
          </w:tcPr>
          <w:p w14:paraId="37C2A166" w14:textId="77777777" w:rsidR="00E65204" w:rsidRPr="004D0591" w:rsidRDefault="00E65204" w:rsidP="00822F1D">
            <w:pPr>
              <w:widowControl w:val="0"/>
              <w:pBdr>
                <w:top w:val="nil"/>
                <w:left w:val="nil"/>
                <w:bottom w:val="nil"/>
                <w:right w:val="nil"/>
                <w:between w:val="nil"/>
              </w:pBdr>
              <w:jc w:val="center"/>
              <w:rPr>
                <w:rFonts w:ascii="Arial" w:eastAsia="Comic Sans MS" w:hAnsi="Arial" w:cs="Arial"/>
                <w:color w:val="000000"/>
                <w:sz w:val="22"/>
                <w:szCs w:val="22"/>
                <w:lang w:eastAsia="zh-CN"/>
              </w:rPr>
            </w:pPr>
          </w:p>
        </w:tc>
        <w:tc>
          <w:tcPr>
            <w:tcW w:w="7088" w:type="dxa"/>
            <w:shd w:val="clear" w:color="auto" w:fill="auto"/>
            <w:vAlign w:val="center"/>
          </w:tcPr>
          <w:p w14:paraId="40B696AE" w14:textId="77777777" w:rsidR="00E65204" w:rsidRDefault="00E65204" w:rsidP="00822F1D">
            <w:pPr>
              <w:jc w:val="both"/>
              <w:rPr>
                <w:rFonts w:ascii="Arial" w:eastAsia="Comic Sans MS" w:hAnsi="Arial" w:cs="Arial"/>
                <w:color w:val="000000"/>
                <w:sz w:val="22"/>
                <w:szCs w:val="22"/>
                <w:lang w:eastAsia="zh-CN"/>
              </w:rPr>
            </w:pPr>
            <w:proofErr w:type="spellStart"/>
            <w:r w:rsidRPr="004D0591">
              <w:rPr>
                <w:rFonts w:ascii="Arial" w:eastAsia="Comic Sans MS" w:hAnsi="Arial" w:cs="Arial"/>
                <w:b/>
                <w:color w:val="000000"/>
                <w:sz w:val="22"/>
                <w:szCs w:val="22"/>
                <w:lang w:eastAsia="zh-CN"/>
              </w:rPr>
              <w:t>Obs</w:t>
            </w:r>
            <w:proofErr w:type="spellEnd"/>
            <w:r w:rsidRPr="004D0591">
              <w:rPr>
                <w:rFonts w:ascii="Arial" w:eastAsia="Comic Sans MS" w:hAnsi="Arial" w:cs="Arial"/>
                <w:b/>
                <w:color w:val="000000"/>
                <w:sz w:val="22"/>
                <w:szCs w:val="22"/>
                <w:lang w:eastAsia="zh-CN"/>
              </w:rPr>
              <w:t xml:space="preserve">: </w:t>
            </w:r>
            <w:r w:rsidRPr="004D0591">
              <w:rPr>
                <w:rFonts w:ascii="Arial" w:eastAsia="Comic Sans MS" w:hAnsi="Arial" w:cs="Arial"/>
                <w:color w:val="000000"/>
                <w:sz w:val="22"/>
                <w:szCs w:val="22"/>
                <w:lang w:eastAsia="zh-CN"/>
              </w:rPr>
              <w:t xml:space="preserve">Todos os apartamentos deverão conter televisor, ar condicionado ou ventilador, frigobar, internet a cabo ou sem fio (wireless) e telefone. Damos preferência para que todos os apartamentos estejam no mesmo andar com o andar alto do hotel. É indispensável que o segurança esteja no apartamento ao lado ou mesmo andar do artista. É indispensável que mantenham sigilo sobre o apartamento do artista, ligações somente com encaminhamento prévio à produção ou segurança. Favor providenciar para que os apartamentos já estejam prontos no horário solicitado pela produção para check-in. Não informar o número dos apartamentos para pessoas na recepção que não seja da equipe. Cada apartamento deverá conter uma cópia do </w:t>
            </w:r>
            <w:proofErr w:type="spellStart"/>
            <w:r w:rsidRPr="004D0591">
              <w:rPr>
                <w:rFonts w:ascii="Arial" w:eastAsia="Comic Sans MS" w:hAnsi="Arial" w:cs="Arial"/>
                <w:color w:val="000000"/>
                <w:sz w:val="22"/>
                <w:szCs w:val="22"/>
                <w:lang w:eastAsia="zh-CN"/>
              </w:rPr>
              <w:t>room-list</w:t>
            </w:r>
            <w:proofErr w:type="spellEnd"/>
            <w:r w:rsidRPr="004D0591">
              <w:rPr>
                <w:rFonts w:ascii="Arial" w:eastAsia="Comic Sans MS" w:hAnsi="Arial" w:cs="Arial"/>
                <w:color w:val="000000"/>
                <w:sz w:val="22"/>
                <w:szCs w:val="22"/>
                <w:lang w:eastAsia="zh-CN"/>
              </w:rPr>
              <w:t xml:space="preserve">. </w:t>
            </w:r>
          </w:p>
          <w:p w14:paraId="37BF55C5" w14:textId="77777777" w:rsidR="00E65204" w:rsidRPr="004D0591" w:rsidRDefault="00E65204" w:rsidP="00822F1D">
            <w:pPr>
              <w:jc w:val="both"/>
              <w:rPr>
                <w:rFonts w:ascii="Arial" w:eastAsia="Comic Sans MS" w:hAnsi="Arial" w:cs="Arial"/>
                <w:b/>
                <w:color w:val="000000"/>
                <w:sz w:val="22"/>
                <w:szCs w:val="22"/>
                <w:lang w:eastAsia="zh-CN"/>
              </w:rPr>
            </w:pPr>
          </w:p>
        </w:tc>
      </w:tr>
      <w:tr w:rsidR="00E65204" w:rsidRPr="004D0591" w14:paraId="54CEE20D" w14:textId="77777777" w:rsidTr="00822F1D">
        <w:trPr>
          <w:trHeight w:val="83"/>
        </w:trPr>
        <w:tc>
          <w:tcPr>
            <w:tcW w:w="851" w:type="dxa"/>
            <w:shd w:val="clear" w:color="auto" w:fill="auto"/>
            <w:vAlign w:val="center"/>
          </w:tcPr>
          <w:p w14:paraId="36BDBA22"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018</w:t>
            </w:r>
          </w:p>
        </w:tc>
        <w:tc>
          <w:tcPr>
            <w:tcW w:w="709" w:type="dxa"/>
            <w:shd w:val="clear" w:color="auto" w:fill="auto"/>
            <w:vAlign w:val="center"/>
          </w:tcPr>
          <w:p w14:paraId="279A8145"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40</w:t>
            </w:r>
          </w:p>
        </w:tc>
        <w:tc>
          <w:tcPr>
            <w:tcW w:w="992" w:type="dxa"/>
            <w:shd w:val="clear" w:color="auto" w:fill="auto"/>
            <w:vAlign w:val="center"/>
          </w:tcPr>
          <w:p w14:paraId="6D5E0284"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4A93629C"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Ajudantes para carregar produção dos artistas</w:t>
            </w:r>
          </w:p>
          <w:p w14:paraId="133AE0CD"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746D52E3" w14:textId="77777777" w:rsidTr="00822F1D">
        <w:trPr>
          <w:trHeight w:val="1045"/>
        </w:trPr>
        <w:tc>
          <w:tcPr>
            <w:tcW w:w="851" w:type="dxa"/>
            <w:shd w:val="clear" w:color="auto" w:fill="auto"/>
            <w:vAlign w:val="center"/>
          </w:tcPr>
          <w:p w14:paraId="1FC2F4CD"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019</w:t>
            </w:r>
          </w:p>
        </w:tc>
        <w:tc>
          <w:tcPr>
            <w:tcW w:w="709" w:type="dxa"/>
            <w:shd w:val="clear" w:color="auto" w:fill="auto"/>
            <w:vAlign w:val="center"/>
          </w:tcPr>
          <w:p w14:paraId="15361B6A"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280</w:t>
            </w:r>
          </w:p>
        </w:tc>
        <w:tc>
          <w:tcPr>
            <w:tcW w:w="992" w:type="dxa"/>
            <w:shd w:val="clear" w:color="auto" w:fill="auto"/>
            <w:vAlign w:val="center"/>
          </w:tcPr>
          <w:p w14:paraId="57C67B29"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746FC2EF" w14:textId="77777777" w:rsidR="00E65204" w:rsidRPr="004D0591"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Alimentação para trabalhadores e equipe de apoio do evento.                          </w:t>
            </w:r>
          </w:p>
          <w:p w14:paraId="7E96525E" w14:textId="77777777" w:rsidR="00E65204" w:rsidRPr="007B146B"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11/07/2024 – 40 refeições, </w:t>
            </w:r>
          </w:p>
          <w:p w14:paraId="67E2D09D" w14:textId="77777777" w:rsidR="00E65204" w:rsidRPr="007B146B"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 xml:space="preserve">12/07/2024 – 100 refeições </w:t>
            </w:r>
          </w:p>
          <w:p w14:paraId="036A099B" w14:textId="77777777" w:rsidR="00E65204" w:rsidRPr="007B146B"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13/07/2024 – 100 refeições</w:t>
            </w:r>
          </w:p>
          <w:p w14:paraId="15FF285F" w14:textId="77777777" w:rsidR="00E65204" w:rsidRDefault="00E65204" w:rsidP="00822F1D">
            <w:pPr>
              <w:jc w:val="both"/>
              <w:rPr>
                <w:rFonts w:ascii="Arial" w:eastAsia="Comic Sans MS" w:hAnsi="Arial" w:cs="Arial"/>
                <w:color w:val="000000"/>
                <w:sz w:val="22"/>
                <w:szCs w:val="22"/>
                <w:lang w:eastAsia="zh-CN"/>
              </w:rPr>
            </w:pPr>
            <w:r w:rsidRPr="007B146B">
              <w:rPr>
                <w:rFonts w:ascii="Arial" w:eastAsia="Comic Sans MS" w:hAnsi="Arial" w:cs="Arial"/>
                <w:color w:val="000000"/>
                <w:sz w:val="22"/>
                <w:szCs w:val="22"/>
                <w:lang w:eastAsia="zh-CN"/>
              </w:rPr>
              <w:t>14/07/2024 – 40 refeições</w:t>
            </w:r>
          </w:p>
          <w:p w14:paraId="78BC8CAA"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4D167986" w14:textId="77777777" w:rsidTr="00822F1D">
        <w:trPr>
          <w:trHeight w:val="772"/>
        </w:trPr>
        <w:tc>
          <w:tcPr>
            <w:tcW w:w="851" w:type="dxa"/>
            <w:shd w:val="clear" w:color="auto" w:fill="auto"/>
            <w:vAlign w:val="center"/>
          </w:tcPr>
          <w:p w14:paraId="2111B57E"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20</w:t>
            </w:r>
          </w:p>
        </w:tc>
        <w:tc>
          <w:tcPr>
            <w:tcW w:w="709" w:type="dxa"/>
            <w:shd w:val="clear" w:color="auto" w:fill="auto"/>
            <w:vAlign w:val="center"/>
          </w:tcPr>
          <w:p w14:paraId="3F6C7352"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w:t>
            </w:r>
          </w:p>
        </w:tc>
        <w:tc>
          <w:tcPr>
            <w:tcW w:w="992" w:type="dxa"/>
            <w:shd w:val="clear" w:color="auto" w:fill="auto"/>
            <w:vAlign w:val="center"/>
          </w:tcPr>
          <w:p w14:paraId="3E90F4BE"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UNID</w:t>
            </w:r>
          </w:p>
        </w:tc>
        <w:tc>
          <w:tcPr>
            <w:tcW w:w="7088" w:type="dxa"/>
            <w:shd w:val="clear" w:color="auto" w:fill="auto"/>
            <w:vAlign w:val="center"/>
          </w:tcPr>
          <w:p w14:paraId="5A0A02B3" w14:textId="77777777" w:rsidR="00E65204" w:rsidRPr="004D0591"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 xml:space="preserve">Tenda 6x6 em estrutura metálica com lona de cor branca antichamas </w:t>
            </w:r>
          </w:p>
        </w:tc>
      </w:tr>
      <w:tr w:rsidR="00E65204" w:rsidRPr="004D0591" w14:paraId="3F8C2003" w14:textId="77777777" w:rsidTr="00822F1D">
        <w:trPr>
          <w:trHeight w:val="996"/>
        </w:trPr>
        <w:tc>
          <w:tcPr>
            <w:tcW w:w="851" w:type="dxa"/>
            <w:shd w:val="clear" w:color="auto" w:fill="auto"/>
            <w:vAlign w:val="center"/>
          </w:tcPr>
          <w:p w14:paraId="7240E41E"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021</w:t>
            </w:r>
          </w:p>
        </w:tc>
        <w:tc>
          <w:tcPr>
            <w:tcW w:w="709" w:type="dxa"/>
            <w:shd w:val="clear" w:color="auto" w:fill="auto"/>
            <w:vAlign w:val="center"/>
          </w:tcPr>
          <w:p w14:paraId="3E7C35F4"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04</w:t>
            </w:r>
          </w:p>
        </w:tc>
        <w:tc>
          <w:tcPr>
            <w:tcW w:w="992" w:type="dxa"/>
            <w:shd w:val="clear" w:color="auto" w:fill="auto"/>
            <w:vAlign w:val="center"/>
          </w:tcPr>
          <w:p w14:paraId="3E2EB093"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2038D690" w14:textId="77777777" w:rsidR="00E65204" w:rsidRPr="004D0591"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Atendimento dos camarins dos artistas regionais, de acordo com a especificação d cada banda, com fornecimento de alimentação e bebidas.</w:t>
            </w:r>
          </w:p>
        </w:tc>
      </w:tr>
      <w:tr w:rsidR="00E65204" w:rsidRPr="004D0591" w14:paraId="68D0BF4F" w14:textId="77777777" w:rsidTr="00822F1D">
        <w:trPr>
          <w:trHeight w:val="477"/>
        </w:trPr>
        <w:tc>
          <w:tcPr>
            <w:tcW w:w="851" w:type="dxa"/>
            <w:shd w:val="clear" w:color="auto" w:fill="auto"/>
            <w:vAlign w:val="center"/>
          </w:tcPr>
          <w:p w14:paraId="7DB4FACA"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022</w:t>
            </w:r>
          </w:p>
        </w:tc>
        <w:tc>
          <w:tcPr>
            <w:tcW w:w="709" w:type="dxa"/>
            <w:shd w:val="clear" w:color="auto" w:fill="auto"/>
            <w:vAlign w:val="center"/>
          </w:tcPr>
          <w:p w14:paraId="23060036"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1</w:t>
            </w:r>
          </w:p>
        </w:tc>
        <w:tc>
          <w:tcPr>
            <w:tcW w:w="992" w:type="dxa"/>
            <w:shd w:val="clear" w:color="auto" w:fill="auto"/>
            <w:vAlign w:val="center"/>
          </w:tcPr>
          <w:p w14:paraId="3842CF97" w14:textId="77777777" w:rsidR="00E65204" w:rsidRPr="004D0591" w:rsidRDefault="00E65204" w:rsidP="00822F1D">
            <w:pPr>
              <w:jc w:val="center"/>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SERV</w:t>
            </w:r>
          </w:p>
        </w:tc>
        <w:tc>
          <w:tcPr>
            <w:tcW w:w="7088" w:type="dxa"/>
            <w:shd w:val="clear" w:color="auto" w:fill="auto"/>
            <w:vAlign w:val="center"/>
          </w:tcPr>
          <w:p w14:paraId="7622A1A1" w14:textId="77777777" w:rsidR="00E65204" w:rsidRDefault="00E65204" w:rsidP="00822F1D">
            <w:pPr>
              <w:jc w:val="both"/>
              <w:rPr>
                <w:rFonts w:ascii="Arial" w:eastAsia="Comic Sans MS" w:hAnsi="Arial" w:cs="Arial"/>
                <w:color w:val="000000"/>
                <w:sz w:val="22"/>
                <w:szCs w:val="22"/>
                <w:lang w:eastAsia="zh-CN"/>
              </w:rPr>
            </w:pPr>
            <w:r w:rsidRPr="004D0591">
              <w:rPr>
                <w:rFonts w:ascii="Arial" w:eastAsia="Comic Sans MS" w:hAnsi="Arial" w:cs="Arial"/>
                <w:color w:val="000000"/>
                <w:sz w:val="22"/>
                <w:szCs w:val="22"/>
                <w:lang w:eastAsia="zh-CN"/>
              </w:rPr>
              <w:t>Portal de treliça Q30 em alumínio: quatro peça de 6m, duas peças 4m e duas peças de 1m e quatro sapatas para fixação das colunas.</w:t>
            </w:r>
          </w:p>
          <w:p w14:paraId="299F8C29"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15F54BF2" w14:textId="77777777" w:rsidTr="00822F1D">
        <w:trPr>
          <w:trHeight w:val="477"/>
        </w:trPr>
        <w:tc>
          <w:tcPr>
            <w:tcW w:w="851" w:type="dxa"/>
            <w:shd w:val="clear" w:color="auto" w:fill="auto"/>
            <w:vAlign w:val="center"/>
          </w:tcPr>
          <w:p w14:paraId="2B481F4E"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023</w:t>
            </w:r>
          </w:p>
        </w:tc>
        <w:tc>
          <w:tcPr>
            <w:tcW w:w="709" w:type="dxa"/>
            <w:shd w:val="clear" w:color="auto" w:fill="auto"/>
            <w:vAlign w:val="center"/>
          </w:tcPr>
          <w:p w14:paraId="08E5B281"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1</w:t>
            </w:r>
          </w:p>
        </w:tc>
        <w:tc>
          <w:tcPr>
            <w:tcW w:w="992" w:type="dxa"/>
            <w:shd w:val="clear" w:color="auto" w:fill="auto"/>
            <w:vAlign w:val="center"/>
          </w:tcPr>
          <w:p w14:paraId="6EFDB70F"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UNID</w:t>
            </w:r>
          </w:p>
        </w:tc>
        <w:tc>
          <w:tcPr>
            <w:tcW w:w="7088" w:type="dxa"/>
            <w:shd w:val="clear" w:color="auto" w:fill="auto"/>
            <w:vAlign w:val="center"/>
          </w:tcPr>
          <w:p w14:paraId="16649D22" w14:textId="77777777" w:rsidR="00E65204" w:rsidRDefault="00E65204" w:rsidP="00822F1D">
            <w:pPr>
              <w:jc w:val="both"/>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P</w:t>
            </w:r>
            <w:r w:rsidRPr="008B738D">
              <w:rPr>
                <w:rFonts w:ascii="Arial" w:eastAsia="Comic Sans MS" w:hAnsi="Arial" w:cs="Arial"/>
                <w:color w:val="000000"/>
                <w:sz w:val="22"/>
                <w:szCs w:val="22"/>
                <w:lang w:eastAsia="zh-CN"/>
              </w:rPr>
              <w:t>ainel de led p5 medindo 28</w:t>
            </w:r>
            <w:r>
              <w:rPr>
                <w:rFonts w:ascii="Arial" w:eastAsia="Comic Sans MS" w:hAnsi="Arial" w:cs="Arial"/>
                <w:color w:val="000000"/>
                <w:sz w:val="22"/>
                <w:szCs w:val="22"/>
                <w:lang w:eastAsia="zh-CN"/>
              </w:rPr>
              <w:t xml:space="preserve"> </w:t>
            </w:r>
            <w:r w:rsidRPr="008B738D">
              <w:rPr>
                <w:rFonts w:ascii="Arial" w:eastAsia="Comic Sans MS" w:hAnsi="Arial" w:cs="Arial"/>
                <w:color w:val="000000"/>
                <w:sz w:val="22"/>
                <w:szCs w:val="22"/>
                <w:lang w:eastAsia="zh-CN"/>
              </w:rPr>
              <w:t>m2 para atender as necessidades dos artistas contratado</w:t>
            </w:r>
            <w:r>
              <w:rPr>
                <w:rFonts w:ascii="Arial" w:eastAsia="Comic Sans MS" w:hAnsi="Arial" w:cs="Arial"/>
                <w:color w:val="000000"/>
                <w:sz w:val="22"/>
                <w:szCs w:val="22"/>
                <w:lang w:eastAsia="zh-CN"/>
              </w:rPr>
              <w:t>s,</w:t>
            </w:r>
            <w:r w:rsidRPr="008B738D">
              <w:rPr>
                <w:rFonts w:ascii="Arial" w:eastAsia="Comic Sans MS" w:hAnsi="Arial" w:cs="Arial"/>
                <w:color w:val="000000"/>
                <w:sz w:val="22"/>
                <w:szCs w:val="22"/>
                <w:lang w:eastAsia="zh-CN"/>
              </w:rPr>
              <w:t xml:space="preserve"> para </w:t>
            </w:r>
            <w:r>
              <w:rPr>
                <w:rFonts w:ascii="Arial" w:eastAsia="Comic Sans MS" w:hAnsi="Arial" w:cs="Arial"/>
                <w:color w:val="000000"/>
                <w:sz w:val="22"/>
                <w:szCs w:val="22"/>
                <w:lang w:eastAsia="zh-CN"/>
              </w:rPr>
              <w:t xml:space="preserve">os </w:t>
            </w:r>
            <w:r w:rsidRPr="008B738D">
              <w:rPr>
                <w:rFonts w:ascii="Arial" w:eastAsia="Comic Sans MS" w:hAnsi="Arial" w:cs="Arial"/>
                <w:color w:val="000000"/>
                <w:sz w:val="22"/>
                <w:szCs w:val="22"/>
                <w:lang w:eastAsia="zh-CN"/>
              </w:rPr>
              <w:t xml:space="preserve">3 dias de evento </w:t>
            </w:r>
            <w:r>
              <w:rPr>
                <w:rFonts w:ascii="Arial" w:eastAsia="Comic Sans MS" w:hAnsi="Arial" w:cs="Arial"/>
                <w:color w:val="000000"/>
                <w:sz w:val="22"/>
                <w:szCs w:val="22"/>
                <w:lang w:eastAsia="zh-CN"/>
              </w:rPr>
              <w:t>incluindo</w:t>
            </w:r>
            <w:r w:rsidRPr="008B738D">
              <w:rPr>
                <w:rFonts w:ascii="Arial" w:eastAsia="Comic Sans MS" w:hAnsi="Arial" w:cs="Arial"/>
                <w:color w:val="000000"/>
                <w:sz w:val="22"/>
                <w:szCs w:val="22"/>
                <w:lang w:eastAsia="zh-CN"/>
              </w:rPr>
              <w:t xml:space="preserve"> operador montagem e desmontagem.</w:t>
            </w:r>
          </w:p>
          <w:p w14:paraId="2CECDD5F" w14:textId="77777777" w:rsidR="00E65204" w:rsidRPr="004D0591" w:rsidRDefault="00E65204" w:rsidP="00822F1D">
            <w:pPr>
              <w:jc w:val="both"/>
              <w:rPr>
                <w:rFonts w:ascii="Arial" w:eastAsia="Comic Sans MS" w:hAnsi="Arial" w:cs="Arial"/>
                <w:color w:val="000000"/>
                <w:sz w:val="22"/>
                <w:szCs w:val="22"/>
                <w:lang w:eastAsia="zh-CN"/>
              </w:rPr>
            </w:pPr>
          </w:p>
        </w:tc>
      </w:tr>
      <w:tr w:rsidR="00E65204" w:rsidRPr="004D0591" w14:paraId="70A4702D" w14:textId="77777777" w:rsidTr="00822F1D">
        <w:trPr>
          <w:trHeight w:val="477"/>
        </w:trPr>
        <w:tc>
          <w:tcPr>
            <w:tcW w:w="851" w:type="dxa"/>
            <w:shd w:val="clear" w:color="auto" w:fill="auto"/>
            <w:vAlign w:val="center"/>
          </w:tcPr>
          <w:p w14:paraId="7E6F52DC"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024</w:t>
            </w:r>
          </w:p>
        </w:tc>
        <w:tc>
          <w:tcPr>
            <w:tcW w:w="709" w:type="dxa"/>
            <w:shd w:val="clear" w:color="auto" w:fill="auto"/>
            <w:vAlign w:val="center"/>
          </w:tcPr>
          <w:p w14:paraId="0FCABADC"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01</w:t>
            </w:r>
          </w:p>
        </w:tc>
        <w:tc>
          <w:tcPr>
            <w:tcW w:w="992" w:type="dxa"/>
            <w:shd w:val="clear" w:color="auto" w:fill="auto"/>
            <w:vAlign w:val="center"/>
          </w:tcPr>
          <w:p w14:paraId="6F6F43FD" w14:textId="77777777" w:rsidR="00E65204" w:rsidRPr="004D0591" w:rsidRDefault="00E65204" w:rsidP="00822F1D">
            <w:pPr>
              <w:jc w:val="center"/>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UNID</w:t>
            </w:r>
          </w:p>
        </w:tc>
        <w:tc>
          <w:tcPr>
            <w:tcW w:w="7088" w:type="dxa"/>
            <w:shd w:val="clear" w:color="auto" w:fill="auto"/>
            <w:vAlign w:val="center"/>
          </w:tcPr>
          <w:p w14:paraId="1A903859" w14:textId="77777777" w:rsidR="00E65204" w:rsidRDefault="00E65204" w:rsidP="00822F1D">
            <w:pPr>
              <w:jc w:val="both"/>
              <w:rPr>
                <w:rFonts w:ascii="Arial" w:eastAsia="Comic Sans MS" w:hAnsi="Arial" w:cs="Arial"/>
                <w:color w:val="000000"/>
                <w:sz w:val="22"/>
                <w:szCs w:val="22"/>
                <w:lang w:eastAsia="zh-CN"/>
              </w:rPr>
            </w:pPr>
            <w:r>
              <w:rPr>
                <w:rFonts w:ascii="Arial" w:eastAsia="Comic Sans MS" w:hAnsi="Arial" w:cs="Arial"/>
                <w:color w:val="000000"/>
                <w:sz w:val="22"/>
                <w:szCs w:val="22"/>
                <w:lang w:eastAsia="zh-CN"/>
              </w:rPr>
              <w:t>P</w:t>
            </w:r>
            <w:r w:rsidRPr="008B738D">
              <w:rPr>
                <w:rFonts w:ascii="Arial" w:eastAsia="Comic Sans MS" w:hAnsi="Arial" w:cs="Arial"/>
                <w:color w:val="000000"/>
                <w:sz w:val="22"/>
                <w:szCs w:val="22"/>
                <w:lang w:eastAsia="zh-CN"/>
              </w:rPr>
              <w:t>ainel de led p5  para área e</w:t>
            </w:r>
            <w:r>
              <w:rPr>
                <w:rFonts w:ascii="Arial" w:eastAsia="Comic Sans MS" w:hAnsi="Arial" w:cs="Arial"/>
                <w:color w:val="000000"/>
                <w:sz w:val="22"/>
                <w:szCs w:val="22"/>
                <w:lang w:eastAsia="zh-CN"/>
              </w:rPr>
              <w:t>x</w:t>
            </w:r>
            <w:r w:rsidRPr="008B738D">
              <w:rPr>
                <w:rFonts w:ascii="Arial" w:eastAsia="Comic Sans MS" w:hAnsi="Arial" w:cs="Arial"/>
                <w:color w:val="000000"/>
                <w:sz w:val="22"/>
                <w:szCs w:val="22"/>
                <w:lang w:eastAsia="zh-CN"/>
              </w:rPr>
              <w:t>terna medindo 4x4</w:t>
            </w:r>
            <w:r>
              <w:rPr>
                <w:rFonts w:ascii="Arial" w:eastAsia="Comic Sans MS" w:hAnsi="Arial" w:cs="Arial"/>
                <w:color w:val="000000"/>
                <w:sz w:val="22"/>
                <w:szCs w:val="22"/>
                <w:lang w:eastAsia="zh-CN"/>
              </w:rPr>
              <w:t xml:space="preserve"> </w:t>
            </w:r>
            <w:r w:rsidRPr="008B738D">
              <w:rPr>
                <w:rFonts w:ascii="Arial" w:eastAsia="Comic Sans MS" w:hAnsi="Arial" w:cs="Arial"/>
                <w:color w:val="000000"/>
                <w:sz w:val="22"/>
                <w:szCs w:val="22"/>
                <w:lang w:eastAsia="zh-CN"/>
              </w:rPr>
              <w:t xml:space="preserve">m com 12 m2 para os 4 dias de evento com operador </w:t>
            </w:r>
            <w:r>
              <w:rPr>
                <w:rFonts w:ascii="Arial" w:eastAsia="Comic Sans MS" w:hAnsi="Arial" w:cs="Arial"/>
                <w:color w:val="000000"/>
                <w:sz w:val="22"/>
                <w:szCs w:val="22"/>
                <w:lang w:eastAsia="zh-CN"/>
              </w:rPr>
              <w:t>incluindo</w:t>
            </w:r>
            <w:r w:rsidRPr="008B738D">
              <w:rPr>
                <w:rFonts w:ascii="Arial" w:eastAsia="Comic Sans MS" w:hAnsi="Arial" w:cs="Arial"/>
                <w:color w:val="000000"/>
                <w:sz w:val="22"/>
                <w:szCs w:val="22"/>
                <w:lang w:eastAsia="zh-CN"/>
              </w:rPr>
              <w:t xml:space="preserve"> montagem e desmontagem co</w:t>
            </w:r>
            <w:r>
              <w:rPr>
                <w:rFonts w:ascii="Arial" w:eastAsia="Comic Sans MS" w:hAnsi="Arial" w:cs="Arial"/>
                <w:color w:val="000000"/>
                <w:sz w:val="22"/>
                <w:szCs w:val="22"/>
                <w:lang w:eastAsia="zh-CN"/>
              </w:rPr>
              <w:t>m</w:t>
            </w:r>
            <w:r w:rsidRPr="008B738D">
              <w:rPr>
                <w:rFonts w:ascii="Arial" w:eastAsia="Comic Sans MS" w:hAnsi="Arial" w:cs="Arial"/>
                <w:color w:val="000000"/>
                <w:sz w:val="22"/>
                <w:szCs w:val="22"/>
                <w:lang w:eastAsia="zh-CN"/>
              </w:rPr>
              <w:t xml:space="preserve">  estrutura própri</w:t>
            </w:r>
            <w:r>
              <w:rPr>
                <w:rFonts w:ascii="Arial" w:eastAsia="Comic Sans MS" w:hAnsi="Arial" w:cs="Arial"/>
                <w:color w:val="000000"/>
                <w:sz w:val="22"/>
                <w:szCs w:val="22"/>
                <w:lang w:eastAsia="zh-CN"/>
              </w:rPr>
              <w:t>a</w:t>
            </w:r>
            <w:r w:rsidRPr="008B738D">
              <w:rPr>
                <w:rFonts w:ascii="Arial" w:eastAsia="Comic Sans MS" w:hAnsi="Arial" w:cs="Arial"/>
                <w:color w:val="000000"/>
                <w:sz w:val="22"/>
                <w:szCs w:val="22"/>
                <w:lang w:eastAsia="zh-CN"/>
              </w:rPr>
              <w:t xml:space="preserve"> para sua fixação em treliça </w:t>
            </w:r>
            <w:r>
              <w:rPr>
                <w:rFonts w:ascii="Arial" w:eastAsia="Comic Sans MS" w:hAnsi="Arial" w:cs="Arial"/>
                <w:color w:val="000000"/>
                <w:sz w:val="22"/>
                <w:szCs w:val="22"/>
                <w:lang w:eastAsia="zh-CN"/>
              </w:rPr>
              <w:t>Q</w:t>
            </w:r>
            <w:r w:rsidRPr="008B738D">
              <w:rPr>
                <w:rFonts w:ascii="Arial" w:eastAsia="Comic Sans MS" w:hAnsi="Arial" w:cs="Arial"/>
                <w:color w:val="000000"/>
                <w:sz w:val="22"/>
                <w:szCs w:val="22"/>
                <w:lang w:eastAsia="zh-CN"/>
              </w:rPr>
              <w:t xml:space="preserve"> 30</w:t>
            </w:r>
            <w:r>
              <w:rPr>
                <w:rFonts w:ascii="Arial" w:eastAsia="Comic Sans MS" w:hAnsi="Arial" w:cs="Arial"/>
                <w:color w:val="000000"/>
                <w:sz w:val="22"/>
                <w:szCs w:val="22"/>
                <w:lang w:eastAsia="zh-CN"/>
              </w:rPr>
              <w:t>,</w:t>
            </w:r>
            <w:r w:rsidRPr="008B738D">
              <w:rPr>
                <w:rFonts w:ascii="Arial" w:eastAsia="Comic Sans MS" w:hAnsi="Arial" w:cs="Arial"/>
                <w:color w:val="000000"/>
                <w:sz w:val="22"/>
                <w:szCs w:val="22"/>
                <w:lang w:eastAsia="zh-CN"/>
              </w:rPr>
              <w:t xml:space="preserve"> 6 m de altura por 4 de largura</w:t>
            </w:r>
            <w:r>
              <w:rPr>
                <w:rFonts w:ascii="Arial" w:eastAsia="Comic Sans MS" w:hAnsi="Arial" w:cs="Arial"/>
                <w:color w:val="000000"/>
                <w:sz w:val="22"/>
                <w:szCs w:val="22"/>
                <w:lang w:eastAsia="zh-CN"/>
              </w:rPr>
              <w:t>.</w:t>
            </w:r>
          </w:p>
          <w:p w14:paraId="29CE767D" w14:textId="77777777" w:rsidR="00E65204" w:rsidRPr="004D0591" w:rsidRDefault="00E65204" w:rsidP="00822F1D">
            <w:pPr>
              <w:jc w:val="both"/>
              <w:rPr>
                <w:rFonts w:ascii="Arial" w:eastAsia="Comic Sans MS" w:hAnsi="Arial" w:cs="Arial"/>
                <w:color w:val="000000"/>
                <w:sz w:val="22"/>
                <w:szCs w:val="22"/>
                <w:lang w:eastAsia="zh-CN"/>
              </w:rPr>
            </w:pP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016BCFD7"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4C0B6916" w14:textId="77777777" w:rsidR="00E16B1A" w:rsidRDefault="00E16B1A">
      <w:pPr>
        <w:ind w:left="0" w:hanging="2"/>
        <w:jc w:val="both"/>
        <w:rPr>
          <w:rFonts w:ascii="Arial" w:hAnsi="Arial" w:cs="Arial"/>
        </w:rPr>
      </w:pPr>
    </w:p>
    <w:p w14:paraId="6CCB4C11"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B740B4">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46E4F621" w14:textId="1928D525"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lastRenderedPageBreak/>
        <w:t xml:space="preserve">PROCESSO LICITATÓRIO Nº </w:t>
      </w:r>
      <w:r w:rsidR="00CA6847">
        <w:rPr>
          <w:rFonts w:ascii="Arial" w:eastAsia="Arial Narrow" w:hAnsi="Arial" w:cs="Arial"/>
          <w:b/>
        </w:rPr>
        <w:t>062/2024</w:t>
      </w:r>
    </w:p>
    <w:p w14:paraId="58C31B4A" w14:textId="6BDD9BFC"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3CC41350" w14:textId="77777777" w:rsidR="00E16B1A" w:rsidRDefault="00E16B1A">
      <w:pPr>
        <w:ind w:left="0" w:hanging="2"/>
        <w:rPr>
          <w:lang w:eastAsia="zh-CN"/>
        </w:rPr>
      </w:pPr>
    </w:p>
    <w:p w14:paraId="4925BD4D" w14:textId="77777777" w:rsidR="00E16B1A" w:rsidRDefault="00B7174B">
      <w:pPr>
        <w:spacing w:line="360" w:lineRule="auto"/>
        <w:ind w:left="0" w:hanging="2"/>
        <w:jc w:val="center"/>
      </w:pPr>
      <w:r>
        <w:rPr>
          <w:rFonts w:ascii="Arial" w:hAnsi="Arial" w:cs="Arial"/>
          <w:b/>
        </w:rPr>
        <w:t xml:space="preserve">MINUTA DO CONTRATO </w:t>
      </w:r>
    </w:p>
    <w:p w14:paraId="47DC19A0" w14:textId="77777777" w:rsidR="00E16B1A" w:rsidRDefault="00E16B1A">
      <w:pPr>
        <w:pStyle w:val="Default"/>
        <w:spacing w:line="276" w:lineRule="auto"/>
        <w:ind w:left="0" w:hanging="2"/>
        <w:jc w:val="center"/>
        <w:rPr>
          <w:b/>
          <w:color w:val="auto"/>
        </w:rPr>
      </w:pPr>
    </w:p>
    <w:p w14:paraId="61CFE31E" w14:textId="1BAAA369" w:rsidR="00E16B1A" w:rsidRDefault="00B7174B">
      <w:pPr>
        <w:pStyle w:val="Default"/>
        <w:spacing w:line="276" w:lineRule="auto"/>
        <w:ind w:left="3458" w:firstLine="0"/>
        <w:jc w:val="both"/>
      </w:pPr>
      <w:r>
        <w:rPr>
          <w:bCs/>
          <w:color w:val="auto"/>
        </w:rPr>
        <w:t xml:space="preserve">Contrato de prestação de </w:t>
      </w:r>
      <w:r>
        <w:rPr>
          <w:rFonts w:eastAsia="Times-Roman"/>
        </w:rPr>
        <w:t>serviço</w:t>
      </w:r>
      <w:r w:rsidR="006237B2">
        <w:rPr>
          <w:rFonts w:eastAsia="Times-Roman"/>
        </w:rPr>
        <w:t xml:space="preserve">s </w:t>
      </w:r>
      <w:r>
        <w:rPr>
          <w:bCs/>
          <w:color w:val="auto"/>
        </w:rPr>
        <w:t>QUE ENTRE SI C</w:t>
      </w:r>
      <w:r w:rsidRPr="00D87F54">
        <w:rPr>
          <w:bCs/>
          <w:color w:val="auto"/>
        </w:rPr>
        <w:t xml:space="preserve">ELEBRAM O MUNICÍPIO DE </w:t>
      </w:r>
      <w:r w:rsidR="00D87F54" w:rsidRPr="00D87F54">
        <w:rPr>
          <w:bCs/>
          <w:color w:val="auto"/>
        </w:rPr>
        <w:t>MAR DE ESPANHA</w:t>
      </w:r>
      <w:r>
        <w:rPr>
          <w:bCs/>
          <w:color w:val="auto"/>
        </w:rPr>
        <w:t xml:space="preserve"> e a SOCIEDADE EMPRESÁRIA </w:t>
      </w:r>
      <w:r>
        <w:rPr>
          <w:color w:val="auto"/>
        </w:rPr>
        <w:t xml:space="preserve">________________. </w:t>
      </w:r>
    </w:p>
    <w:p w14:paraId="7F48E77C" w14:textId="77777777" w:rsidR="00E16B1A" w:rsidRPr="0066231F" w:rsidRDefault="00E16B1A">
      <w:pPr>
        <w:pStyle w:val="Default"/>
        <w:spacing w:line="360" w:lineRule="auto"/>
        <w:ind w:left="0" w:hanging="2"/>
        <w:jc w:val="both"/>
        <w:rPr>
          <w:color w:val="auto"/>
        </w:rPr>
      </w:pPr>
    </w:p>
    <w:p w14:paraId="2AE58E56" w14:textId="0E88FCDB" w:rsidR="00E16B1A" w:rsidRDefault="00B7174B">
      <w:pPr>
        <w:pStyle w:val="Default"/>
        <w:ind w:left="0" w:hanging="2"/>
        <w:jc w:val="both"/>
      </w:pPr>
      <w:r w:rsidRPr="0066231F">
        <w:rPr>
          <w:color w:val="auto"/>
        </w:rPr>
        <w:tab/>
      </w:r>
      <w:r w:rsidRPr="0066231F">
        <w:rPr>
          <w:color w:val="auto"/>
        </w:rPr>
        <w:tab/>
        <w:t xml:space="preserve">O </w:t>
      </w:r>
      <w:r w:rsidRPr="0066231F">
        <w:rPr>
          <w:b/>
          <w:color w:val="auto"/>
        </w:rPr>
        <w:t>Município de</w:t>
      </w:r>
      <w:r w:rsidR="00D87F54" w:rsidRPr="0066231F">
        <w:rPr>
          <w:b/>
          <w:color w:val="auto"/>
        </w:rPr>
        <w:t xml:space="preserve"> Mar de Espanha</w:t>
      </w:r>
      <w:r w:rsidRPr="0066231F">
        <w:rPr>
          <w:color w:val="auto"/>
        </w:rPr>
        <w:t>, com sede na rua ________________________, nº _____, centro, neste ato representado por seu Prefeito Municipal ______________________________,</w:t>
      </w:r>
      <w:r>
        <w:rPr>
          <w:color w:val="auto"/>
        </w:rPr>
        <w:t xml:space="preserve"> doravante denominado CONTRATANTE, inscrito no CNPJ sob o nº  ........................................., e  __________________, doravante denominado CONTRATADO, com sede/domicílio____________(endereço completo) ___________, inscrito no CNPJ/CPF sob o nº ____________ neste ato representado pelo Sr. __________ (nome, nacionalidade, estado civil, profissão) ajustam o presente CONTRATO DE PRESTAÇÃO DE SERVIÇOS nos termos das Lei nº 14.133/2021 e suas alterações, de acordo com os termos do edital de licitação, modalidade Pregão Presencial nº </w:t>
      </w:r>
      <w:r w:rsidR="00D439D6" w:rsidRPr="00D439D6">
        <w:rPr>
          <w:color w:val="auto"/>
        </w:rPr>
        <w:t>015/202</w:t>
      </w:r>
      <w:r w:rsidR="00D439D6">
        <w:rPr>
          <w:color w:val="auto"/>
        </w:rPr>
        <w:t>4</w:t>
      </w:r>
      <w:r w:rsidRPr="00D439D6">
        <w:rPr>
          <w:color w:val="auto"/>
        </w:rPr>
        <w:t xml:space="preserve">, </w:t>
      </w:r>
      <w:r>
        <w:rPr>
          <w:color w:val="auto"/>
        </w:rPr>
        <w:t>que faz parte integrante deste instrumento, independentemente de transcrição, juntamente com a proposta apresentada pelo CONTRATADO datada de ___/___/___, ficando, porém, ressalvadas como não transcritas as condições nela estipuladas que contrariem as disposições deste CONTRATO, que se regerá pelas cláusulas seguintes:</w:t>
      </w:r>
    </w:p>
    <w:p w14:paraId="439250AF" w14:textId="77777777" w:rsidR="00E16B1A" w:rsidRDefault="00E16B1A">
      <w:pPr>
        <w:pStyle w:val="Default"/>
        <w:spacing w:line="360" w:lineRule="auto"/>
        <w:ind w:left="0" w:hanging="2"/>
        <w:jc w:val="both"/>
      </w:pPr>
    </w:p>
    <w:p w14:paraId="5F2E2270" w14:textId="77777777" w:rsidR="00E16B1A" w:rsidRDefault="00B7174B">
      <w:pPr>
        <w:ind w:left="0" w:hanging="2"/>
        <w:jc w:val="center"/>
        <w:rPr>
          <w:rFonts w:ascii="Arial" w:hAnsi="Arial" w:cs="Arial"/>
        </w:rPr>
      </w:pPr>
      <w:r>
        <w:rPr>
          <w:rFonts w:ascii="Arial" w:hAnsi="Arial" w:cs="Arial"/>
          <w:b/>
        </w:rPr>
        <w:t>CLÁUSULA PRIMEIRA</w:t>
      </w:r>
    </w:p>
    <w:p w14:paraId="07EC0CDD" w14:textId="77777777" w:rsidR="00E16B1A" w:rsidRDefault="00B7174B">
      <w:pPr>
        <w:ind w:left="0" w:hanging="2"/>
        <w:jc w:val="center"/>
        <w:rPr>
          <w:rFonts w:ascii="Arial" w:hAnsi="Arial" w:cs="Arial"/>
        </w:rPr>
      </w:pPr>
      <w:r>
        <w:rPr>
          <w:rFonts w:ascii="Arial" w:hAnsi="Arial" w:cs="Arial"/>
          <w:b/>
        </w:rPr>
        <w:t>OBJETO</w:t>
      </w:r>
    </w:p>
    <w:p w14:paraId="05B63C87" w14:textId="77777777" w:rsidR="00E16B1A" w:rsidRDefault="00E16B1A">
      <w:pPr>
        <w:ind w:left="0" w:hanging="2"/>
        <w:rPr>
          <w:rFonts w:ascii="Arial" w:hAnsi="Arial" w:cs="Arial"/>
          <w:b/>
        </w:rPr>
      </w:pPr>
    </w:p>
    <w:p w14:paraId="3B3CAA09" w14:textId="77777777" w:rsidR="00E16B1A" w:rsidRDefault="00B7174B">
      <w:pPr>
        <w:spacing w:before="85"/>
        <w:ind w:left="0" w:hanging="2"/>
        <w:jc w:val="both"/>
      </w:pPr>
      <w:r>
        <w:rPr>
          <w:rFonts w:ascii="Arial" w:hAnsi="Arial" w:cs="Arial"/>
        </w:rPr>
        <w:t xml:space="preserve">1.1 - O objeto deste contrato é a </w:t>
      </w:r>
      <w:r>
        <w:rPr>
          <w:rFonts w:ascii="Arial" w:hAnsi="Arial" w:cs="Arial"/>
          <w:color w:val="C9211E"/>
        </w:rPr>
        <w:t>________________________________</w:t>
      </w:r>
      <w:r>
        <w:rPr>
          <w:rFonts w:ascii="Arial" w:hAnsi="Arial" w:cs="Arial"/>
        </w:rPr>
        <w:t>,</w:t>
      </w:r>
      <w:r>
        <w:rPr>
          <w:rFonts w:ascii="Arial" w:hAnsi="Arial" w:cs="Arial"/>
          <w:color w:val="000000"/>
        </w:rPr>
        <w:t xml:space="preserve"> cujas especificações detalhadas encontram-se no anexo I que acompanha o Edital da Licitação</w:t>
      </w:r>
      <w:r>
        <w:rPr>
          <w:rFonts w:ascii="Arial" w:hAnsi="Arial" w:cs="Arial"/>
        </w:rPr>
        <w:t>.</w:t>
      </w:r>
    </w:p>
    <w:p w14:paraId="2153EE71" w14:textId="77777777" w:rsidR="00E16B1A" w:rsidRDefault="00E16B1A">
      <w:pPr>
        <w:ind w:left="0" w:hanging="2"/>
        <w:jc w:val="both"/>
        <w:rPr>
          <w:rFonts w:ascii="Arial" w:hAnsi="Arial" w:cs="Arial"/>
        </w:rPr>
      </w:pPr>
    </w:p>
    <w:p w14:paraId="2BEF305B" w14:textId="77777777" w:rsidR="00E16B1A" w:rsidRDefault="00B7174B">
      <w:pPr>
        <w:ind w:left="0" w:hanging="2"/>
        <w:jc w:val="center"/>
        <w:rPr>
          <w:rFonts w:ascii="Arial" w:hAnsi="Arial" w:cs="Arial"/>
        </w:rPr>
      </w:pPr>
      <w:r>
        <w:rPr>
          <w:rFonts w:ascii="Arial" w:hAnsi="Arial" w:cs="Arial"/>
          <w:b/>
        </w:rPr>
        <w:t>CLÁUSULA SEGUNDA</w:t>
      </w:r>
    </w:p>
    <w:p w14:paraId="121EDB98" w14:textId="77777777" w:rsidR="00E16B1A" w:rsidRDefault="00B7174B">
      <w:pPr>
        <w:ind w:left="0" w:hanging="2"/>
        <w:jc w:val="center"/>
        <w:rPr>
          <w:rFonts w:ascii="Arial" w:hAnsi="Arial" w:cs="Arial"/>
        </w:rPr>
      </w:pPr>
      <w:r>
        <w:rPr>
          <w:rFonts w:ascii="Arial" w:hAnsi="Arial" w:cs="Arial"/>
          <w:b/>
        </w:rPr>
        <w:t>VALOR</w:t>
      </w:r>
    </w:p>
    <w:p w14:paraId="44DB031A" w14:textId="77777777" w:rsidR="00E16B1A" w:rsidRDefault="00E16B1A">
      <w:pPr>
        <w:ind w:left="0" w:hanging="2"/>
        <w:jc w:val="center"/>
        <w:rPr>
          <w:rFonts w:ascii="Arial" w:hAnsi="Arial" w:cs="Arial"/>
          <w:b/>
        </w:rPr>
      </w:pPr>
    </w:p>
    <w:p w14:paraId="2112CEB8" w14:textId="77777777" w:rsidR="00E16B1A" w:rsidRDefault="00B7174B">
      <w:pPr>
        <w:ind w:left="0" w:hanging="2"/>
        <w:jc w:val="both"/>
        <w:rPr>
          <w:rFonts w:ascii="Arial" w:hAnsi="Arial" w:cs="Arial"/>
        </w:rPr>
      </w:pPr>
      <w:r>
        <w:rPr>
          <w:rFonts w:ascii="Arial" w:hAnsi="Arial" w:cs="Arial"/>
        </w:rPr>
        <w:t>2.1. Dá-se ao presente instrumento o valor de R$ _______(_____________), perfazendo mensalmente a importância de R$ _________(____________) de acordo com a proposta apresentada pelo CONTRATADO que é parte integrante deste instrumento.</w:t>
      </w:r>
    </w:p>
    <w:p w14:paraId="69912D40" w14:textId="77777777" w:rsidR="001D51DD" w:rsidRDefault="001D51DD">
      <w:pPr>
        <w:ind w:left="0" w:hanging="2"/>
        <w:jc w:val="both"/>
        <w:rPr>
          <w:rFonts w:ascii="Arial" w:hAnsi="Arial" w:cs="Arial"/>
        </w:rPr>
      </w:pPr>
    </w:p>
    <w:p w14:paraId="0181EA3D" w14:textId="77777777" w:rsidR="001C06E2" w:rsidRDefault="001C06E2">
      <w:pPr>
        <w:ind w:left="0" w:hanging="2"/>
        <w:jc w:val="both"/>
      </w:pPr>
    </w:p>
    <w:p w14:paraId="7003CE8B" w14:textId="77777777" w:rsidR="00E16B1A" w:rsidRDefault="00B7174B">
      <w:pPr>
        <w:ind w:left="0" w:hanging="2"/>
        <w:jc w:val="center"/>
        <w:rPr>
          <w:rFonts w:ascii="Arial" w:hAnsi="Arial" w:cs="Arial"/>
        </w:rPr>
      </w:pPr>
      <w:r>
        <w:rPr>
          <w:rFonts w:ascii="Arial" w:hAnsi="Arial" w:cs="Arial"/>
          <w:b/>
        </w:rPr>
        <w:t>CLÁUSULA TERCEIRA</w:t>
      </w:r>
    </w:p>
    <w:p w14:paraId="5D17A707" w14:textId="16D4EAAB" w:rsidR="00E16B1A" w:rsidRDefault="00B7174B">
      <w:pPr>
        <w:ind w:left="0" w:hanging="2"/>
        <w:jc w:val="center"/>
        <w:rPr>
          <w:rFonts w:ascii="Arial" w:hAnsi="Arial" w:cs="Arial"/>
          <w:b/>
        </w:rPr>
      </w:pPr>
      <w:r>
        <w:rPr>
          <w:rFonts w:ascii="Arial" w:hAnsi="Arial" w:cs="Arial"/>
          <w:b/>
        </w:rPr>
        <w:t>DA FORMA DE PAGAMENTO</w:t>
      </w:r>
    </w:p>
    <w:p w14:paraId="013B5F6B" w14:textId="77777777" w:rsidR="0066231F" w:rsidRDefault="0066231F">
      <w:pPr>
        <w:ind w:left="0" w:hanging="2"/>
        <w:jc w:val="center"/>
        <w:rPr>
          <w:rFonts w:ascii="Arial" w:hAnsi="Arial" w:cs="Arial"/>
          <w:b/>
        </w:rPr>
      </w:pPr>
    </w:p>
    <w:p w14:paraId="6F6F9893" w14:textId="77777777" w:rsidR="00E16B1A" w:rsidRDefault="00B7174B">
      <w:pPr>
        <w:ind w:left="0" w:hanging="2"/>
        <w:jc w:val="both"/>
        <w:rPr>
          <w:rFonts w:ascii="Arial" w:hAnsi="Arial" w:cs="Arial"/>
          <w:b/>
        </w:rPr>
      </w:pPr>
      <w:r>
        <w:rPr>
          <w:rFonts w:ascii="Arial" w:hAnsi="Arial" w:cs="Arial"/>
        </w:rPr>
        <w:t xml:space="preserve">3.1 - O pagamento será efetuado, de acordo com o </w:t>
      </w:r>
      <w:r>
        <w:rPr>
          <w:rFonts w:ascii="Arial" w:eastAsia="Times-Roman" w:hAnsi="Arial" w:cs="Arial"/>
          <w:color w:val="000000"/>
        </w:rPr>
        <w:t>serviço</w:t>
      </w:r>
      <w:r>
        <w:rPr>
          <w:rFonts w:ascii="Arial" w:hAnsi="Arial" w:cs="Arial"/>
        </w:rPr>
        <w:t xml:space="preserve"> previsto no Anexo I. Após a apresentação do documento de cobrança pelo CONTRATADO, a critério do CONTRATANTE, o pagamento ocorrerá em até 30 (trinta) dias a partir do aceite da documentação fiscal pelo MUNICÍPIO.</w:t>
      </w:r>
    </w:p>
    <w:p w14:paraId="273D21DC" w14:textId="77777777" w:rsidR="00E16B1A" w:rsidRDefault="00E16B1A">
      <w:pPr>
        <w:ind w:left="0" w:hanging="2"/>
        <w:rPr>
          <w:rFonts w:ascii="Arial" w:hAnsi="Arial" w:cs="Arial"/>
          <w:b/>
        </w:rPr>
      </w:pPr>
    </w:p>
    <w:p w14:paraId="6F48C278" w14:textId="77777777" w:rsidR="00E16B1A" w:rsidRDefault="00B7174B">
      <w:pPr>
        <w:ind w:left="0" w:hanging="2"/>
        <w:jc w:val="both"/>
        <w:rPr>
          <w:rFonts w:ascii="Arial" w:hAnsi="Arial" w:cs="Arial"/>
        </w:rPr>
      </w:pPr>
      <w:r>
        <w:rPr>
          <w:rFonts w:ascii="Arial" w:hAnsi="Arial" w:cs="Arial"/>
        </w:rPr>
        <w:t>3.1 - Os pagamentos serão efetuados, de acordo com a execução do objeto previsto no anexo I. Após a apresentação do documento de cobrança pelo CONTRATADO, a critério do CONTRATANTE, o pagamento poderá ocorrer em até 30 (trinta) dias a partir do aceite da documentação fiscal pelo MUNICÍPIO.</w:t>
      </w:r>
    </w:p>
    <w:p w14:paraId="555975B8" w14:textId="77777777" w:rsidR="00E16B1A" w:rsidRDefault="00E16B1A">
      <w:pPr>
        <w:ind w:left="0" w:hanging="2"/>
        <w:jc w:val="both"/>
        <w:rPr>
          <w:rFonts w:ascii="Arial" w:hAnsi="Arial" w:cs="Arial"/>
        </w:rPr>
      </w:pPr>
    </w:p>
    <w:p w14:paraId="6406050F" w14:textId="77777777" w:rsidR="00E16B1A" w:rsidRDefault="00B7174B">
      <w:pPr>
        <w:ind w:left="0" w:hanging="2"/>
        <w:jc w:val="both"/>
        <w:rPr>
          <w:rFonts w:ascii="Arial" w:hAnsi="Arial" w:cs="Arial"/>
        </w:rPr>
      </w:pPr>
      <w:r>
        <w:rPr>
          <w:rFonts w:ascii="Arial" w:hAnsi="Arial" w:cs="Arial"/>
        </w:rPr>
        <w:t>3.2 - Na eventualidade do CONTRATADO paralisar a execução do objeto previsto no anexo I, por qualquer motivo, também serão suspensos os pagamentos ainda não realizados.</w:t>
      </w:r>
    </w:p>
    <w:p w14:paraId="55FCFBE5" w14:textId="77777777" w:rsidR="00E16B1A" w:rsidRDefault="00B7174B">
      <w:pPr>
        <w:ind w:left="0" w:hanging="2"/>
        <w:jc w:val="center"/>
        <w:rPr>
          <w:rFonts w:ascii="Arial" w:hAnsi="Arial" w:cs="Arial"/>
        </w:rPr>
      </w:pPr>
      <w:r>
        <w:rPr>
          <w:rFonts w:ascii="Arial" w:hAnsi="Arial" w:cs="Arial"/>
          <w:b/>
        </w:rPr>
        <w:t>CLÁUSULA QUARTA</w:t>
      </w:r>
    </w:p>
    <w:p w14:paraId="65586C29" w14:textId="77777777" w:rsidR="00E16B1A" w:rsidRDefault="00B7174B">
      <w:pPr>
        <w:ind w:left="0" w:hanging="2"/>
        <w:jc w:val="center"/>
        <w:rPr>
          <w:rFonts w:ascii="Arial" w:hAnsi="Arial" w:cs="Arial"/>
        </w:rPr>
      </w:pPr>
      <w:r>
        <w:rPr>
          <w:rFonts w:ascii="Arial" w:hAnsi="Arial" w:cs="Arial"/>
          <w:b/>
        </w:rPr>
        <w:t>DOTAÇÃO ORÇAMENTÁRIA</w:t>
      </w:r>
    </w:p>
    <w:p w14:paraId="0C3A5749" w14:textId="77777777" w:rsidR="00E16B1A" w:rsidRDefault="00E16B1A">
      <w:pPr>
        <w:ind w:left="0" w:hanging="2"/>
        <w:rPr>
          <w:rFonts w:ascii="Arial" w:hAnsi="Arial" w:cs="Arial"/>
          <w:b/>
        </w:rPr>
      </w:pPr>
    </w:p>
    <w:p w14:paraId="35333EB2" w14:textId="77777777" w:rsidR="00E16B1A" w:rsidRDefault="00B7174B">
      <w:pPr>
        <w:ind w:left="0" w:hanging="2"/>
        <w:jc w:val="both"/>
      </w:pPr>
      <w:r>
        <w:rPr>
          <w:rFonts w:ascii="Arial" w:hAnsi="Arial" w:cs="Arial"/>
        </w:rPr>
        <w:t xml:space="preserve">4.1 - As despesas com o objeto desta licitação serão suportadas pela dotação orçamentária </w:t>
      </w:r>
      <w:r>
        <w:rPr>
          <w:rFonts w:ascii="Arial" w:hAnsi="Arial" w:cs="Arial"/>
          <w:color w:val="C9211E"/>
        </w:rPr>
        <w:t>________________________________</w:t>
      </w:r>
      <w:r>
        <w:rPr>
          <w:rFonts w:ascii="Arial" w:hAnsi="Arial" w:cs="Arial"/>
          <w:color w:val="000000"/>
        </w:rPr>
        <w:t>.</w:t>
      </w:r>
    </w:p>
    <w:p w14:paraId="09F90ED4" w14:textId="77777777" w:rsidR="00E16B1A" w:rsidRDefault="00E16B1A">
      <w:pPr>
        <w:ind w:left="0" w:hanging="2"/>
        <w:jc w:val="both"/>
        <w:rPr>
          <w:rFonts w:ascii="Arial" w:hAnsi="Arial" w:cs="Arial"/>
          <w:color w:val="FF0000"/>
        </w:rPr>
      </w:pPr>
    </w:p>
    <w:p w14:paraId="32BA9E87" w14:textId="77777777" w:rsidR="00E16B1A" w:rsidRDefault="00B7174B">
      <w:pPr>
        <w:ind w:left="0" w:hanging="2"/>
        <w:jc w:val="center"/>
        <w:rPr>
          <w:rFonts w:ascii="Arial" w:hAnsi="Arial" w:cs="Arial"/>
        </w:rPr>
      </w:pPr>
      <w:r>
        <w:rPr>
          <w:rFonts w:ascii="Arial" w:hAnsi="Arial" w:cs="Arial"/>
          <w:b/>
        </w:rPr>
        <w:t>CLÁUSULA QUINTA</w:t>
      </w:r>
    </w:p>
    <w:p w14:paraId="3C606DC5" w14:textId="77777777" w:rsidR="00E16B1A" w:rsidRDefault="00B7174B">
      <w:pPr>
        <w:ind w:left="0" w:hanging="2"/>
        <w:jc w:val="center"/>
        <w:rPr>
          <w:rFonts w:ascii="Arial" w:hAnsi="Arial" w:cs="Arial"/>
        </w:rPr>
      </w:pPr>
      <w:r>
        <w:rPr>
          <w:rFonts w:ascii="Arial" w:hAnsi="Arial" w:cs="Arial"/>
          <w:b/>
        </w:rPr>
        <w:t>PRAZO</w:t>
      </w:r>
    </w:p>
    <w:p w14:paraId="5A5FF867" w14:textId="77777777" w:rsidR="00E16B1A" w:rsidRPr="00F85704" w:rsidRDefault="00E16B1A">
      <w:pPr>
        <w:ind w:left="0" w:hanging="2"/>
        <w:rPr>
          <w:rFonts w:ascii="Arial" w:hAnsi="Arial" w:cs="Arial"/>
          <w:b/>
        </w:rPr>
      </w:pPr>
    </w:p>
    <w:p w14:paraId="2EC97F74" w14:textId="3323E2C6" w:rsidR="00E16B1A" w:rsidRPr="00F85704" w:rsidRDefault="00B7174B">
      <w:pPr>
        <w:ind w:left="0" w:hanging="2"/>
        <w:jc w:val="both"/>
      </w:pPr>
      <w:r w:rsidRPr="00F85704">
        <w:rPr>
          <w:rFonts w:ascii="Arial" w:hAnsi="Arial" w:cs="Arial"/>
        </w:rPr>
        <w:t>5.1 - O prazo de vigência do contrato será</w:t>
      </w:r>
      <w:r w:rsidR="001E3ADB" w:rsidRPr="00F85704">
        <w:rPr>
          <w:rFonts w:ascii="Arial" w:hAnsi="Arial" w:cs="Arial"/>
        </w:rPr>
        <w:t xml:space="preserve"> contado a partir de sua assinatura até o dia 15 de julho de 2024, data posterior ao evento contratado</w:t>
      </w:r>
      <w:r w:rsidRPr="00F85704">
        <w:rPr>
          <w:rFonts w:ascii="Arial" w:hAnsi="Arial" w:cs="Arial"/>
        </w:rPr>
        <w:t>, podendo ser prorrogado nos termos do art. 107 da Lei nº 14.133/2021.</w:t>
      </w:r>
    </w:p>
    <w:p w14:paraId="032B5E89" w14:textId="77777777" w:rsidR="00E16B1A" w:rsidRDefault="00E16B1A">
      <w:pPr>
        <w:ind w:left="0" w:hanging="2"/>
        <w:jc w:val="both"/>
        <w:rPr>
          <w:rFonts w:ascii="Arial" w:hAnsi="Arial" w:cs="Arial"/>
        </w:rPr>
      </w:pPr>
    </w:p>
    <w:p w14:paraId="31D655A2" w14:textId="77777777" w:rsidR="00E16B1A" w:rsidRDefault="00B7174B">
      <w:pPr>
        <w:ind w:left="0" w:hanging="2"/>
        <w:jc w:val="center"/>
        <w:rPr>
          <w:rFonts w:ascii="Arial" w:hAnsi="Arial" w:cs="Arial"/>
        </w:rPr>
      </w:pPr>
      <w:r>
        <w:rPr>
          <w:rFonts w:ascii="Arial" w:hAnsi="Arial" w:cs="Arial"/>
          <w:b/>
        </w:rPr>
        <w:t>CLÁUSULA SEXTA</w:t>
      </w:r>
    </w:p>
    <w:p w14:paraId="069FF39C" w14:textId="77777777" w:rsidR="00E16B1A" w:rsidRDefault="00B7174B">
      <w:pPr>
        <w:ind w:left="0" w:hanging="2"/>
        <w:jc w:val="center"/>
        <w:rPr>
          <w:rFonts w:ascii="Arial" w:hAnsi="Arial" w:cs="Arial"/>
        </w:rPr>
      </w:pPr>
      <w:r>
        <w:rPr>
          <w:rFonts w:ascii="Arial" w:hAnsi="Arial" w:cs="Arial"/>
          <w:b/>
        </w:rPr>
        <w:t>DAS RESPONSABILIDADES DO CONTRATADO</w:t>
      </w:r>
    </w:p>
    <w:p w14:paraId="4151644A" w14:textId="77777777" w:rsidR="00E16B1A" w:rsidRDefault="00E16B1A">
      <w:pPr>
        <w:ind w:left="0" w:hanging="2"/>
        <w:rPr>
          <w:rFonts w:ascii="Arial" w:hAnsi="Arial" w:cs="Arial"/>
          <w:b/>
        </w:rPr>
      </w:pPr>
    </w:p>
    <w:p w14:paraId="6A8142B2" w14:textId="77777777" w:rsidR="00E16B1A" w:rsidRDefault="00B7174B">
      <w:pPr>
        <w:ind w:left="0" w:hanging="2"/>
        <w:jc w:val="both"/>
        <w:rPr>
          <w:rFonts w:ascii="Arial" w:hAnsi="Arial" w:cs="Arial"/>
        </w:rPr>
      </w:pPr>
      <w:r>
        <w:rPr>
          <w:rFonts w:ascii="Arial" w:hAnsi="Arial" w:cs="Arial"/>
        </w:rPr>
        <w:t>6.1 – O CONTRATADO assume por força do presente instrumento a responsabilidade de indenizar o CONTRATANTE dos danos ou prejuízos sofridos, inclusive causados a terceiros.</w:t>
      </w:r>
    </w:p>
    <w:p w14:paraId="7BE8A25E" w14:textId="77777777" w:rsidR="00E16B1A" w:rsidRDefault="00E16B1A">
      <w:pPr>
        <w:ind w:left="0" w:hanging="2"/>
        <w:jc w:val="both"/>
        <w:rPr>
          <w:rFonts w:ascii="Arial" w:hAnsi="Arial" w:cs="Arial"/>
        </w:rPr>
      </w:pPr>
    </w:p>
    <w:p w14:paraId="26A9EC15" w14:textId="77777777" w:rsidR="00E16B1A" w:rsidRDefault="00B7174B">
      <w:pPr>
        <w:ind w:left="0" w:hanging="2"/>
        <w:jc w:val="both"/>
        <w:rPr>
          <w:rFonts w:ascii="Arial" w:hAnsi="Arial" w:cs="Arial"/>
        </w:rPr>
      </w:pPr>
      <w:r>
        <w:rPr>
          <w:rFonts w:ascii="Arial" w:hAnsi="Arial" w:cs="Arial"/>
        </w:rPr>
        <w:t>6.2 – Além das responsabilidades previstas nesta cláusula, obriga-se, ainda, o CONTRATADO a:</w:t>
      </w:r>
    </w:p>
    <w:p w14:paraId="5FD2A5E3" w14:textId="77777777" w:rsidR="00E16B1A" w:rsidRDefault="00E16B1A">
      <w:pPr>
        <w:ind w:left="0" w:hanging="2"/>
        <w:jc w:val="both"/>
        <w:rPr>
          <w:rFonts w:ascii="Arial" w:hAnsi="Arial" w:cs="Arial"/>
        </w:rPr>
      </w:pPr>
    </w:p>
    <w:p w14:paraId="2F32E183" w14:textId="77777777" w:rsidR="00E16B1A" w:rsidRDefault="00B7174B">
      <w:pPr>
        <w:ind w:left="0" w:hanging="2"/>
        <w:jc w:val="both"/>
        <w:rPr>
          <w:rFonts w:ascii="Arial" w:hAnsi="Arial" w:cs="Arial"/>
        </w:rPr>
      </w:pPr>
      <w:r>
        <w:rPr>
          <w:rFonts w:ascii="Arial" w:hAnsi="Arial" w:cs="Arial"/>
        </w:rPr>
        <w:t>a) Não transferir a terceiros, ou subcontratar, o objeto do presente contrato, no todo ou em parte, sem prévia e expressa autorização do CONTRATANTE.</w:t>
      </w:r>
    </w:p>
    <w:p w14:paraId="4E023595" w14:textId="77777777" w:rsidR="00E16B1A" w:rsidRDefault="00E16B1A">
      <w:pPr>
        <w:ind w:left="0" w:hanging="2"/>
        <w:jc w:val="both"/>
        <w:rPr>
          <w:rFonts w:ascii="Arial" w:hAnsi="Arial" w:cs="Arial"/>
        </w:rPr>
      </w:pPr>
    </w:p>
    <w:p w14:paraId="45CE6A8C" w14:textId="77777777" w:rsidR="00E16B1A" w:rsidRDefault="00B7174B">
      <w:pPr>
        <w:ind w:left="0" w:hanging="2"/>
        <w:jc w:val="both"/>
      </w:pPr>
      <w:r>
        <w:rPr>
          <w:rFonts w:ascii="Arial" w:hAnsi="Arial" w:cs="Arial"/>
        </w:rPr>
        <w:t>c) Comunicar ao CONTRATANTE qualquer alteração que ocorra na sua constituição jurídica.</w:t>
      </w:r>
    </w:p>
    <w:p w14:paraId="1ADA5966" w14:textId="77777777" w:rsidR="00E16B1A" w:rsidRDefault="00E16B1A">
      <w:pPr>
        <w:ind w:left="0" w:hanging="2"/>
        <w:jc w:val="both"/>
        <w:rPr>
          <w:rFonts w:ascii="Arial" w:hAnsi="Arial" w:cs="Arial"/>
        </w:rPr>
      </w:pPr>
    </w:p>
    <w:p w14:paraId="45A45E0B" w14:textId="77777777" w:rsidR="00E16B1A" w:rsidRDefault="00B7174B">
      <w:pPr>
        <w:ind w:left="0" w:hanging="2"/>
        <w:jc w:val="both"/>
        <w:rPr>
          <w:rFonts w:ascii="Arial" w:hAnsi="Arial" w:cs="Arial"/>
        </w:rPr>
      </w:pPr>
      <w:r>
        <w:rPr>
          <w:rFonts w:ascii="Arial" w:hAnsi="Arial" w:cs="Arial"/>
        </w:rPr>
        <w:t>d) Apresentar, sempre que solicitado, as cópias das guias de recolhimento dos encargos previdenciários, devidamente autenticadas, em sendo pessoa jurídica.</w:t>
      </w:r>
    </w:p>
    <w:p w14:paraId="4DB8AA7B" w14:textId="77777777" w:rsidR="00E16B1A" w:rsidRDefault="00E16B1A">
      <w:pPr>
        <w:ind w:left="0" w:hanging="2"/>
        <w:jc w:val="both"/>
        <w:rPr>
          <w:rFonts w:ascii="Arial" w:hAnsi="Arial" w:cs="Arial"/>
        </w:rPr>
      </w:pPr>
    </w:p>
    <w:p w14:paraId="40710C65" w14:textId="77777777" w:rsidR="00E16B1A" w:rsidRDefault="00B7174B">
      <w:pPr>
        <w:ind w:left="0" w:hanging="2"/>
        <w:jc w:val="both"/>
        <w:rPr>
          <w:rFonts w:ascii="Arial" w:hAnsi="Arial" w:cs="Arial"/>
        </w:rPr>
      </w:pPr>
      <w:r>
        <w:rPr>
          <w:rFonts w:ascii="Arial" w:hAnsi="Arial" w:cs="Arial"/>
        </w:rPr>
        <w:lastRenderedPageBreak/>
        <w:t>e) Manter, durante toda a execução do objeto, as condições de habilitação exigidas.</w:t>
      </w:r>
    </w:p>
    <w:p w14:paraId="4BF5651E" w14:textId="77777777" w:rsidR="00E16B1A" w:rsidRDefault="00E16B1A">
      <w:pPr>
        <w:ind w:left="0" w:hanging="2"/>
        <w:jc w:val="both"/>
        <w:rPr>
          <w:rFonts w:ascii="Arial" w:hAnsi="Arial" w:cs="Arial"/>
        </w:rPr>
      </w:pPr>
    </w:p>
    <w:p w14:paraId="2035155B" w14:textId="77777777" w:rsidR="00E16B1A" w:rsidRDefault="00B7174B">
      <w:pPr>
        <w:ind w:left="0" w:hanging="2"/>
        <w:jc w:val="both"/>
        <w:rPr>
          <w:rFonts w:ascii="Arial" w:hAnsi="Arial" w:cs="Arial"/>
        </w:rPr>
      </w:pPr>
      <w:r>
        <w:rPr>
          <w:rFonts w:ascii="Arial" w:hAnsi="Arial" w:cs="Arial"/>
        </w:rPr>
        <w:t>6.3 - O descumprimento total ou parcial deste contrato, a execução parcial ou a inexecução do objeto licitado, resguardado o direito de defesa, poderá ensejar a aplicação das seguintes sanções ao CONTRATADO:</w:t>
      </w:r>
    </w:p>
    <w:p w14:paraId="2F80F54A" w14:textId="77777777" w:rsidR="00E16B1A" w:rsidRDefault="00E16B1A">
      <w:pPr>
        <w:ind w:left="0" w:hanging="2"/>
        <w:jc w:val="both"/>
        <w:rPr>
          <w:rFonts w:ascii="Arial" w:hAnsi="Arial" w:cs="Arial"/>
        </w:rPr>
      </w:pPr>
    </w:p>
    <w:p w14:paraId="014ED853" w14:textId="77777777" w:rsidR="00E16B1A" w:rsidRDefault="00B7174B">
      <w:pPr>
        <w:ind w:left="0" w:hanging="2"/>
        <w:jc w:val="both"/>
        <w:rPr>
          <w:rFonts w:ascii="Arial" w:hAnsi="Arial" w:cs="Arial"/>
        </w:rPr>
      </w:pPr>
      <w:r>
        <w:rPr>
          <w:rFonts w:ascii="Arial" w:hAnsi="Arial" w:cs="Arial"/>
        </w:rPr>
        <w:t>a) Advertência, para pequenos atrasos na execução do contrato, não podendo estes ser superior a 24 (vinte e quatro) horas.</w:t>
      </w:r>
    </w:p>
    <w:p w14:paraId="48CDA3B8" w14:textId="77777777" w:rsidR="00E16B1A" w:rsidRDefault="00E16B1A">
      <w:pPr>
        <w:ind w:left="0" w:hanging="2"/>
        <w:jc w:val="both"/>
        <w:rPr>
          <w:rFonts w:ascii="Arial" w:hAnsi="Arial" w:cs="Arial"/>
        </w:rPr>
      </w:pPr>
    </w:p>
    <w:p w14:paraId="140EB332" w14:textId="77777777" w:rsidR="00E16B1A" w:rsidRDefault="00B7174B">
      <w:pPr>
        <w:ind w:left="0" w:hanging="2"/>
        <w:jc w:val="both"/>
        <w:rPr>
          <w:rFonts w:ascii="Arial" w:hAnsi="Arial" w:cs="Arial"/>
        </w:rPr>
      </w:pPr>
      <w:r>
        <w:rPr>
          <w:rFonts w:ascii="Arial" w:hAnsi="Arial" w:cs="Arial"/>
        </w:rPr>
        <w:t>b) Multa moratória de 5% (cinco por cento) do valor contratado, sem prejuízo da rescisão do contrato, por cada infração cometida.</w:t>
      </w:r>
    </w:p>
    <w:p w14:paraId="12FD52F1" w14:textId="77777777" w:rsidR="00E16B1A" w:rsidRDefault="00E16B1A">
      <w:pPr>
        <w:ind w:left="0" w:hanging="2"/>
        <w:jc w:val="both"/>
        <w:rPr>
          <w:rFonts w:ascii="Arial" w:hAnsi="Arial" w:cs="Arial"/>
        </w:rPr>
      </w:pPr>
    </w:p>
    <w:p w14:paraId="1B63AFDC" w14:textId="77777777" w:rsidR="00E16B1A" w:rsidRDefault="00B7174B">
      <w:pPr>
        <w:ind w:left="0" w:hanging="2"/>
        <w:jc w:val="both"/>
        <w:rPr>
          <w:rFonts w:ascii="Arial" w:hAnsi="Arial" w:cs="Arial"/>
        </w:rPr>
      </w:pPr>
      <w:r>
        <w:rPr>
          <w:rFonts w:ascii="Arial" w:hAnsi="Arial" w:cs="Arial"/>
        </w:rPr>
        <w:t>c) Multa rescisória no valor de 1% (um por cento) do valor do contrato.</w:t>
      </w:r>
    </w:p>
    <w:p w14:paraId="5A5E4943" w14:textId="77777777" w:rsidR="00E16B1A" w:rsidRDefault="00E16B1A">
      <w:pPr>
        <w:ind w:left="0" w:hanging="2"/>
        <w:jc w:val="both"/>
        <w:rPr>
          <w:rFonts w:ascii="Arial" w:hAnsi="Arial" w:cs="Arial"/>
        </w:rPr>
      </w:pPr>
    </w:p>
    <w:p w14:paraId="6E2D6DF9" w14:textId="77777777" w:rsidR="00E16B1A" w:rsidRDefault="00B7174B">
      <w:pPr>
        <w:ind w:left="0" w:hanging="2"/>
        <w:jc w:val="both"/>
      </w:pPr>
      <w:r>
        <w:rPr>
          <w:rFonts w:ascii="Arial" w:hAnsi="Arial" w:cs="Arial"/>
        </w:rPr>
        <w:t xml:space="preserve">d) Suspensão temporária de participar em licitação e impedimento de contratar com o MUNICÍPIO, por prazo não superior a 3(três) anos. </w:t>
      </w:r>
    </w:p>
    <w:p w14:paraId="5FE0D31B" w14:textId="77777777" w:rsidR="00E16B1A" w:rsidRDefault="00E16B1A">
      <w:pPr>
        <w:ind w:left="0" w:hanging="2"/>
        <w:jc w:val="both"/>
        <w:rPr>
          <w:rFonts w:ascii="Arial" w:hAnsi="Arial" w:cs="Arial"/>
        </w:rPr>
      </w:pPr>
    </w:p>
    <w:p w14:paraId="4F0F9125" w14:textId="77777777" w:rsidR="00E16B1A" w:rsidRDefault="00B7174B">
      <w:pPr>
        <w:ind w:left="0" w:hanging="2"/>
        <w:jc w:val="both"/>
      </w:pPr>
      <w:r>
        <w:rPr>
          <w:rFonts w:ascii="Arial" w:hAnsi="Arial" w:cs="Arial"/>
        </w:rPr>
        <w:t xml:space="preserve">e) Declaração de inidoneidade para licitar ou contratar com a ADMINISTRAÇÃO PÚBLICA por período que poderá variar entre 3(três) a 6(seis) anos. </w:t>
      </w:r>
    </w:p>
    <w:p w14:paraId="23400638" w14:textId="77777777" w:rsidR="00E16B1A" w:rsidRDefault="00E16B1A">
      <w:pPr>
        <w:ind w:left="0" w:hanging="2"/>
        <w:jc w:val="both"/>
        <w:rPr>
          <w:rFonts w:ascii="Arial" w:hAnsi="Arial" w:cs="Arial"/>
        </w:rPr>
      </w:pPr>
    </w:p>
    <w:p w14:paraId="6A3B5AA6" w14:textId="77777777" w:rsidR="00E16B1A" w:rsidRDefault="00E16B1A">
      <w:pPr>
        <w:ind w:left="0" w:hanging="2"/>
        <w:jc w:val="both"/>
        <w:rPr>
          <w:rFonts w:ascii="Arial" w:hAnsi="Arial" w:cs="Arial"/>
        </w:rPr>
      </w:pPr>
    </w:p>
    <w:p w14:paraId="02117703" w14:textId="77777777" w:rsidR="00E16B1A" w:rsidRDefault="00B7174B">
      <w:pPr>
        <w:ind w:left="0" w:hanging="2"/>
        <w:jc w:val="center"/>
        <w:rPr>
          <w:rFonts w:ascii="Arial" w:hAnsi="Arial" w:cs="Arial"/>
        </w:rPr>
      </w:pPr>
      <w:r>
        <w:rPr>
          <w:rFonts w:ascii="Arial" w:hAnsi="Arial" w:cs="Arial"/>
          <w:b/>
        </w:rPr>
        <w:t>CLÁUSULA SÉTIMA</w:t>
      </w:r>
    </w:p>
    <w:p w14:paraId="730F665C" w14:textId="77777777" w:rsidR="00E16B1A" w:rsidRDefault="00B7174B">
      <w:pPr>
        <w:ind w:left="0" w:hanging="2"/>
        <w:jc w:val="center"/>
        <w:rPr>
          <w:rFonts w:ascii="Arial" w:hAnsi="Arial" w:cs="Arial"/>
        </w:rPr>
      </w:pPr>
      <w:r>
        <w:rPr>
          <w:rFonts w:ascii="Arial" w:hAnsi="Arial" w:cs="Arial"/>
          <w:b/>
        </w:rPr>
        <w:t>DAS RESPONSABILIDADES DO CONTRATANTE</w:t>
      </w:r>
    </w:p>
    <w:p w14:paraId="30D6C113" w14:textId="77777777" w:rsidR="00E16B1A" w:rsidRDefault="00E16B1A">
      <w:pPr>
        <w:ind w:left="0" w:hanging="2"/>
        <w:rPr>
          <w:rFonts w:ascii="Arial" w:hAnsi="Arial" w:cs="Arial"/>
          <w:b/>
        </w:rPr>
      </w:pPr>
    </w:p>
    <w:p w14:paraId="39B9C4CD" w14:textId="77777777" w:rsidR="00E16B1A" w:rsidRDefault="00B7174B">
      <w:pPr>
        <w:ind w:left="0" w:hanging="2"/>
        <w:jc w:val="both"/>
        <w:rPr>
          <w:rFonts w:ascii="Arial" w:hAnsi="Arial" w:cs="Arial"/>
        </w:rPr>
      </w:pPr>
      <w:r>
        <w:rPr>
          <w:rFonts w:ascii="Arial" w:hAnsi="Arial" w:cs="Arial"/>
        </w:rPr>
        <w:t>7.1 – São responsabilidades do CONTRATANTE:</w:t>
      </w:r>
    </w:p>
    <w:p w14:paraId="26BFD094" w14:textId="77777777" w:rsidR="00E16B1A" w:rsidRDefault="00E16B1A">
      <w:pPr>
        <w:ind w:left="0" w:hanging="2"/>
        <w:jc w:val="both"/>
        <w:rPr>
          <w:rFonts w:ascii="Arial" w:hAnsi="Arial" w:cs="Arial"/>
        </w:rPr>
      </w:pPr>
    </w:p>
    <w:p w14:paraId="27B18B05" w14:textId="77777777" w:rsidR="00E16B1A" w:rsidRDefault="00B7174B">
      <w:pPr>
        <w:ind w:left="0" w:hanging="2"/>
        <w:jc w:val="both"/>
        <w:rPr>
          <w:rFonts w:ascii="Arial" w:hAnsi="Arial" w:cs="Arial"/>
        </w:rPr>
      </w:pPr>
      <w:r>
        <w:rPr>
          <w:rFonts w:ascii="Arial" w:hAnsi="Arial" w:cs="Arial"/>
        </w:rPr>
        <w:t>a) Efetuar os pagamentos nos respectivos vencimentos.</w:t>
      </w:r>
    </w:p>
    <w:p w14:paraId="612EFCB5" w14:textId="77777777" w:rsidR="00E16B1A" w:rsidRDefault="00E16B1A">
      <w:pPr>
        <w:ind w:left="0" w:hanging="2"/>
        <w:jc w:val="both"/>
        <w:rPr>
          <w:rFonts w:ascii="Arial" w:hAnsi="Arial" w:cs="Arial"/>
        </w:rPr>
      </w:pPr>
    </w:p>
    <w:p w14:paraId="62A186F1" w14:textId="77777777" w:rsidR="00E16B1A" w:rsidRDefault="00B7174B">
      <w:pPr>
        <w:ind w:left="0" w:hanging="2"/>
        <w:jc w:val="both"/>
        <w:rPr>
          <w:rFonts w:ascii="Arial" w:hAnsi="Arial" w:cs="Arial"/>
        </w:rPr>
      </w:pPr>
      <w:r>
        <w:rPr>
          <w:rFonts w:ascii="Arial" w:hAnsi="Arial" w:cs="Arial"/>
        </w:rPr>
        <w:t>b) Atender às condições de suas responsabilidades previstas nos documentos, que, como anexos, integram este instrumento.</w:t>
      </w:r>
    </w:p>
    <w:p w14:paraId="69C2A78F" w14:textId="77777777" w:rsidR="00E16B1A" w:rsidRDefault="00E16B1A">
      <w:pPr>
        <w:ind w:left="0" w:hanging="2"/>
        <w:jc w:val="center"/>
        <w:rPr>
          <w:rFonts w:ascii="Arial" w:hAnsi="Arial" w:cs="Arial"/>
        </w:rPr>
      </w:pPr>
    </w:p>
    <w:p w14:paraId="6BA31B3F" w14:textId="77777777" w:rsidR="00E16B1A" w:rsidRDefault="00B7174B">
      <w:pPr>
        <w:ind w:left="0" w:hanging="2"/>
        <w:jc w:val="center"/>
        <w:rPr>
          <w:rFonts w:ascii="Arial" w:hAnsi="Arial" w:cs="Arial"/>
        </w:rPr>
      </w:pPr>
      <w:r>
        <w:rPr>
          <w:rFonts w:ascii="Arial" w:hAnsi="Arial" w:cs="Arial"/>
          <w:b/>
        </w:rPr>
        <w:t>CLÁUSULA OITAVA</w:t>
      </w:r>
    </w:p>
    <w:p w14:paraId="6B593B37" w14:textId="77777777" w:rsidR="00E16B1A" w:rsidRDefault="00B7174B">
      <w:pPr>
        <w:ind w:left="0" w:hanging="2"/>
        <w:jc w:val="center"/>
        <w:rPr>
          <w:rFonts w:ascii="Arial" w:hAnsi="Arial" w:cs="Arial"/>
        </w:rPr>
      </w:pPr>
      <w:r>
        <w:rPr>
          <w:rFonts w:ascii="Arial" w:hAnsi="Arial" w:cs="Arial"/>
          <w:b/>
        </w:rPr>
        <w:t>DA FISCALIZAÇÃO</w:t>
      </w:r>
    </w:p>
    <w:p w14:paraId="5941AC95" w14:textId="77777777" w:rsidR="00E16B1A" w:rsidRDefault="00E16B1A">
      <w:pPr>
        <w:ind w:left="0" w:hanging="2"/>
        <w:rPr>
          <w:rFonts w:ascii="Arial" w:hAnsi="Arial" w:cs="Arial"/>
          <w:b/>
        </w:rPr>
      </w:pPr>
    </w:p>
    <w:p w14:paraId="4786B6DB" w14:textId="77777777" w:rsidR="00E16B1A" w:rsidRDefault="00B7174B">
      <w:pPr>
        <w:ind w:left="0" w:hanging="2"/>
        <w:jc w:val="both"/>
        <w:rPr>
          <w:rFonts w:ascii="Arial" w:hAnsi="Arial" w:cs="Arial"/>
        </w:rPr>
      </w:pPr>
      <w:r>
        <w:rPr>
          <w:rFonts w:ascii="Arial" w:hAnsi="Arial" w:cs="Arial"/>
        </w:rPr>
        <w:t>8.1 – O objeto licitado será fiscalizado por servidor ou empresa expressamente designada pelo CONTRATANTE que, entre outras atribuições, atestará a realização do objeto em conformidade com o previsto neste instrumento.</w:t>
      </w:r>
    </w:p>
    <w:p w14:paraId="1621CA86" w14:textId="77777777" w:rsidR="00E16B1A" w:rsidRDefault="00E16B1A">
      <w:pPr>
        <w:ind w:left="0" w:hanging="2"/>
        <w:jc w:val="both"/>
        <w:rPr>
          <w:rFonts w:ascii="Arial" w:hAnsi="Arial" w:cs="Arial"/>
        </w:rPr>
      </w:pPr>
    </w:p>
    <w:p w14:paraId="29633DCA" w14:textId="77777777" w:rsidR="00E16B1A" w:rsidRDefault="00B7174B">
      <w:pPr>
        <w:ind w:left="0" w:hanging="2"/>
        <w:jc w:val="both"/>
        <w:rPr>
          <w:rFonts w:ascii="Arial" w:hAnsi="Arial" w:cs="Arial"/>
        </w:rPr>
      </w:pPr>
      <w:r>
        <w:rPr>
          <w:rFonts w:ascii="Arial" w:hAnsi="Arial" w:cs="Arial"/>
        </w:rPr>
        <w:t>8.2 – A FISCALIZAÇÃO fica impedida de atestar a realização do objeto fora das especificações técnicas estabelecidas, sem prejuízo das exigências estabelecidas pelos órgãos oficiais que fiscalizam o segmento.</w:t>
      </w:r>
    </w:p>
    <w:p w14:paraId="5F463051" w14:textId="77777777" w:rsidR="00E16B1A" w:rsidRDefault="00E16B1A">
      <w:pPr>
        <w:ind w:left="0" w:hanging="2"/>
        <w:jc w:val="both"/>
        <w:rPr>
          <w:rFonts w:ascii="Arial" w:hAnsi="Arial" w:cs="Arial"/>
        </w:rPr>
      </w:pPr>
    </w:p>
    <w:p w14:paraId="22B88DA3" w14:textId="77777777" w:rsidR="00E16B1A" w:rsidRDefault="00B7174B">
      <w:pPr>
        <w:ind w:left="0" w:hanging="2"/>
        <w:jc w:val="both"/>
        <w:rPr>
          <w:rFonts w:ascii="Arial" w:hAnsi="Arial" w:cs="Arial"/>
        </w:rPr>
      </w:pPr>
      <w:r>
        <w:rPr>
          <w:rFonts w:ascii="Arial" w:hAnsi="Arial" w:cs="Arial"/>
        </w:rPr>
        <w:t>8.2.1 – O objeto realizado em desacordo com as especificações previstas no item anterior, não impede a ação fiscal posterior e a retenção de pagamentos.</w:t>
      </w:r>
    </w:p>
    <w:p w14:paraId="1D1E6382" w14:textId="77777777" w:rsidR="00E16B1A" w:rsidRDefault="00E16B1A">
      <w:pPr>
        <w:ind w:left="0" w:hanging="2"/>
        <w:jc w:val="both"/>
        <w:rPr>
          <w:rFonts w:ascii="Arial" w:hAnsi="Arial" w:cs="Arial"/>
        </w:rPr>
      </w:pPr>
    </w:p>
    <w:p w14:paraId="31DC3C08" w14:textId="77777777" w:rsidR="00E16B1A" w:rsidRDefault="00B7174B">
      <w:pPr>
        <w:ind w:left="0" w:hanging="2"/>
        <w:jc w:val="both"/>
        <w:rPr>
          <w:rFonts w:ascii="Arial" w:hAnsi="Arial" w:cs="Arial"/>
        </w:rPr>
      </w:pPr>
      <w:r>
        <w:rPr>
          <w:rFonts w:ascii="Arial" w:hAnsi="Arial" w:cs="Arial"/>
        </w:rPr>
        <w:t xml:space="preserve">8.3 – A fiscalização fica impedida de encaminhar para pagamento documentos de cobrança (duplicata, nota fiscal ou similar) que não atendam rigorosamente às condições previstas neste instrumento e na legislação, sendo certo que qualquer </w:t>
      </w:r>
      <w:r>
        <w:rPr>
          <w:rFonts w:ascii="Arial" w:hAnsi="Arial" w:cs="Arial"/>
        </w:rPr>
        <w:lastRenderedPageBreak/>
        <w:t>tolerância ou mesmo a inobservância do procedimento ora estabelecido não representará novação ou alteração do que ficou pactuado.</w:t>
      </w:r>
    </w:p>
    <w:p w14:paraId="68F7D585" w14:textId="77777777" w:rsidR="00E16B1A" w:rsidRDefault="00E16B1A">
      <w:pPr>
        <w:ind w:left="0" w:hanging="2"/>
        <w:jc w:val="both"/>
        <w:rPr>
          <w:rFonts w:ascii="Arial" w:hAnsi="Arial" w:cs="Arial"/>
        </w:rPr>
      </w:pPr>
    </w:p>
    <w:p w14:paraId="06C74EA0" w14:textId="77777777" w:rsidR="00E16B1A" w:rsidRDefault="00B7174B">
      <w:pPr>
        <w:ind w:left="0" w:hanging="2"/>
        <w:jc w:val="both"/>
        <w:rPr>
          <w:rFonts w:ascii="Arial" w:hAnsi="Arial" w:cs="Arial"/>
        </w:rPr>
      </w:pPr>
      <w:r>
        <w:rPr>
          <w:rFonts w:ascii="Arial" w:hAnsi="Arial" w:cs="Arial"/>
        </w:rPr>
        <w:t>8.4 – Qualquer entendimento entre a fiscalização e o CONTRATADO será sempre por escrito, não sendo levada em consideração, para nenhum efeito, qualquer alegação fundada em ordens ou declarações verbais.</w:t>
      </w:r>
    </w:p>
    <w:p w14:paraId="271FF48B" w14:textId="77777777" w:rsidR="00E16B1A" w:rsidRDefault="00E16B1A">
      <w:pPr>
        <w:ind w:left="0" w:hanging="2"/>
        <w:jc w:val="both"/>
        <w:rPr>
          <w:rFonts w:ascii="Arial" w:hAnsi="Arial" w:cs="Arial"/>
        </w:rPr>
      </w:pPr>
    </w:p>
    <w:p w14:paraId="0FF5369D" w14:textId="77777777" w:rsidR="00E16B1A" w:rsidRDefault="00B7174B">
      <w:pPr>
        <w:ind w:left="0" w:hanging="2"/>
        <w:jc w:val="both"/>
        <w:rPr>
          <w:rFonts w:ascii="Arial" w:hAnsi="Arial" w:cs="Arial"/>
        </w:rPr>
      </w:pPr>
      <w:r>
        <w:rPr>
          <w:rFonts w:ascii="Arial" w:hAnsi="Arial" w:cs="Arial"/>
        </w:rPr>
        <w:t>8.5 – A fiscalização é exercida no interesse do CONTRATANTE e não exclui ou reduz a responsabilidade exclusiva do CONTRATADO, inclusive perante terceiros, por quaisquer irregularidades, as quais, se verificadas, não implicarão em corresponsabilidade do CONTRATANTE ou de seus prepostos.</w:t>
      </w:r>
    </w:p>
    <w:p w14:paraId="4D3CEEC4" w14:textId="77777777" w:rsidR="00E16B1A" w:rsidRDefault="00E16B1A">
      <w:pPr>
        <w:ind w:left="0" w:hanging="2"/>
        <w:jc w:val="both"/>
        <w:rPr>
          <w:rFonts w:ascii="Arial" w:hAnsi="Arial" w:cs="Arial"/>
        </w:rPr>
      </w:pPr>
    </w:p>
    <w:p w14:paraId="35A0A4DA" w14:textId="77777777" w:rsidR="00E16B1A" w:rsidRDefault="00B7174B">
      <w:pPr>
        <w:ind w:left="0" w:hanging="2"/>
        <w:jc w:val="both"/>
        <w:rPr>
          <w:rFonts w:ascii="Arial" w:hAnsi="Arial" w:cs="Arial"/>
        </w:rPr>
      </w:pPr>
      <w:r>
        <w:rPr>
          <w:rFonts w:ascii="Arial" w:hAnsi="Arial" w:cs="Arial"/>
        </w:rPr>
        <w:t>8.6 – A atuação ou ausência total ou parcial da fiscalização em nada diminui a responsabilidade do CONTRATADO na execução do objeto.</w:t>
      </w:r>
    </w:p>
    <w:p w14:paraId="6EE11C41" w14:textId="77777777" w:rsidR="00E16B1A" w:rsidRDefault="00E16B1A">
      <w:pPr>
        <w:ind w:left="0" w:hanging="2"/>
        <w:jc w:val="center"/>
        <w:rPr>
          <w:rFonts w:ascii="Arial" w:hAnsi="Arial" w:cs="Arial"/>
        </w:rPr>
      </w:pPr>
    </w:p>
    <w:p w14:paraId="4D05DA61" w14:textId="77777777" w:rsidR="00E16B1A" w:rsidRDefault="00B7174B">
      <w:pPr>
        <w:ind w:left="0" w:hanging="2"/>
        <w:jc w:val="center"/>
        <w:rPr>
          <w:rFonts w:ascii="Arial" w:hAnsi="Arial" w:cs="Arial"/>
        </w:rPr>
      </w:pPr>
      <w:r>
        <w:rPr>
          <w:rFonts w:ascii="Arial" w:hAnsi="Arial" w:cs="Arial"/>
          <w:b/>
        </w:rPr>
        <w:t>CLÁUSULA NONA</w:t>
      </w:r>
    </w:p>
    <w:p w14:paraId="7497A350" w14:textId="77777777" w:rsidR="00E16B1A" w:rsidRDefault="00B7174B">
      <w:pPr>
        <w:ind w:left="0" w:hanging="2"/>
        <w:jc w:val="center"/>
        <w:rPr>
          <w:rFonts w:ascii="Arial" w:hAnsi="Arial" w:cs="Arial"/>
        </w:rPr>
      </w:pPr>
      <w:r>
        <w:rPr>
          <w:rFonts w:ascii="Arial" w:hAnsi="Arial" w:cs="Arial"/>
          <w:b/>
        </w:rPr>
        <w:t>DAS EXONERAÇÕES DE RESPONSABILIDADES</w:t>
      </w:r>
    </w:p>
    <w:p w14:paraId="7861195D" w14:textId="77777777" w:rsidR="00E16B1A" w:rsidRDefault="00E16B1A">
      <w:pPr>
        <w:ind w:left="0" w:hanging="2"/>
        <w:rPr>
          <w:rFonts w:ascii="Arial" w:hAnsi="Arial" w:cs="Arial"/>
          <w:b/>
        </w:rPr>
      </w:pPr>
    </w:p>
    <w:p w14:paraId="4016F4CE" w14:textId="77777777" w:rsidR="00E16B1A" w:rsidRDefault="00B7174B">
      <w:pPr>
        <w:ind w:left="0" w:hanging="2"/>
        <w:jc w:val="both"/>
        <w:rPr>
          <w:rFonts w:ascii="Arial" w:hAnsi="Arial" w:cs="Arial"/>
        </w:rPr>
      </w:pPr>
      <w:r>
        <w:rPr>
          <w:rFonts w:ascii="Arial" w:hAnsi="Arial" w:cs="Arial"/>
        </w:rPr>
        <w:t>9.1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BBA4B97" w14:textId="77777777" w:rsidR="00E16B1A" w:rsidRDefault="00E16B1A">
      <w:pPr>
        <w:ind w:left="0" w:hanging="2"/>
        <w:jc w:val="both"/>
        <w:rPr>
          <w:rFonts w:ascii="Arial" w:hAnsi="Arial" w:cs="Arial"/>
        </w:rPr>
      </w:pPr>
    </w:p>
    <w:p w14:paraId="44F2C801" w14:textId="77777777" w:rsidR="00E16B1A" w:rsidRDefault="00B7174B">
      <w:pPr>
        <w:ind w:left="0" w:hanging="2"/>
        <w:jc w:val="both"/>
        <w:rPr>
          <w:rFonts w:ascii="Arial" w:hAnsi="Arial" w:cs="Arial"/>
        </w:rPr>
      </w:pPr>
      <w:r>
        <w:rPr>
          <w:rFonts w:ascii="Arial" w:hAnsi="Arial" w:cs="Arial"/>
        </w:rPr>
        <w:t>9.2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0EFBAA3" w14:textId="77777777" w:rsidR="00E16B1A" w:rsidRDefault="00E16B1A">
      <w:pPr>
        <w:ind w:left="0" w:hanging="2"/>
        <w:jc w:val="both"/>
        <w:rPr>
          <w:rFonts w:ascii="Arial" w:hAnsi="Arial" w:cs="Arial"/>
        </w:rPr>
      </w:pPr>
    </w:p>
    <w:p w14:paraId="77D7C4BF" w14:textId="77777777" w:rsidR="00E16B1A" w:rsidRDefault="00B7174B">
      <w:pPr>
        <w:ind w:left="0" w:hanging="2"/>
        <w:jc w:val="both"/>
        <w:rPr>
          <w:rFonts w:ascii="Arial" w:hAnsi="Arial" w:cs="Arial"/>
        </w:rPr>
      </w:pPr>
      <w:r>
        <w:rPr>
          <w:rFonts w:ascii="Arial" w:hAnsi="Arial" w:cs="Arial"/>
        </w:rPr>
        <w:t>9.3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BA3C2CF" w14:textId="77777777" w:rsidR="00E16B1A" w:rsidRDefault="00E16B1A">
      <w:pPr>
        <w:ind w:left="0" w:hanging="2"/>
        <w:jc w:val="center"/>
        <w:rPr>
          <w:rFonts w:ascii="Arial" w:hAnsi="Arial" w:cs="Arial"/>
          <w:b/>
        </w:rPr>
      </w:pPr>
    </w:p>
    <w:p w14:paraId="44753692" w14:textId="77777777" w:rsidR="00E16B1A" w:rsidRDefault="00B7174B">
      <w:pPr>
        <w:ind w:left="0" w:hanging="2"/>
        <w:jc w:val="center"/>
        <w:rPr>
          <w:rFonts w:ascii="Arial" w:hAnsi="Arial" w:cs="Arial"/>
        </w:rPr>
      </w:pPr>
      <w:r>
        <w:rPr>
          <w:rFonts w:ascii="Arial" w:hAnsi="Arial" w:cs="Arial"/>
          <w:b/>
        </w:rPr>
        <w:t>CLÁUSULA DÉCIMA</w:t>
      </w:r>
    </w:p>
    <w:p w14:paraId="5FBB61CB" w14:textId="77777777" w:rsidR="00E16B1A" w:rsidRDefault="00B7174B">
      <w:pPr>
        <w:ind w:left="0" w:hanging="2"/>
        <w:jc w:val="center"/>
        <w:rPr>
          <w:rFonts w:ascii="Arial" w:hAnsi="Arial" w:cs="Arial"/>
        </w:rPr>
      </w:pPr>
      <w:r>
        <w:rPr>
          <w:rFonts w:ascii="Arial" w:hAnsi="Arial" w:cs="Arial"/>
          <w:b/>
        </w:rPr>
        <w:t>DA RESCISÃO</w:t>
      </w:r>
    </w:p>
    <w:p w14:paraId="32A39205" w14:textId="77777777" w:rsidR="00E16B1A" w:rsidRDefault="00E16B1A">
      <w:pPr>
        <w:ind w:left="0" w:hanging="2"/>
        <w:rPr>
          <w:rFonts w:ascii="Arial" w:hAnsi="Arial" w:cs="Arial"/>
          <w:b/>
        </w:rPr>
      </w:pPr>
    </w:p>
    <w:p w14:paraId="4825AB86" w14:textId="77777777" w:rsidR="00E16B1A" w:rsidRDefault="00B7174B">
      <w:pPr>
        <w:ind w:left="0" w:hanging="2"/>
        <w:jc w:val="both"/>
      </w:pPr>
      <w:r>
        <w:rPr>
          <w:rFonts w:ascii="Arial" w:hAnsi="Arial" w:cs="Arial"/>
        </w:rPr>
        <w:t>10.1 – O presente instrumento poderá ser rescindido ocorrendo qualquer uma das hipóteses previstas no art. 137 da Lei nº 14.133/2021.</w:t>
      </w:r>
    </w:p>
    <w:p w14:paraId="6832081F" w14:textId="77777777" w:rsidR="00E16B1A" w:rsidRDefault="00E16B1A">
      <w:pPr>
        <w:ind w:left="0" w:hanging="2"/>
        <w:jc w:val="both"/>
        <w:rPr>
          <w:rFonts w:ascii="Arial" w:hAnsi="Arial" w:cs="Arial"/>
        </w:rPr>
      </w:pPr>
    </w:p>
    <w:p w14:paraId="626E824C" w14:textId="77777777" w:rsidR="00E16B1A" w:rsidRDefault="00B7174B">
      <w:pPr>
        <w:ind w:left="0" w:hanging="2"/>
        <w:jc w:val="both"/>
      </w:pPr>
      <w:r>
        <w:rPr>
          <w:rFonts w:ascii="Arial" w:hAnsi="Arial" w:cs="Arial"/>
        </w:rPr>
        <w:t>10.2 – A rescisão se fará pelas formas e condições previstas no art. 138 da mesma Lei.</w:t>
      </w:r>
    </w:p>
    <w:p w14:paraId="4489932C" w14:textId="77777777" w:rsidR="00E16B1A" w:rsidRDefault="00E16B1A">
      <w:pPr>
        <w:ind w:left="0" w:hanging="2"/>
        <w:jc w:val="both"/>
        <w:rPr>
          <w:rFonts w:ascii="Arial" w:hAnsi="Arial" w:cs="Arial"/>
        </w:rPr>
      </w:pPr>
    </w:p>
    <w:p w14:paraId="6CDFD899" w14:textId="77777777" w:rsidR="00E16B1A" w:rsidRDefault="00B7174B">
      <w:pPr>
        <w:ind w:left="0" w:hanging="2"/>
        <w:jc w:val="center"/>
      </w:pPr>
      <w:r>
        <w:rPr>
          <w:rFonts w:ascii="Arial" w:hAnsi="Arial" w:cs="Arial"/>
          <w:b/>
        </w:rPr>
        <w:t>CLÁUSULA DÉCIMA PRIMEIRA</w:t>
      </w:r>
    </w:p>
    <w:p w14:paraId="628548B6" w14:textId="77777777" w:rsidR="00E16B1A" w:rsidRDefault="00B7174B">
      <w:pPr>
        <w:ind w:left="0" w:hanging="2"/>
        <w:jc w:val="center"/>
        <w:rPr>
          <w:rFonts w:ascii="Arial" w:hAnsi="Arial" w:cs="Arial"/>
        </w:rPr>
      </w:pPr>
      <w:r>
        <w:rPr>
          <w:rFonts w:ascii="Arial" w:hAnsi="Arial" w:cs="Arial"/>
          <w:b/>
        </w:rPr>
        <w:t>DAS DISPOSIÇÕES FINAIS</w:t>
      </w:r>
    </w:p>
    <w:p w14:paraId="2E4353F2" w14:textId="77777777" w:rsidR="00E16B1A" w:rsidRDefault="00E16B1A">
      <w:pPr>
        <w:ind w:left="0" w:hanging="2"/>
        <w:rPr>
          <w:rFonts w:ascii="Arial" w:hAnsi="Arial" w:cs="Arial"/>
          <w:b/>
        </w:rPr>
      </w:pPr>
    </w:p>
    <w:p w14:paraId="67F83EFB" w14:textId="77777777" w:rsidR="00E16B1A" w:rsidRDefault="00B7174B">
      <w:pPr>
        <w:ind w:left="0" w:hanging="2"/>
        <w:jc w:val="both"/>
      </w:pPr>
      <w:r>
        <w:rPr>
          <w:rFonts w:ascii="Arial" w:hAnsi="Arial" w:cs="Arial"/>
        </w:rPr>
        <w:t xml:space="preserve">11.1 – Ocorrendo qualquer das hipóteses previstas no art. 125 da Lei nº 14.133/2021, ao CONTRATANTE fica reservado o direito de acrescer ou reduzir, mediante autorização específica, o objeto do presente instrumento, estipulando, na ocasião, </w:t>
      </w:r>
      <w:r>
        <w:rPr>
          <w:rFonts w:ascii="Arial" w:hAnsi="Arial" w:cs="Arial"/>
        </w:rPr>
        <w:lastRenderedPageBreak/>
        <w:t xml:space="preserve">preços, prazos e todos os demais elementos indispensáveis à perfeita caracterização da alteração, o que se fará </w:t>
      </w:r>
      <w:proofErr w:type="spellStart"/>
      <w:r>
        <w:rPr>
          <w:rFonts w:ascii="Arial" w:hAnsi="Arial" w:cs="Arial"/>
        </w:rPr>
        <w:t>por</w:t>
      </w:r>
      <w:proofErr w:type="spellEnd"/>
      <w:r>
        <w:rPr>
          <w:rFonts w:ascii="Arial" w:hAnsi="Arial" w:cs="Arial"/>
        </w:rPr>
        <w:t xml:space="preserve"> termo aditivo assinado pelas partes. </w:t>
      </w:r>
    </w:p>
    <w:p w14:paraId="39951BBE" w14:textId="77777777" w:rsidR="00E16B1A" w:rsidRDefault="00E16B1A">
      <w:pPr>
        <w:ind w:left="0" w:hanging="2"/>
        <w:jc w:val="both"/>
        <w:rPr>
          <w:rFonts w:ascii="Arial" w:hAnsi="Arial" w:cs="Arial"/>
        </w:rPr>
      </w:pPr>
    </w:p>
    <w:p w14:paraId="28562BD4" w14:textId="77777777" w:rsidR="00E16B1A" w:rsidRDefault="00B7174B">
      <w:pPr>
        <w:ind w:left="0" w:hanging="2"/>
        <w:jc w:val="both"/>
        <w:rPr>
          <w:rFonts w:ascii="Arial" w:hAnsi="Arial" w:cs="Arial"/>
        </w:rPr>
      </w:pPr>
      <w:r>
        <w:rPr>
          <w:rFonts w:ascii="Arial" w:hAnsi="Arial" w:cs="Arial"/>
        </w:rPr>
        <w:t>11.2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0CDC3BC3" w14:textId="77777777" w:rsidR="00E16B1A" w:rsidRDefault="00E16B1A">
      <w:pPr>
        <w:ind w:left="0" w:hanging="2"/>
        <w:jc w:val="center"/>
        <w:rPr>
          <w:rFonts w:ascii="Arial" w:hAnsi="Arial" w:cs="Arial"/>
        </w:rPr>
      </w:pPr>
    </w:p>
    <w:p w14:paraId="77ED4FD9" w14:textId="77777777" w:rsidR="00E16B1A" w:rsidRDefault="00B7174B">
      <w:pPr>
        <w:ind w:left="0" w:hanging="2"/>
        <w:jc w:val="center"/>
        <w:rPr>
          <w:rFonts w:ascii="Arial" w:hAnsi="Arial" w:cs="Arial"/>
        </w:rPr>
      </w:pPr>
      <w:r>
        <w:rPr>
          <w:rFonts w:ascii="Arial" w:hAnsi="Arial" w:cs="Arial"/>
          <w:b/>
        </w:rPr>
        <w:t xml:space="preserve">CLÁUSULA DÉCIMA SEGUNDA </w:t>
      </w:r>
    </w:p>
    <w:p w14:paraId="661D37E2" w14:textId="77777777" w:rsidR="00E16B1A" w:rsidRDefault="00B7174B">
      <w:pPr>
        <w:ind w:left="0" w:hanging="2"/>
        <w:jc w:val="center"/>
        <w:rPr>
          <w:rFonts w:ascii="Arial" w:hAnsi="Arial" w:cs="Arial"/>
        </w:rPr>
      </w:pPr>
      <w:r>
        <w:rPr>
          <w:rFonts w:ascii="Arial" w:hAnsi="Arial" w:cs="Arial"/>
          <w:b/>
        </w:rPr>
        <w:t>DO FORO</w:t>
      </w:r>
    </w:p>
    <w:p w14:paraId="09F5C347" w14:textId="77777777" w:rsidR="00E16B1A" w:rsidRDefault="00E16B1A">
      <w:pPr>
        <w:ind w:left="0" w:hanging="2"/>
        <w:rPr>
          <w:rFonts w:ascii="Arial" w:hAnsi="Arial" w:cs="Arial"/>
          <w:b/>
        </w:rPr>
      </w:pPr>
    </w:p>
    <w:p w14:paraId="34513D08" w14:textId="4EDFDDB9" w:rsidR="00E16B1A" w:rsidRDefault="00B7174B">
      <w:pPr>
        <w:ind w:left="0" w:hanging="2"/>
        <w:jc w:val="both"/>
      </w:pPr>
      <w:r>
        <w:rPr>
          <w:rFonts w:ascii="Arial" w:hAnsi="Arial" w:cs="Arial"/>
        </w:rPr>
        <w:t xml:space="preserve">12.1 – Fica eleito o foro da comarca de </w:t>
      </w:r>
      <w:r w:rsidR="000C503E" w:rsidRPr="000C503E">
        <w:rPr>
          <w:rFonts w:ascii="Arial" w:hAnsi="Arial" w:cs="Arial"/>
        </w:rPr>
        <w:t>Mar de Espanha</w:t>
      </w:r>
      <w:r w:rsidRPr="000C503E">
        <w:rPr>
          <w:rFonts w:ascii="Arial" w:hAnsi="Arial" w:cs="Arial"/>
        </w:rPr>
        <w:t>/MG</w:t>
      </w:r>
      <w:r>
        <w:rPr>
          <w:rFonts w:ascii="Arial" w:hAnsi="Arial" w:cs="Arial"/>
        </w:rPr>
        <w:t>, com renúncia expressa a qualquer outro, por mais privilegiado que seja como competente para dirimir quaisquer questões decorrentes da execução deste instrumento.</w:t>
      </w:r>
    </w:p>
    <w:p w14:paraId="2B9F2543" w14:textId="77777777" w:rsidR="00E16B1A" w:rsidRDefault="00E16B1A">
      <w:pPr>
        <w:ind w:left="0" w:hanging="2"/>
        <w:jc w:val="both"/>
        <w:rPr>
          <w:rFonts w:ascii="Arial" w:hAnsi="Arial" w:cs="Arial"/>
        </w:rPr>
      </w:pPr>
    </w:p>
    <w:p w14:paraId="13654E83" w14:textId="77777777" w:rsidR="00E16B1A" w:rsidRDefault="00E16B1A">
      <w:pPr>
        <w:ind w:left="0" w:hanging="2"/>
        <w:jc w:val="both"/>
        <w:rPr>
          <w:rFonts w:ascii="Arial" w:hAnsi="Arial" w:cs="Arial"/>
        </w:rPr>
      </w:pPr>
    </w:p>
    <w:p w14:paraId="3081C2E5" w14:textId="77777777" w:rsidR="00E16B1A" w:rsidRDefault="00B7174B">
      <w:pPr>
        <w:ind w:left="0" w:hanging="2"/>
        <w:jc w:val="both"/>
        <w:rPr>
          <w:rFonts w:ascii="Arial" w:hAnsi="Arial" w:cs="Arial"/>
        </w:rPr>
      </w:pPr>
      <w:r>
        <w:rPr>
          <w:rFonts w:ascii="Arial" w:hAnsi="Arial" w:cs="Arial"/>
        </w:rPr>
        <w:tab/>
      </w:r>
      <w:r>
        <w:rPr>
          <w:rFonts w:ascii="Arial" w:hAnsi="Arial" w:cs="Arial"/>
        </w:rPr>
        <w:tab/>
        <w:t>E, por estarem justos e acordados as partes assinam o presente instrumento, digitado e impresso em 3 (três) vias de igual forma e teor, para um só efeito e para todos os fins de direito, na data adiante mencionada, juntamente com as testemunhas abaixo.</w:t>
      </w:r>
    </w:p>
    <w:p w14:paraId="7D1E93B8" w14:textId="77777777" w:rsidR="00E16B1A" w:rsidRDefault="00E16B1A">
      <w:pPr>
        <w:ind w:left="0" w:hanging="2"/>
        <w:jc w:val="both"/>
        <w:rPr>
          <w:rFonts w:ascii="Arial" w:hAnsi="Arial" w:cs="Arial"/>
        </w:rPr>
      </w:pPr>
    </w:p>
    <w:p w14:paraId="1915F374" w14:textId="4EC69739" w:rsidR="00E16B1A" w:rsidRDefault="00B7174B">
      <w:pPr>
        <w:ind w:left="0" w:hanging="2"/>
      </w:pPr>
      <w:r>
        <w:rPr>
          <w:rFonts w:ascii="Arial" w:hAnsi="Arial" w:cs="Arial"/>
        </w:rPr>
        <w:tab/>
      </w:r>
      <w:r>
        <w:rPr>
          <w:rFonts w:ascii="Arial" w:hAnsi="Arial" w:cs="Arial"/>
        </w:rPr>
        <w:tab/>
      </w:r>
      <w:r w:rsidR="0027256F" w:rsidRPr="000C503E">
        <w:rPr>
          <w:rFonts w:ascii="Arial" w:hAnsi="Arial" w:cs="Arial"/>
        </w:rPr>
        <w:t>Mar de Espanha</w:t>
      </w:r>
      <w:r>
        <w:rPr>
          <w:rFonts w:ascii="Arial" w:hAnsi="Arial" w:cs="Arial"/>
        </w:rPr>
        <w:t xml:space="preserve">/MG, em ___ de _____________ </w:t>
      </w:r>
      <w:proofErr w:type="spellStart"/>
      <w:r>
        <w:rPr>
          <w:rFonts w:ascii="Arial" w:hAnsi="Arial" w:cs="Arial"/>
        </w:rPr>
        <w:t>de</w:t>
      </w:r>
      <w:proofErr w:type="spellEnd"/>
      <w:r>
        <w:rPr>
          <w:rFonts w:ascii="Arial" w:hAnsi="Arial" w:cs="Arial"/>
        </w:rPr>
        <w:t xml:space="preserve"> 202</w:t>
      </w:r>
      <w:r w:rsidR="00D439D6">
        <w:rPr>
          <w:rFonts w:ascii="Arial" w:hAnsi="Arial" w:cs="Arial"/>
        </w:rPr>
        <w:t>4</w:t>
      </w:r>
      <w:r>
        <w:rPr>
          <w:rFonts w:ascii="Arial" w:hAnsi="Arial" w:cs="Arial"/>
        </w:rPr>
        <w:t>.</w:t>
      </w:r>
    </w:p>
    <w:p w14:paraId="7A297B7C" w14:textId="77777777" w:rsidR="00E16B1A" w:rsidRDefault="00E16B1A">
      <w:pPr>
        <w:ind w:left="0" w:hanging="2"/>
        <w:rPr>
          <w:rFonts w:ascii="Arial" w:hAnsi="Arial" w:cs="Arial"/>
        </w:rPr>
      </w:pPr>
    </w:p>
    <w:p w14:paraId="247335CA" w14:textId="77777777" w:rsidR="00E16B1A" w:rsidRDefault="00E16B1A">
      <w:pPr>
        <w:ind w:left="0" w:hanging="2"/>
        <w:rPr>
          <w:rFonts w:ascii="Arial" w:hAnsi="Arial" w:cs="Arial"/>
        </w:rPr>
      </w:pPr>
    </w:p>
    <w:p w14:paraId="72E35607" w14:textId="1F512AF9" w:rsidR="00E16B1A" w:rsidRDefault="00B7174B">
      <w:pPr>
        <w:ind w:left="0" w:hanging="2"/>
        <w:jc w:val="center"/>
        <w:rPr>
          <w:rFonts w:ascii="Arial" w:hAnsi="Arial" w:cs="Arial"/>
        </w:rPr>
      </w:pPr>
      <w:r>
        <w:rPr>
          <w:rFonts w:ascii="Arial" w:hAnsi="Arial" w:cs="Arial"/>
        </w:rPr>
        <w:t>Município de</w:t>
      </w:r>
      <w:r w:rsidR="000C503E">
        <w:rPr>
          <w:rFonts w:ascii="Arial" w:hAnsi="Arial" w:cs="Arial"/>
        </w:rPr>
        <w:t xml:space="preserve"> Mar de Espanha </w:t>
      </w:r>
    </w:p>
    <w:p w14:paraId="07EA4BDB" w14:textId="426CC948" w:rsidR="000C503E" w:rsidRDefault="000C503E">
      <w:pPr>
        <w:ind w:left="0" w:hanging="2"/>
        <w:jc w:val="center"/>
        <w:rPr>
          <w:rFonts w:ascii="Arial" w:hAnsi="Arial" w:cs="Arial"/>
        </w:rPr>
      </w:pPr>
    </w:p>
    <w:p w14:paraId="627295E3" w14:textId="60ED1149" w:rsidR="000C503E" w:rsidRDefault="000C503E">
      <w:pPr>
        <w:ind w:left="0" w:hanging="2"/>
        <w:jc w:val="center"/>
        <w:rPr>
          <w:rFonts w:ascii="Arial" w:hAnsi="Arial" w:cs="Arial"/>
        </w:rPr>
      </w:pPr>
    </w:p>
    <w:p w14:paraId="01BD05F9" w14:textId="77777777" w:rsidR="000C503E" w:rsidRDefault="000C503E">
      <w:pPr>
        <w:ind w:left="0" w:hanging="2"/>
        <w:jc w:val="center"/>
      </w:pPr>
    </w:p>
    <w:p w14:paraId="16684DF8" w14:textId="77777777" w:rsidR="00E16B1A" w:rsidRDefault="00B7174B">
      <w:pPr>
        <w:ind w:left="0" w:hanging="2"/>
        <w:jc w:val="center"/>
        <w:rPr>
          <w:rFonts w:ascii="Arial" w:hAnsi="Arial" w:cs="Arial"/>
        </w:rPr>
      </w:pPr>
      <w:r>
        <w:rPr>
          <w:rFonts w:ascii="Arial" w:hAnsi="Arial" w:cs="Arial"/>
        </w:rPr>
        <w:t>CONTRATANTE</w:t>
      </w:r>
    </w:p>
    <w:p w14:paraId="3A83EDA6" w14:textId="77777777" w:rsidR="00E16B1A" w:rsidRDefault="00E16B1A">
      <w:pPr>
        <w:ind w:left="0" w:hanging="2"/>
        <w:jc w:val="center"/>
        <w:rPr>
          <w:rFonts w:ascii="Arial" w:hAnsi="Arial" w:cs="Arial"/>
        </w:rPr>
      </w:pPr>
    </w:p>
    <w:p w14:paraId="7240C8E0" w14:textId="77777777" w:rsidR="00E16B1A" w:rsidRDefault="00E16B1A">
      <w:pPr>
        <w:ind w:left="0" w:hanging="2"/>
        <w:jc w:val="center"/>
        <w:rPr>
          <w:rFonts w:ascii="Arial" w:hAnsi="Arial" w:cs="Arial"/>
        </w:rPr>
      </w:pPr>
    </w:p>
    <w:p w14:paraId="3A6735D5" w14:textId="77777777" w:rsidR="00E16B1A" w:rsidRDefault="00B7174B">
      <w:pPr>
        <w:ind w:left="0" w:hanging="2"/>
        <w:jc w:val="center"/>
        <w:rPr>
          <w:rFonts w:ascii="Arial" w:hAnsi="Arial" w:cs="Arial"/>
        </w:rPr>
      </w:pPr>
      <w:r>
        <w:rPr>
          <w:rFonts w:ascii="Arial" w:hAnsi="Arial" w:cs="Arial"/>
        </w:rPr>
        <w:t>CONTRATADO</w:t>
      </w:r>
    </w:p>
    <w:p w14:paraId="2488FAFB" w14:textId="77777777" w:rsidR="00E16B1A" w:rsidRDefault="00E16B1A">
      <w:pPr>
        <w:ind w:left="0" w:hanging="2"/>
        <w:rPr>
          <w:rFonts w:ascii="Arial" w:hAnsi="Arial" w:cs="Arial"/>
        </w:rPr>
      </w:pPr>
    </w:p>
    <w:p w14:paraId="3611376A" w14:textId="77777777" w:rsidR="00E16B1A" w:rsidRDefault="00E16B1A">
      <w:pPr>
        <w:ind w:left="0" w:hanging="2"/>
        <w:rPr>
          <w:rFonts w:ascii="Arial" w:hAnsi="Arial" w:cs="Arial"/>
        </w:rPr>
      </w:pPr>
    </w:p>
    <w:p w14:paraId="4D87BB3E" w14:textId="77777777" w:rsidR="00E16B1A" w:rsidRDefault="00E16B1A">
      <w:pPr>
        <w:ind w:left="0" w:hanging="2"/>
        <w:rPr>
          <w:rFonts w:ascii="Arial" w:hAnsi="Arial" w:cs="Arial"/>
        </w:rPr>
      </w:pPr>
    </w:p>
    <w:p w14:paraId="6B271C47" w14:textId="77777777" w:rsidR="00E16B1A" w:rsidRDefault="00B7174B">
      <w:pPr>
        <w:ind w:left="0" w:hanging="2"/>
        <w:rPr>
          <w:rFonts w:ascii="Arial" w:hAnsi="Arial" w:cs="Arial"/>
        </w:rPr>
      </w:pPr>
      <w:r>
        <w:rPr>
          <w:rFonts w:ascii="Arial" w:hAnsi="Arial" w:cs="Arial"/>
        </w:rPr>
        <w:t xml:space="preserve">Testemunha                  </w:t>
      </w:r>
      <w:r>
        <w:rPr>
          <w:rFonts w:ascii="Arial" w:hAnsi="Arial" w:cs="Arial"/>
        </w:rPr>
        <w:tab/>
      </w:r>
      <w:r>
        <w:rPr>
          <w:rFonts w:ascii="Arial" w:hAnsi="Arial" w:cs="Arial"/>
        </w:rPr>
        <w:tab/>
      </w:r>
      <w:proofErr w:type="spellStart"/>
      <w:r>
        <w:rPr>
          <w:rFonts w:ascii="Arial" w:hAnsi="Arial" w:cs="Arial"/>
        </w:rPr>
        <w:t>Testemunha</w:t>
      </w:r>
      <w:proofErr w:type="spellEnd"/>
    </w:p>
    <w:p w14:paraId="5674B911" w14:textId="77777777" w:rsidR="00E16B1A" w:rsidRDefault="00B7174B">
      <w:pPr>
        <w:ind w:left="0" w:hanging="2"/>
        <w:rPr>
          <w:rFonts w:ascii="Arial" w:hAnsi="Arial" w:cs="Arial"/>
        </w:rPr>
      </w:pPr>
      <w:r>
        <w:rPr>
          <w:rFonts w:ascii="Arial" w:hAnsi="Arial" w:cs="Arial"/>
        </w:rPr>
        <w:t xml:space="preserve">CPF:                          </w:t>
      </w:r>
      <w:r>
        <w:rPr>
          <w:rFonts w:ascii="Arial" w:hAnsi="Arial" w:cs="Arial"/>
        </w:rPr>
        <w:tab/>
        <w:t xml:space="preserve">                        CPF:</w:t>
      </w:r>
    </w:p>
    <w:p w14:paraId="56ECA2F5" w14:textId="77777777" w:rsidR="00E16B1A" w:rsidRDefault="00E16B1A">
      <w:pPr>
        <w:pStyle w:val="Ttulo10"/>
        <w:ind w:hanging="2"/>
        <w:rPr>
          <w:rFonts w:ascii="Arial" w:hAnsi="Arial" w:cs="Arial"/>
          <w:color w:val="000000"/>
          <w:sz w:val="24"/>
          <w:szCs w:val="24"/>
        </w:rPr>
      </w:pPr>
    </w:p>
    <w:p w14:paraId="4F346C6A" w14:textId="77777777" w:rsidR="00E16B1A" w:rsidRDefault="00E16B1A">
      <w:pPr>
        <w:pStyle w:val="Ttulo10"/>
        <w:ind w:hanging="2"/>
        <w:rPr>
          <w:rFonts w:ascii="Arial" w:hAnsi="Arial" w:cs="Arial"/>
          <w:color w:val="000000"/>
          <w:sz w:val="24"/>
          <w:szCs w:val="24"/>
        </w:rPr>
      </w:pPr>
    </w:p>
    <w:p w14:paraId="29300F6D" w14:textId="77777777" w:rsidR="00E16B1A" w:rsidRDefault="00E16B1A">
      <w:pPr>
        <w:pStyle w:val="Corpodetexto"/>
        <w:ind w:left="0" w:hanging="2"/>
        <w:rPr>
          <w:rFonts w:ascii="Arial" w:hAnsi="Arial" w:cs="Arial"/>
          <w:color w:val="000000"/>
          <w:sz w:val="24"/>
          <w:szCs w:val="24"/>
        </w:rPr>
      </w:pPr>
    </w:p>
    <w:p w14:paraId="33CC982C" w14:textId="77777777" w:rsidR="00E16B1A" w:rsidRDefault="00E16B1A">
      <w:pPr>
        <w:pStyle w:val="Corpodetexto"/>
        <w:ind w:left="0" w:hanging="2"/>
        <w:rPr>
          <w:rFonts w:ascii="Arial" w:hAnsi="Arial" w:cs="Arial"/>
          <w:color w:val="000000"/>
          <w:sz w:val="24"/>
          <w:szCs w:val="24"/>
        </w:rPr>
      </w:pPr>
    </w:p>
    <w:p w14:paraId="4AF6A614" w14:textId="77777777" w:rsidR="00E16B1A" w:rsidRDefault="00E16B1A">
      <w:pPr>
        <w:pStyle w:val="Ttulo10"/>
        <w:ind w:hanging="2"/>
        <w:rPr>
          <w:rFonts w:ascii="Arial" w:hAnsi="Arial" w:cs="Arial"/>
          <w:color w:val="000000"/>
          <w:sz w:val="24"/>
          <w:szCs w:val="24"/>
        </w:rPr>
      </w:pPr>
    </w:p>
    <w:p w14:paraId="734E1BCA" w14:textId="77777777" w:rsidR="00E16B1A" w:rsidRDefault="00E16B1A">
      <w:pPr>
        <w:pStyle w:val="Ttulo10"/>
        <w:ind w:hanging="2"/>
        <w:rPr>
          <w:rFonts w:ascii="Arial" w:hAnsi="Arial" w:cs="Arial"/>
          <w:color w:val="000000"/>
          <w:sz w:val="24"/>
          <w:szCs w:val="24"/>
        </w:rPr>
      </w:pPr>
    </w:p>
    <w:p w14:paraId="168CFC03" w14:textId="77777777" w:rsidR="00E16B1A" w:rsidRDefault="00E16B1A">
      <w:pPr>
        <w:pStyle w:val="Ttulo10"/>
        <w:ind w:hanging="2"/>
        <w:rPr>
          <w:rFonts w:ascii="Arial" w:hAnsi="Arial" w:cs="Arial"/>
          <w:color w:val="000000"/>
          <w:sz w:val="24"/>
          <w:szCs w:val="24"/>
        </w:rPr>
      </w:pPr>
    </w:p>
    <w:p w14:paraId="39ACBAA9" w14:textId="77777777" w:rsidR="00E16B1A" w:rsidRDefault="00E16B1A">
      <w:pPr>
        <w:pStyle w:val="Ttulo10"/>
        <w:ind w:hanging="2"/>
        <w:rPr>
          <w:rFonts w:ascii="Arial" w:hAnsi="Arial" w:cs="Arial"/>
          <w:color w:val="000000"/>
          <w:sz w:val="24"/>
          <w:szCs w:val="24"/>
        </w:rPr>
      </w:pPr>
    </w:p>
    <w:p w14:paraId="3281A862" w14:textId="77777777" w:rsidR="00E16B1A" w:rsidRDefault="00E16B1A">
      <w:pPr>
        <w:pStyle w:val="Ttulo10"/>
        <w:ind w:hanging="2"/>
        <w:rPr>
          <w:rFonts w:ascii="Arial" w:hAnsi="Arial" w:cs="Arial"/>
          <w:color w:val="000000"/>
          <w:sz w:val="24"/>
          <w:szCs w:val="24"/>
        </w:rPr>
      </w:pPr>
    </w:p>
    <w:p w14:paraId="332579EA" w14:textId="77777777" w:rsidR="00E16B1A" w:rsidRDefault="00E16B1A">
      <w:pPr>
        <w:pStyle w:val="Ttulo10"/>
        <w:ind w:hanging="2"/>
        <w:rPr>
          <w:rFonts w:ascii="Arial" w:hAnsi="Arial" w:cs="Arial"/>
          <w:color w:val="000000"/>
          <w:sz w:val="24"/>
          <w:szCs w:val="24"/>
        </w:rPr>
      </w:pPr>
    </w:p>
    <w:p w14:paraId="3FC2D655" w14:textId="77777777" w:rsidR="00E16B1A" w:rsidRDefault="00E16B1A">
      <w:pPr>
        <w:pStyle w:val="Ttulo10"/>
        <w:ind w:hanging="2"/>
        <w:rPr>
          <w:rFonts w:ascii="Arial" w:hAnsi="Arial" w:cs="Arial"/>
          <w:color w:val="000000"/>
          <w:sz w:val="24"/>
          <w:szCs w:val="24"/>
        </w:rPr>
      </w:pPr>
    </w:p>
    <w:p w14:paraId="30A549EE" w14:textId="77777777" w:rsidR="00E16B1A" w:rsidRDefault="00E16B1A">
      <w:pPr>
        <w:pStyle w:val="Ttulo10"/>
        <w:ind w:hanging="2"/>
        <w:rPr>
          <w:rFonts w:ascii="Arial" w:hAnsi="Arial" w:cs="Arial"/>
          <w:color w:val="000000"/>
          <w:sz w:val="24"/>
          <w:szCs w:val="24"/>
        </w:rPr>
      </w:pPr>
    </w:p>
    <w:p w14:paraId="5CDC5916" w14:textId="77777777" w:rsidR="00E16B1A" w:rsidRDefault="00E16B1A">
      <w:pPr>
        <w:pStyle w:val="Ttulo10"/>
        <w:ind w:hanging="2"/>
        <w:rPr>
          <w:rFonts w:ascii="Arial" w:hAnsi="Arial" w:cs="Arial"/>
          <w:color w:val="000000"/>
          <w:sz w:val="24"/>
          <w:szCs w:val="24"/>
        </w:rPr>
      </w:pPr>
    </w:p>
    <w:p w14:paraId="4FFAD4C7" w14:textId="79C76FD9"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PROCESSO LICITATÓRIO Nº </w:t>
      </w:r>
      <w:r w:rsidR="00CA6847">
        <w:rPr>
          <w:rFonts w:ascii="Arial" w:eastAsia="Arial Narrow" w:hAnsi="Arial" w:cs="Arial"/>
          <w:b/>
        </w:rPr>
        <w:t>062/2024</w:t>
      </w:r>
    </w:p>
    <w:p w14:paraId="64C1A989" w14:textId="7492FD2B"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60F2E626" w14:textId="77777777" w:rsidR="00E16B1A" w:rsidRDefault="00E16B1A">
      <w:pPr>
        <w:pStyle w:val="Standard"/>
        <w:ind w:left="-1" w:hanging="2"/>
        <w:jc w:val="center"/>
        <w:rPr>
          <w:rFonts w:ascii="Arial" w:eastAsia="Times-Bold" w:hAnsi="Arial" w:cs="Arial"/>
          <w:b/>
          <w:bCs/>
          <w:color w:val="000000"/>
        </w:rPr>
      </w:pPr>
    </w:p>
    <w:p w14:paraId="617419B8" w14:textId="77777777" w:rsidR="00E16B1A" w:rsidRDefault="00B7174B">
      <w:pPr>
        <w:pStyle w:val="Standard"/>
        <w:ind w:left="-1" w:hanging="2"/>
        <w:jc w:val="center"/>
      </w:pPr>
      <w:r>
        <w:rPr>
          <w:rFonts w:ascii="Arial" w:eastAsia="Times-Bold" w:hAnsi="Arial" w:cs="Arial"/>
          <w:b/>
          <w:bCs/>
          <w:color w:val="000000"/>
        </w:rPr>
        <w:t>ANEXO VI</w:t>
      </w:r>
    </w:p>
    <w:p w14:paraId="3E0B807C" w14:textId="77777777" w:rsidR="00E16B1A" w:rsidRDefault="00E16B1A">
      <w:pPr>
        <w:pStyle w:val="Standard"/>
        <w:ind w:left="-1" w:hanging="2"/>
        <w:jc w:val="center"/>
        <w:rPr>
          <w:rFonts w:ascii="Arial" w:eastAsia="Times-Bold" w:hAnsi="Arial" w:cs="Arial"/>
          <w:b/>
          <w:bCs/>
          <w:color w:val="000000"/>
        </w:rPr>
      </w:pPr>
    </w:p>
    <w:p w14:paraId="5A4CEA50"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pPr>
        <w:pStyle w:val="Standard"/>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pPr>
        <w:pStyle w:val="Standard"/>
        <w:ind w:left="-1" w:hanging="2"/>
        <w:jc w:val="center"/>
        <w:rPr>
          <w:rFonts w:ascii="Arial" w:eastAsia="Times-Bold" w:hAnsi="Arial" w:cs="Arial"/>
          <w:b/>
          <w:bCs/>
          <w:color w:val="000000"/>
        </w:rPr>
      </w:pPr>
    </w:p>
    <w:p w14:paraId="743921AA" w14:textId="77777777" w:rsidR="00E16B1A" w:rsidRDefault="00E16B1A">
      <w:pPr>
        <w:pStyle w:val="Standard"/>
        <w:ind w:left="-1" w:hanging="2"/>
        <w:jc w:val="center"/>
        <w:rPr>
          <w:rFonts w:ascii="Arial" w:eastAsia="Times-Bold" w:hAnsi="Arial" w:cs="Arial"/>
          <w:b/>
          <w:bCs/>
          <w:color w:val="000000"/>
        </w:rPr>
      </w:pPr>
    </w:p>
    <w:p w14:paraId="4ECD5996" w14:textId="77777777" w:rsidR="00E16B1A" w:rsidRDefault="00E16B1A">
      <w:pPr>
        <w:pStyle w:val="Standard"/>
        <w:ind w:left="-1" w:hanging="2"/>
        <w:rPr>
          <w:rFonts w:ascii="Arial" w:eastAsia="Times-Roman" w:hAnsi="Arial" w:cs="Arial"/>
          <w:b/>
          <w:bCs/>
          <w:color w:val="000000"/>
        </w:rPr>
      </w:pPr>
    </w:p>
    <w:p w14:paraId="36F2BFD0" w14:textId="77777777" w:rsidR="00E16B1A" w:rsidRDefault="00B7174B">
      <w:pPr>
        <w:pStyle w:val="Standard"/>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pPr>
        <w:pStyle w:val="Standard"/>
        <w:ind w:left="-1" w:hanging="2"/>
        <w:jc w:val="both"/>
        <w:rPr>
          <w:rFonts w:ascii="Arial" w:eastAsia="TTE258B9B8t00" w:hAnsi="Arial" w:cs="Arial"/>
        </w:rPr>
      </w:pPr>
    </w:p>
    <w:p w14:paraId="5B4E58CF" w14:textId="77777777" w:rsidR="00E16B1A" w:rsidRDefault="00E16B1A">
      <w:pPr>
        <w:pStyle w:val="Standard"/>
        <w:ind w:left="-1" w:hanging="2"/>
        <w:jc w:val="both"/>
        <w:rPr>
          <w:rFonts w:ascii="Arial" w:eastAsia="TTE258B9B8t00" w:hAnsi="Arial" w:cs="Arial"/>
        </w:rPr>
      </w:pPr>
    </w:p>
    <w:p w14:paraId="67B1EF17" w14:textId="77777777" w:rsidR="00E16B1A" w:rsidRDefault="00B7174B">
      <w:pPr>
        <w:pStyle w:val="Standard"/>
        <w:ind w:left="-1" w:hanging="2"/>
        <w:jc w:val="both"/>
        <w:rPr>
          <w:rFonts w:ascii="Arial" w:hAnsi="Arial" w:cs="Arial"/>
        </w:rPr>
      </w:pPr>
      <w:r>
        <w:rPr>
          <w:rFonts w:ascii="Arial" w:eastAsia="Times-Roman" w:hAnsi="Arial" w:cs="Arial"/>
          <w:b/>
        </w:rPr>
        <w:t>( )</w:t>
      </w:r>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14:paraId="302E22CB" w14:textId="77777777" w:rsidR="00E16B1A" w:rsidRDefault="00E16B1A">
      <w:pPr>
        <w:pStyle w:val="Standard"/>
        <w:ind w:left="-1" w:hanging="2"/>
        <w:jc w:val="both"/>
        <w:rPr>
          <w:rFonts w:ascii="Arial" w:eastAsia="Times-Roman" w:hAnsi="Arial" w:cs="Arial"/>
        </w:rPr>
      </w:pPr>
    </w:p>
    <w:p w14:paraId="74F98CA0" w14:textId="77777777" w:rsidR="00E16B1A" w:rsidRDefault="00B7174B">
      <w:pPr>
        <w:pStyle w:val="Standard"/>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pPr>
        <w:pStyle w:val="Standard"/>
        <w:ind w:left="-1" w:hanging="2"/>
        <w:jc w:val="both"/>
        <w:rPr>
          <w:rFonts w:ascii="Arial" w:eastAsia="Times-Roman" w:hAnsi="Arial" w:cs="Arial"/>
        </w:rPr>
      </w:pPr>
    </w:p>
    <w:p w14:paraId="7BF7F162" w14:textId="77777777" w:rsidR="00E16B1A" w:rsidRDefault="00E16B1A">
      <w:pPr>
        <w:pStyle w:val="Standard"/>
        <w:ind w:left="-1" w:hanging="2"/>
        <w:jc w:val="both"/>
        <w:rPr>
          <w:rFonts w:ascii="Arial" w:eastAsia="Times-Roman" w:hAnsi="Arial" w:cs="Arial"/>
        </w:rPr>
      </w:pPr>
    </w:p>
    <w:p w14:paraId="71F42619" w14:textId="77777777" w:rsidR="00E16B1A" w:rsidRDefault="00E16B1A">
      <w:pPr>
        <w:pStyle w:val="Standard"/>
        <w:ind w:left="-1" w:hanging="2"/>
        <w:jc w:val="both"/>
        <w:rPr>
          <w:rFonts w:ascii="Arial" w:eastAsia="Times-Roman" w:hAnsi="Arial" w:cs="Arial"/>
        </w:rPr>
      </w:pPr>
    </w:p>
    <w:p w14:paraId="3E6683B2" w14:textId="77777777" w:rsidR="00E16B1A" w:rsidRDefault="00B7174B">
      <w:pPr>
        <w:pStyle w:val="Standard"/>
        <w:ind w:left="-1" w:hanging="2"/>
        <w:jc w:val="center"/>
        <w:rPr>
          <w:rFonts w:ascii="Arial" w:hAnsi="Arial" w:cs="Arial"/>
        </w:rPr>
      </w:pPr>
      <w:r>
        <w:rPr>
          <w:rFonts w:ascii="Arial" w:eastAsia="Times-Roman" w:hAnsi="Arial" w:cs="Arial"/>
        </w:rPr>
        <w:t>...............................................</w:t>
      </w:r>
    </w:p>
    <w:p w14:paraId="7DD70BD1"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3DED4E0E" w14:textId="77777777" w:rsidR="00E16B1A" w:rsidRDefault="00E16B1A">
      <w:pPr>
        <w:spacing w:before="3"/>
        <w:ind w:left="0" w:right="85" w:hanging="2"/>
        <w:jc w:val="center"/>
        <w:rPr>
          <w:rFonts w:ascii="Arial" w:eastAsia="Times-Roman" w:hAnsi="Arial" w:cs="Arial"/>
          <w:bCs/>
          <w:spacing w:val="-1"/>
        </w:rPr>
      </w:pPr>
    </w:p>
    <w:p w14:paraId="53D8561D" w14:textId="77777777" w:rsidR="00E16B1A" w:rsidRDefault="00B7174B">
      <w:pPr>
        <w:pStyle w:val="Standard"/>
        <w:ind w:left="-1" w:hanging="2"/>
        <w:jc w:val="center"/>
        <w:rPr>
          <w:rFonts w:ascii="Arial" w:hAnsi="Arial" w:cs="Arial"/>
        </w:rPr>
      </w:pPr>
      <w:r>
        <w:rPr>
          <w:rFonts w:ascii="Arial" w:eastAsia="Times-Roman" w:hAnsi="Arial" w:cs="Arial"/>
        </w:rPr>
        <w:t>............................................................</w:t>
      </w:r>
    </w:p>
    <w:p w14:paraId="2D6C6702"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E2DF3EA" w14:textId="77777777" w:rsidR="00E16B1A" w:rsidRDefault="00E16B1A">
      <w:pPr>
        <w:pStyle w:val="Standard"/>
        <w:ind w:left="-1" w:hanging="2"/>
        <w:jc w:val="center"/>
        <w:rPr>
          <w:rFonts w:ascii="Arial" w:eastAsia="Times-Roman" w:hAnsi="Arial" w:cs="Arial"/>
        </w:rPr>
      </w:pPr>
    </w:p>
    <w:p w14:paraId="73F34420"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pPr>
        <w:ind w:left="0" w:hanging="2"/>
        <w:rPr>
          <w:rFonts w:ascii="Arial" w:eastAsia="Times-Roman" w:hAnsi="Arial" w:cs="Arial"/>
        </w:rPr>
      </w:pPr>
    </w:p>
    <w:p w14:paraId="749AB284" w14:textId="77777777" w:rsidR="00E16B1A" w:rsidRDefault="00E16B1A">
      <w:pPr>
        <w:pStyle w:val="Standard"/>
        <w:ind w:left="-1" w:hanging="2"/>
        <w:jc w:val="both"/>
        <w:rPr>
          <w:rFonts w:ascii="Arial" w:eastAsia="Times-Roman" w:hAnsi="Arial" w:cs="Arial"/>
        </w:rPr>
      </w:pPr>
    </w:p>
    <w:p w14:paraId="6DBF7813" w14:textId="77777777" w:rsidR="00E16B1A" w:rsidRDefault="00E16B1A">
      <w:pPr>
        <w:pStyle w:val="Standard"/>
        <w:ind w:left="-1" w:hanging="2"/>
        <w:jc w:val="both"/>
        <w:rPr>
          <w:rFonts w:ascii="Arial" w:hAnsi="Arial" w:cs="Arial"/>
        </w:rPr>
      </w:pPr>
    </w:p>
    <w:p w14:paraId="656E5022" w14:textId="77777777" w:rsidR="00E16B1A" w:rsidRDefault="00E16B1A">
      <w:pPr>
        <w:pStyle w:val="Standard"/>
        <w:ind w:left="-1" w:hanging="2"/>
        <w:jc w:val="both"/>
        <w:rPr>
          <w:rFonts w:ascii="Arial" w:hAnsi="Arial" w:cs="Arial"/>
        </w:rPr>
      </w:pPr>
    </w:p>
    <w:p w14:paraId="54052375" w14:textId="77777777" w:rsidR="00E16B1A" w:rsidRDefault="00E16B1A">
      <w:pPr>
        <w:pStyle w:val="Standard"/>
        <w:ind w:left="-1" w:hanging="2"/>
        <w:jc w:val="both"/>
        <w:rPr>
          <w:rFonts w:ascii="Arial" w:hAnsi="Arial" w:cs="Arial"/>
        </w:rPr>
      </w:pPr>
    </w:p>
    <w:p w14:paraId="642E2A0D" w14:textId="77777777" w:rsidR="00E16B1A" w:rsidRDefault="00E16B1A">
      <w:pPr>
        <w:pStyle w:val="Standard"/>
        <w:ind w:left="-1" w:hanging="2"/>
        <w:jc w:val="both"/>
        <w:rPr>
          <w:rFonts w:ascii="Arial" w:hAnsi="Arial" w:cs="Arial"/>
        </w:rPr>
      </w:pPr>
    </w:p>
    <w:p w14:paraId="5A1019CD" w14:textId="77777777" w:rsidR="00E16B1A" w:rsidRDefault="00E16B1A">
      <w:pPr>
        <w:pStyle w:val="Ttulo10"/>
        <w:ind w:hanging="2"/>
        <w:rPr>
          <w:rFonts w:ascii="Arial" w:hAnsi="Arial" w:cs="Arial"/>
          <w:color w:val="000000"/>
          <w:sz w:val="24"/>
          <w:szCs w:val="24"/>
        </w:rPr>
      </w:pPr>
    </w:p>
    <w:p w14:paraId="7491E567" w14:textId="65663F77"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PROCESSO LICITATÓRIO Nº </w:t>
      </w:r>
      <w:r w:rsidR="00CA6847">
        <w:rPr>
          <w:rFonts w:ascii="Arial" w:eastAsia="Arial Narrow" w:hAnsi="Arial" w:cs="Arial"/>
          <w:b/>
        </w:rPr>
        <w:t>062/2024</w:t>
      </w:r>
    </w:p>
    <w:p w14:paraId="1C1A8B31" w14:textId="241CF7DA"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198A539D" w14:textId="77777777" w:rsidR="00E16B1A" w:rsidRDefault="00E16B1A">
      <w:pPr>
        <w:pStyle w:val="Standard"/>
        <w:ind w:left="-1" w:hanging="2"/>
        <w:jc w:val="both"/>
        <w:rPr>
          <w:rFonts w:ascii="Arial" w:hAnsi="Arial" w:cs="Arial"/>
          <w:b/>
          <w:bCs/>
          <w:color w:val="000000"/>
        </w:rPr>
      </w:pPr>
    </w:p>
    <w:p w14:paraId="6AB66448" w14:textId="77777777" w:rsidR="00E16B1A" w:rsidRDefault="00B7174B">
      <w:pPr>
        <w:pStyle w:val="Standard"/>
        <w:ind w:left="-1" w:hanging="2"/>
        <w:jc w:val="center"/>
        <w:rPr>
          <w:rFonts w:ascii="Arial" w:hAnsi="Arial" w:cs="Arial"/>
        </w:rPr>
      </w:pPr>
      <w:r>
        <w:rPr>
          <w:rFonts w:ascii="Arial" w:hAnsi="Arial" w:cs="Arial"/>
          <w:b/>
          <w:color w:val="000000"/>
        </w:rPr>
        <w:t>ANEXO VII</w:t>
      </w:r>
    </w:p>
    <w:p w14:paraId="72320B79" w14:textId="77777777" w:rsidR="00E16B1A" w:rsidRDefault="00E16B1A">
      <w:pPr>
        <w:pStyle w:val="Standard"/>
        <w:ind w:left="-1" w:hanging="2"/>
        <w:jc w:val="both"/>
        <w:rPr>
          <w:rFonts w:ascii="Arial" w:hAnsi="Arial" w:cs="Arial"/>
          <w:b/>
          <w:bCs/>
          <w:color w:val="000000"/>
          <w:u w:val="single"/>
        </w:rPr>
      </w:pPr>
    </w:p>
    <w:p w14:paraId="04EF21B0" w14:textId="77777777" w:rsidR="00E16B1A" w:rsidRDefault="00B7174B">
      <w:pPr>
        <w:pStyle w:val="Standard"/>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pPr>
        <w:pStyle w:val="Standard"/>
        <w:ind w:left="-1" w:hanging="2"/>
        <w:jc w:val="both"/>
        <w:rPr>
          <w:rFonts w:ascii="Arial" w:eastAsia="Times-Bold" w:hAnsi="Arial" w:cs="Arial"/>
          <w:b/>
          <w:bCs/>
          <w:color w:val="000000"/>
        </w:rPr>
      </w:pPr>
    </w:p>
    <w:p w14:paraId="4F9A800A" w14:textId="77777777" w:rsidR="00E16B1A" w:rsidRDefault="00E16B1A">
      <w:pPr>
        <w:pStyle w:val="Standard"/>
        <w:ind w:left="-1" w:hanging="2"/>
        <w:jc w:val="both"/>
        <w:rPr>
          <w:rFonts w:ascii="Arial" w:eastAsia="Times-Bold" w:hAnsi="Arial" w:cs="Arial"/>
          <w:b/>
          <w:bCs/>
          <w:color w:val="000000"/>
        </w:rPr>
      </w:pPr>
    </w:p>
    <w:p w14:paraId="752EEE99" w14:textId="77777777" w:rsidR="00E16B1A" w:rsidRDefault="00E16B1A">
      <w:pPr>
        <w:pStyle w:val="Standard"/>
        <w:ind w:left="-1" w:hanging="2"/>
        <w:jc w:val="both"/>
        <w:rPr>
          <w:rFonts w:ascii="Arial" w:eastAsia="Times-Roman" w:hAnsi="Arial" w:cs="Arial"/>
          <w:b/>
          <w:bCs/>
          <w:color w:val="000000"/>
        </w:rPr>
      </w:pPr>
    </w:p>
    <w:p w14:paraId="24846429" w14:textId="77777777" w:rsidR="00E16B1A" w:rsidRDefault="00E16B1A">
      <w:pPr>
        <w:pStyle w:val="Standard"/>
        <w:ind w:left="-1" w:hanging="2"/>
        <w:jc w:val="both"/>
        <w:rPr>
          <w:rFonts w:ascii="Arial" w:eastAsia="Times-Roman" w:hAnsi="Arial" w:cs="Arial"/>
          <w:b/>
          <w:bCs/>
          <w:color w:val="000000"/>
        </w:rPr>
      </w:pPr>
    </w:p>
    <w:p w14:paraId="0603470C" w14:textId="5003147D" w:rsidR="00E16B1A" w:rsidRDefault="00B7174B">
      <w:pPr>
        <w:ind w:left="0" w:hanging="2"/>
        <w:jc w:val="both"/>
        <w:rPr>
          <w:rFonts w:ascii="Arial" w:hAnsi="Arial" w:cs="Arial"/>
          <w:color w:val="000000"/>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CPF nº …................, </w:t>
      </w:r>
      <w:r>
        <w:rPr>
          <w:rFonts w:ascii="Arial" w:eastAsia="Times-Roman" w:hAnsi="Arial" w:cs="Arial"/>
          <w:color w:val="000000"/>
        </w:rPr>
        <w:t xml:space="preserve">declara, sob as penas da Lei, que preenche plenamente os requisitos de habilitação estabelecidos no presente Edital do Pregão Presencial n° </w:t>
      </w:r>
      <w:r w:rsidR="00D439D6" w:rsidRPr="00D439D6">
        <w:rPr>
          <w:rFonts w:ascii="Arial" w:eastAsia="Times-Roman" w:hAnsi="Arial" w:cs="Arial"/>
        </w:rPr>
        <w:t>015/2024</w:t>
      </w:r>
      <w:r w:rsidRPr="00D439D6">
        <w:rPr>
          <w:rFonts w:ascii="Arial" w:eastAsia="Times-Roman" w:hAnsi="Arial" w:cs="Arial"/>
        </w:rPr>
        <w:t xml:space="preserve">, </w:t>
      </w:r>
      <w:r>
        <w:rPr>
          <w:rFonts w:ascii="Arial" w:eastAsia="Times-Roman" w:hAnsi="Arial" w:cs="Arial"/>
          <w:color w:val="000000"/>
        </w:rPr>
        <w:t xml:space="preserve">assim como </w:t>
      </w:r>
      <w:r>
        <w:rPr>
          <w:rFonts w:ascii="Arial" w:hAnsi="Arial" w:cs="Arial"/>
          <w:color w:val="000000"/>
        </w:rPr>
        <w:t>tem pleno conhecimento do objeto licitado e anuência das exigências constantes do Edital e seus anexos.</w:t>
      </w:r>
    </w:p>
    <w:p w14:paraId="46C95C25" w14:textId="77777777" w:rsidR="00E16B1A" w:rsidRDefault="00E16B1A">
      <w:pPr>
        <w:ind w:left="0" w:hanging="2"/>
        <w:jc w:val="both"/>
        <w:rPr>
          <w:rFonts w:ascii="Arial" w:hAnsi="Arial" w:cs="Arial"/>
        </w:rPr>
      </w:pPr>
    </w:p>
    <w:p w14:paraId="35E0C78A" w14:textId="77777777" w:rsidR="00E16B1A" w:rsidRDefault="00E16B1A">
      <w:pPr>
        <w:pStyle w:val="Standard"/>
        <w:ind w:left="-1" w:hanging="2"/>
        <w:jc w:val="center"/>
        <w:rPr>
          <w:rFonts w:ascii="Arial" w:eastAsia="Times-Roman" w:hAnsi="Arial" w:cs="Arial"/>
          <w:color w:val="000000"/>
          <w:lang w:eastAsia="pt-BR"/>
        </w:rPr>
      </w:pPr>
    </w:p>
    <w:p w14:paraId="0B53D9A5" w14:textId="77777777" w:rsidR="00E16B1A" w:rsidRDefault="00B7174B">
      <w:pPr>
        <w:pStyle w:val="Standard"/>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pPr>
        <w:pStyle w:val="Standard"/>
        <w:ind w:left="-1" w:hanging="2"/>
        <w:jc w:val="center"/>
        <w:rPr>
          <w:rFonts w:ascii="Arial" w:hAnsi="Arial" w:cs="Arial"/>
        </w:rPr>
      </w:pPr>
    </w:p>
    <w:p w14:paraId="38A8D7A6" w14:textId="77777777" w:rsidR="00E16B1A" w:rsidRDefault="00B7174B">
      <w:pPr>
        <w:pStyle w:val="Standard"/>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pPr>
        <w:spacing w:before="3"/>
        <w:ind w:left="0" w:right="85" w:hanging="2"/>
        <w:jc w:val="center"/>
        <w:rPr>
          <w:rFonts w:ascii="Arial" w:eastAsia="Times-Roman" w:hAnsi="Arial" w:cs="Arial"/>
          <w:bCs/>
          <w:color w:val="000000"/>
          <w:spacing w:val="-1"/>
        </w:rPr>
      </w:pPr>
    </w:p>
    <w:p w14:paraId="1B309AD3" w14:textId="77777777" w:rsidR="00E16B1A" w:rsidRDefault="00B7174B">
      <w:pPr>
        <w:pStyle w:val="Standard"/>
        <w:ind w:left="-1" w:hanging="2"/>
        <w:jc w:val="center"/>
        <w:rPr>
          <w:rFonts w:ascii="Arial" w:hAnsi="Arial" w:cs="Arial"/>
        </w:rPr>
      </w:pPr>
      <w:r>
        <w:rPr>
          <w:rFonts w:ascii="Arial" w:eastAsia="Times-Roman" w:hAnsi="Arial" w:cs="Arial"/>
          <w:color w:val="000000"/>
        </w:rPr>
        <w:t>............................................................</w:t>
      </w:r>
    </w:p>
    <w:p w14:paraId="32B06433"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BDE70FE" w14:textId="77777777" w:rsidR="00E16B1A" w:rsidRDefault="00E16B1A">
      <w:pPr>
        <w:pStyle w:val="Standard"/>
        <w:ind w:left="-1" w:hanging="2"/>
        <w:jc w:val="center"/>
        <w:rPr>
          <w:rFonts w:ascii="Arial" w:eastAsia="Times-Roman" w:hAnsi="Arial" w:cs="Arial"/>
        </w:rPr>
      </w:pPr>
    </w:p>
    <w:p w14:paraId="3FA16F07"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pPr>
        <w:ind w:left="0" w:hanging="2"/>
        <w:jc w:val="center"/>
        <w:rPr>
          <w:rFonts w:ascii="Arial" w:eastAsia="Times-Roman" w:hAnsi="Arial" w:cs="Arial"/>
        </w:rPr>
      </w:pPr>
    </w:p>
    <w:p w14:paraId="27D3306F" w14:textId="77777777" w:rsidR="00FD34FB" w:rsidRDefault="00FD34FB">
      <w:pPr>
        <w:ind w:left="0" w:hanging="2"/>
        <w:jc w:val="center"/>
        <w:rPr>
          <w:rFonts w:ascii="Arial" w:eastAsia="Times-Roman" w:hAnsi="Arial" w:cs="Arial"/>
        </w:rPr>
      </w:pPr>
    </w:p>
    <w:p w14:paraId="76F91F82" w14:textId="77777777" w:rsidR="00E16B1A" w:rsidRDefault="00E16B1A">
      <w:pPr>
        <w:pStyle w:val="Standard"/>
        <w:ind w:left="-1" w:hanging="2"/>
        <w:jc w:val="both"/>
        <w:rPr>
          <w:rFonts w:ascii="Arial" w:eastAsia="Times-Roman" w:hAnsi="Arial" w:cs="Arial"/>
        </w:rPr>
      </w:pPr>
    </w:p>
    <w:p w14:paraId="4E3AC193" w14:textId="77777777" w:rsidR="00E16B1A" w:rsidRDefault="00E16B1A">
      <w:pPr>
        <w:pStyle w:val="Standard"/>
        <w:ind w:left="-1" w:hanging="2"/>
        <w:jc w:val="both"/>
        <w:rPr>
          <w:rFonts w:ascii="Arial" w:hAnsi="Arial" w:cs="Arial"/>
        </w:rPr>
      </w:pPr>
    </w:p>
    <w:p w14:paraId="3F210E47" w14:textId="77777777" w:rsidR="00E16B1A" w:rsidRDefault="00E16B1A">
      <w:pPr>
        <w:pStyle w:val="Standard"/>
        <w:ind w:left="-1" w:hanging="2"/>
        <w:jc w:val="both"/>
        <w:rPr>
          <w:rFonts w:ascii="Arial" w:hAnsi="Arial" w:cs="Arial"/>
        </w:rPr>
      </w:pPr>
    </w:p>
    <w:p w14:paraId="722D8684" w14:textId="77777777" w:rsidR="00E16B1A" w:rsidRDefault="00E16B1A">
      <w:pPr>
        <w:pStyle w:val="Standard"/>
        <w:ind w:left="-1" w:hanging="2"/>
        <w:jc w:val="both"/>
        <w:rPr>
          <w:rFonts w:ascii="Arial" w:hAnsi="Arial" w:cs="Arial"/>
        </w:rPr>
      </w:pPr>
    </w:p>
    <w:p w14:paraId="578E7628" w14:textId="77777777" w:rsidR="00E16B1A" w:rsidRDefault="00E16B1A">
      <w:pPr>
        <w:pStyle w:val="Standard"/>
        <w:ind w:left="-1" w:hanging="2"/>
        <w:jc w:val="both"/>
        <w:rPr>
          <w:rFonts w:ascii="Arial" w:hAnsi="Arial" w:cs="Arial"/>
        </w:rPr>
      </w:pPr>
    </w:p>
    <w:p w14:paraId="0F57AE48" w14:textId="77777777" w:rsidR="00E16B1A" w:rsidRDefault="00E16B1A">
      <w:pPr>
        <w:pStyle w:val="Standard"/>
        <w:ind w:left="-1" w:hanging="2"/>
        <w:jc w:val="both"/>
        <w:rPr>
          <w:rFonts w:ascii="Arial" w:hAnsi="Arial" w:cs="Arial"/>
        </w:rPr>
      </w:pPr>
    </w:p>
    <w:p w14:paraId="31C5BA27" w14:textId="77777777" w:rsidR="00E16B1A" w:rsidRDefault="00E16B1A">
      <w:pPr>
        <w:pStyle w:val="Standard"/>
        <w:ind w:left="-1" w:hanging="2"/>
        <w:jc w:val="both"/>
        <w:rPr>
          <w:rFonts w:ascii="Arial" w:hAnsi="Arial" w:cs="Arial"/>
        </w:rPr>
      </w:pPr>
    </w:p>
    <w:p w14:paraId="09833447" w14:textId="77777777" w:rsidR="00E16B1A" w:rsidRDefault="00E16B1A">
      <w:pPr>
        <w:pStyle w:val="Standard"/>
        <w:ind w:left="-1" w:hanging="2"/>
        <w:jc w:val="both"/>
        <w:rPr>
          <w:rFonts w:ascii="Arial" w:hAnsi="Arial" w:cs="Arial"/>
        </w:rPr>
      </w:pPr>
    </w:p>
    <w:p w14:paraId="09792D8F" w14:textId="77777777" w:rsidR="00E16B1A" w:rsidRDefault="00E16B1A">
      <w:pPr>
        <w:pStyle w:val="Standard"/>
        <w:ind w:left="-1" w:hanging="2"/>
        <w:jc w:val="both"/>
        <w:rPr>
          <w:rFonts w:ascii="Arial" w:hAnsi="Arial" w:cs="Arial"/>
        </w:rPr>
      </w:pPr>
    </w:p>
    <w:p w14:paraId="08D58F69" w14:textId="77777777" w:rsidR="00E16B1A" w:rsidRDefault="00E16B1A">
      <w:pPr>
        <w:pStyle w:val="Standard"/>
        <w:ind w:left="-1" w:hanging="2"/>
        <w:jc w:val="both"/>
        <w:rPr>
          <w:rFonts w:ascii="Arial" w:hAnsi="Arial" w:cs="Arial"/>
        </w:rPr>
      </w:pPr>
    </w:p>
    <w:p w14:paraId="03EB5510" w14:textId="77777777" w:rsidR="00E16B1A" w:rsidRDefault="00E16B1A">
      <w:pPr>
        <w:pStyle w:val="Standard"/>
        <w:ind w:left="-1" w:hanging="2"/>
        <w:jc w:val="both"/>
        <w:rPr>
          <w:rFonts w:ascii="Arial" w:hAnsi="Arial" w:cs="Arial"/>
        </w:rPr>
      </w:pPr>
    </w:p>
    <w:p w14:paraId="762AF6D7" w14:textId="77777777" w:rsidR="00E16B1A" w:rsidRDefault="00E16B1A">
      <w:pPr>
        <w:pStyle w:val="Standard"/>
        <w:ind w:left="-1" w:hanging="2"/>
        <w:jc w:val="both"/>
        <w:rPr>
          <w:rFonts w:ascii="Arial" w:hAnsi="Arial" w:cs="Arial"/>
        </w:rPr>
      </w:pPr>
    </w:p>
    <w:p w14:paraId="415AAA7F" w14:textId="2299D8EE" w:rsidR="00C91F2B" w:rsidRP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lastRenderedPageBreak/>
        <w:t xml:space="preserve">PROCESSO LICITATÓRIO Nº </w:t>
      </w:r>
      <w:r w:rsidR="00CA6847">
        <w:rPr>
          <w:rFonts w:ascii="Arial" w:eastAsia="Arial Narrow" w:hAnsi="Arial" w:cs="Arial"/>
          <w:b/>
        </w:rPr>
        <w:t>062/2024</w:t>
      </w:r>
    </w:p>
    <w:p w14:paraId="4E4B9FDB" w14:textId="3E553A25" w:rsidR="00C91F2B" w:rsidRDefault="00C91F2B" w:rsidP="00C91F2B">
      <w:pPr>
        <w:tabs>
          <w:tab w:val="left" w:pos="851"/>
        </w:tabs>
        <w:spacing w:after="120" w:line="360" w:lineRule="auto"/>
        <w:ind w:left="0" w:hanging="2"/>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50E27903" w14:textId="77777777" w:rsidR="00E16B1A" w:rsidRDefault="00E16B1A">
      <w:pPr>
        <w:pStyle w:val="Standard"/>
        <w:ind w:left="-1" w:hanging="2"/>
        <w:jc w:val="center"/>
        <w:rPr>
          <w:rFonts w:ascii="Arial" w:hAnsi="Arial" w:cs="Arial"/>
          <w:b/>
          <w:bCs/>
          <w:color w:val="000000"/>
        </w:rPr>
      </w:pPr>
    </w:p>
    <w:p w14:paraId="1B495244" w14:textId="77777777" w:rsidR="00E16B1A" w:rsidRDefault="00B7174B">
      <w:pPr>
        <w:pStyle w:val="Standard"/>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pPr>
        <w:pStyle w:val="Standard"/>
        <w:ind w:left="-1" w:hanging="2"/>
        <w:jc w:val="center"/>
        <w:rPr>
          <w:rFonts w:ascii="Arial" w:hAnsi="Arial" w:cs="Arial"/>
          <w:b/>
          <w:bCs/>
          <w:color w:val="000000"/>
        </w:rPr>
      </w:pPr>
    </w:p>
    <w:p w14:paraId="168E32E9"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pPr>
        <w:pStyle w:val="Standard"/>
        <w:ind w:left="-1" w:hanging="2"/>
        <w:rPr>
          <w:rFonts w:ascii="Arial" w:eastAsia="Times-Bold" w:hAnsi="Arial" w:cs="Arial"/>
          <w:b/>
          <w:bCs/>
          <w:color w:val="000000"/>
        </w:rPr>
      </w:pPr>
    </w:p>
    <w:p w14:paraId="0A614A72" w14:textId="77777777" w:rsidR="00E16B1A" w:rsidRDefault="00E16B1A">
      <w:pPr>
        <w:pStyle w:val="Standard"/>
        <w:ind w:left="-1" w:hanging="2"/>
        <w:rPr>
          <w:rFonts w:ascii="Arial" w:eastAsia="Times-Bold" w:hAnsi="Arial" w:cs="Arial"/>
          <w:b/>
          <w:bCs/>
          <w:color w:val="000000"/>
        </w:rPr>
      </w:pPr>
    </w:p>
    <w:p w14:paraId="5171BFF2" w14:textId="77777777" w:rsidR="00E16B1A" w:rsidRDefault="00E16B1A">
      <w:pPr>
        <w:pStyle w:val="Standard"/>
        <w:ind w:left="-1" w:hanging="2"/>
        <w:rPr>
          <w:rFonts w:ascii="Arial" w:eastAsia="Times-Roman" w:hAnsi="Arial" w:cs="Arial"/>
          <w:b/>
          <w:bCs/>
          <w:color w:val="000000"/>
        </w:rPr>
      </w:pPr>
    </w:p>
    <w:p w14:paraId="13DD7A2A" w14:textId="77777777" w:rsidR="00E16B1A" w:rsidRDefault="00B7174B">
      <w:pPr>
        <w:pStyle w:val="Standard"/>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pPr>
        <w:pStyle w:val="Standard"/>
        <w:ind w:left="-1" w:hanging="2"/>
        <w:jc w:val="both"/>
        <w:rPr>
          <w:rFonts w:ascii="Arial" w:eastAsia="Times-Roman" w:hAnsi="Arial" w:cs="Arial"/>
          <w:color w:val="000000"/>
        </w:rPr>
      </w:pPr>
    </w:p>
    <w:p w14:paraId="6397BB07" w14:textId="77777777" w:rsidR="00E16B1A" w:rsidRDefault="00E16B1A">
      <w:pPr>
        <w:pStyle w:val="Standard"/>
        <w:ind w:left="-1" w:hanging="2"/>
        <w:rPr>
          <w:rFonts w:ascii="Arial" w:eastAsia="Times-Roman" w:hAnsi="Arial" w:cs="Arial"/>
          <w:color w:val="000000"/>
        </w:rPr>
      </w:pPr>
    </w:p>
    <w:p w14:paraId="4EEEF587" w14:textId="77777777" w:rsidR="00E16B1A" w:rsidRDefault="00B7174B">
      <w:pPr>
        <w:pStyle w:val="Standard"/>
        <w:ind w:left="-1" w:hanging="2"/>
        <w:rPr>
          <w:rFonts w:ascii="Arial" w:hAnsi="Arial" w:cs="Arial"/>
        </w:rPr>
      </w:pPr>
      <w:r>
        <w:rPr>
          <w:rFonts w:ascii="Arial" w:eastAsia="Times-Roman" w:hAnsi="Arial" w:cs="Arial"/>
          <w:color w:val="000000"/>
        </w:rPr>
        <w:t xml:space="preserve">Ressalva: emprega menor, a partir de quatorze anos, na condição de aprendiz </w:t>
      </w:r>
      <w:r>
        <w:rPr>
          <w:rFonts w:ascii="Arial" w:eastAsia="Times-Roman" w:hAnsi="Arial" w:cs="Arial"/>
          <w:b/>
          <w:color w:val="000000"/>
        </w:rPr>
        <w:t>(   )</w:t>
      </w:r>
    </w:p>
    <w:p w14:paraId="404E0ACB" w14:textId="77777777" w:rsidR="00E16B1A" w:rsidRDefault="00E16B1A">
      <w:pPr>
        <w:pStyle w:val="Standard"/>
        <w:ind w:left="-1" w:hanging="2"/>
        <w:rPr>
          <w:rFonts w:ascii="Arial" w:eastAsia="Times-Roman" w:hAnsi="Arial" w:cs="Arial"/>
          <w:b/>
          <w:color w:val="000000"/>
        </w:rPr>
      </w:pPr>
    </w:p>
    <w:p w14:paraId="0D00E3EB" w14:textId="77777777" w:rsidR="00E16B1A" w:rsidRDefault="00E16B1A">
      <w:pPr>
        <w:pStyle w:val="Standard"/>
        <w:ind w:left="-1" w:hanging="2"/>
        <w:rPr>
          <w:rFonts w:ascii="Arial" w:eastAsia="Times-Roman" w:hAnsi="Arial" w:cs="Arial"/>
          <w:b/>
          <w:color w:val="000000"/>
        </w:rPr>
      </w:pPr>
    </w:p>
    <w:p w14:paraId="76345D7F" w14:textId="77777777" w:rsidR="00E16B1A" w:rsidRDefault="00E16B1A">
      <w:pPr>
        <w:pStyle w:val="Standard"/>
        <w:ind w:left="-1" w:hanging="2"/>
        <w:rPr>
          <w:rFonts w:ascii="Arial" w:eastAsia="Times-Roman" w:hAnsi="Arial" w:cs="Arial"/>
          <w:color w:val="000000"/>
        </w:rPr>
      </w:pPr>
    </w:p>
    <w:p w14:paraId="51F3DB01" w14:textId="77777777" w:rsidR="00E16B1A" w:rsidRDefault="00B7174B">
      <w:pPr>
        <w:pStyle w:val="Standard"/>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pPr>
        <w:pStyle w:val="Standard"/>
        <w:ind w:left="-1" w:hanging="2"/>
        <w:rPr>
          <w:rFonts w:ascii="Arial" w:eastAsia="Times-Roman" w:hAnsi="Arial" w:cs="Arial"/>
        </w:rPr>
      </w:pPr>
    </w:p>
    <w:p w14:paraId="24358114" w14:textId="77777777" w:rsidR="00E16B1A" w:rsidRDefault="00E16B1A">
      <w:pPr>
        <w:pStyle w:val="Standard"/>
        <w:ind w:left="-1" w:hanging="2"/>
        <w:jc w:val="center"/>
        <w:rPr>
          <w:rFonts w:ascii="Arial" w:eastAsia="Times-Roman" w:hAnsi="Arial" w:cs="Arial"/>
        </w:rPr>
      </w:pPr>
    </w:p>
    <w:p w14:paraId="33A5B475" w14:textId="77777777" w:rsidR="00E16B1A" w:rsidRDefault="00B7174B">
      <w:pPr>
        <w:pStyle w:val="Standard"/>
        <w:ind w:left="-1" w:hanging="2"/>
        <w:jc w:val="center"/>
        <w:rPr>
          <w:rFonts w:ascii="Arial" w:hAnsi="Arial" w:cs="Arial"/>
        </w:rPr>
      </w:pPr>
      <w:r>
        <w:rPr>
          <w:rFonts w:ascii="Arial" w:eastAsia="Times-Roman" w:hAnsi="Arial" w:cs="Arial"/>
        </w:rPr>
        <w:t>...............................................</w:t>
      </w:r>
    </w:p>
    <w:p w14:paraId="7708BE53"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257A5D7B" w14:textId="77777777" w:rsidR="00E16B1A" w:rsidRDefault="00E16B1A">
      <w:pPr>
        <w:spacing w:before="3"/>
        <w:ind w:left="0" w:right="85" w:hanging="2"/>
        <w:jc w:val="center"/>
        <w:rPr>
          <w:rFonts w:ascii="Arial" w:eastAsia="Times-Roman" w:hAnsi="Arial" w:cs="Arial"/>
          <w:bCs/>
          <w:spacing w:val="-1"/>
        </w:rPr>
      </w:pPr>
    </w:p>
    <w:p w14:paraId="6260FDBD" w14:textId="77777777" w:rsidR="00E16B1A" w:rsidRDefault="00B7174B">
      <w:pPr>
        <w:pStyle w:val="Standard"/>
        <w:ind w:left="-1" w:hanging="2"/>
        <w:jc w:val="center"/>
        <w:rPr>
          <w:rFonts w:ascii="Arial" w:hAnsi="Arial" w:cs="Arial"/>
        </w:rPr>
      </w:pPr>
      <w:r>
        <w:rPr>
          <w:rFonts w:ascii="Arial" w:eastAsia="Times-Roman" w:hAnsi="Arial" w:cs="Arial"/>
        </w:rPr>
        <w:t>............................................................</w:t>
      </w:r>
    </w:p>
    <w:p w14:paraId="3DF3357E"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A828DAF" w14:textId="77777777" w:rsidR="00E16B1A" w:rsidRDefault="00E16B1A">
      <w:pPr>
        <w:pStyle w:val="Standard"/>
        <w:ind w:left="-1" w:hanging="2"/>
        <w:jc w:val="center"/>
        <w:rPr>
          <w:rFonts w:ascii="Arial" w:eastAsia="Times-Roman" w:hAnsi="Arial" w:cs="Arial"/>
        </w:rPr>
      </w:pPr>
    </w:p>
    <w:p w14:paraId="2D826DAF"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pPr>
        <w:ind w:left="0" w:hanging="2"/>
        <w:jc w:val="center"/>
        <w:rPr>
          <w:rFonts w:ascii="Arial" w:eastAsia="Times-Roman" w:hAnsi="Arial" w:cs="Arial"/>
        </w:rPr>
      </w:pPr>
    </w:p>
    <w:p w14:paraId="1AC2758F" w14:textId="77777777" w:rsidR="00E16B1A" w:rsidRDefault="00E16B1A">
      <w:pPr>
        <w:pStyle w:val="Standard"/>
        <w:ind w:left="-1" w:hanging="2"/>
        <w:rPr>
          <w:rFonts w:ascii="Arial" w:eastAsia="Times-Roman" w:hAnsi="Arial" w:cs="Arial"/>
        </w:rPr>
      </w:pPr>
    </w:p>
    <w:p w14:paraId="3124A3C6" w14:textId="77777777" w:rsidR="00E16B1A" w:rsidRDefault="00E16B1A">
      <w:pPr>
        <w:pStyle w:val="Standard"/>
        <w:ind w:left="-1" w:hanging="2"/>
        <w:rPr>
          <w:rFonts w:ascii="Arial" w:hAnsi="Arial" w:cs="Arial"/>
        </w:rPr>
      </w:pPr>
    </w:p>
    <w:p w14:paraId="65ABBEF1" w14:textId="77777777" w:rsidR="00E16B1A" w:rsidRDefault="00E16B1A">
      <w:pPr>
        <w:pStyle w:val="Standard"/>
        <w:ind w:left="-1" w:hanging="2"/>
        <w:rPr>
          <w:rFonts w:ascii="Arial" w:hAnsi="Arial" w:cs="Arial"/>
        </w:rPr>
      </w:pPr>
    </w:p>
    <w:p w14:paraId="08C8FF7E" w14:textId="77777777" w:rsidR="00E16B1A" w:rsidRDefault="00E16B1A">
      <w:pPr>
        <w:pStyle w:val="Standard"/>
        <w:ind w:left="-1" w:hanging="2"/>
        <w:rPr>
          <w:rFonts w:ascii="Arial" w:hAnsi="Arial" w:cs="Arial"/>
        </w:rPr>
      </w:pPr>
    </w:p>
    <w:p w14:paraId="21FE3362" w14:textId="77777777" w:rsidR="00E16B1A" w:rsidRDefault="00E16B1A">
      <w:pPr>
        <w:pStyle w:val="Standard"/>
        <w:ind w:left="-1" w:hanging="2"/>
        <w:rPr>
          <w:rFonts w:ascii="Arial" w:hAnsi="Arial" w:cs="Arial"/>
        </w:rPr>
      </w:pPr>
    </w:p>
    <w:p w14:paraId="3005E954" w14:textId="77777777" w:rsidR="00E16B1A" w:rsidRDefault="00E16B1A">
      <w:pPr>
        <w:pStyle w:val="Standard"/>
        <w:ind w:left="-1" w:hanging="2"/>
        <w:rPr>
          <w:rFonts w:ascii="Arial" w:hAnsi="Arial" w:cs="Arial"/>
        </w:rPr>
      </w:pPr>
    </w:p>
    <w:p w14:paraId="6DD5143A" w14:textId="77777777" w:rsidR="00E16B1A" w:rsidRDefault="00E16B1A">
      <w:pPr>
        <w:pStyle w:val="Standard"/>
        <w:ind w:left="-1" w:hanging="2"/>
        <w:rPr>
          <w:rFonts w:ascii="Arial" w:hAnsi="Arial" w:cs="Arial"/>
        </w:rPr>
      </w:pPr>
    </w:p>
    <w:p w14:paraId="2275F7AC" w14:textId="77777777" w:rsidR="00E16B1A" w:rsidRDefault="00E16B1A">
      <w:pPr>
        <w:pStyle w:val="Standard"/>
        <w:ind w:left="-1" w:hanging="2"/>
        <w:rPr>
          <w:rFonts w:ascii="Arial" w:hAnsi="Arial" w:cs="Arial"/>
        </w:rPr>
      </w:pPr>
    </w:p>
    <w:p w14:paraId="22AB4C0A" w14:textId="77777777" w:rsidR="00E16B1A" w:rsidRDefault="00E16B1A">
      <w:pPr>
        <w:pStyle w:val="Standard"/>
        <w:ind w:left="-1" w:hanging="2"/>
        <w:rPr>
          <w:rFonts w:ascii="Arial" w:hAnsi="Arial" w:cs="Arial"/>
        </w:rPr>
      </w:pPr>
    </w:p>
    <w:p w14:paraId="2090EB35" w14:textId="77777777" w:rsidR="00E16B1A" w:rsidRDefault="00E16B1A">
      <w:pPr>
        <w:pStyle w:val="Standard"/>
        <w:ind w:left="-1" w:hanging="2"/>
        <w:rPr>
          <w:rFonts w:ascii="Arial" w:hAnsi="Arial" w:cs="Arial"/>
        </w:rPr>
      </w:pPr>
    </w:p>
    <w:p w14:paraId="729C2658" w14:textId="77777777" w:rsidR="00E16B1A" w:rsidRDefault="00E16B1A">
      <w:pPr>
        <w:pStyle w:val="Standard"/>
        <w:ind w:left="-1" w:hanging="2"/>
        <w:rPr>
          <w:rFonts w:ascii="Arial" w:hAnsi="Arial" w:cs="Arial"/>
        </w:rPr>
      </w:pPr>
    </w:p>
    <w:p w14:paraId="6B77F2DB" w14:textId="77777777" w:rsidR="00E16B1A" w:rsidRDefault="00E16B1A">
      <w:pPr>
        <w:pStyle w:val="Standard"/>
        <w:ind w:left="-1" w:hanging="2"/>
        <w:rPr>
          <w:rFonts w:ascii="Arial" w:hAnsi="Arial" w:cs="Arial"/>
        </w:rPr>
      </w:pPr>
    </w:p>
    <w:p w14:paraId="4640669B" w14:textId="1506397F" w:rsidR="00C91F2B" w:rsidRPr="00C91F2B" w:rsidRDefault="00C91F2B" w:rsidP="00C91F2B">
      <w:pPr>
        <w:pStyle w:val="PargrafodaLista"/>
        <w:numPr>
          <w:ilvl w:val="0"/>
          <w:numId w:val="6"/>
        </w:numPr>
        <w:tabs>
          <w:tab w:val="left" w:pos="851"/>
        </w:tabs>
        <w:spacing w:after="120" w:line="360" w:lineRule="auto"/>
        <w:jc w:val="center"/>
        <w:rPr>
          <w:rFonts w:ascii="Arial" w:eastAsia="Arial Narrow" w:hAnsi="Arial" w:cs="Arial"/>
        </w:rPr>
      </w:pPr>
      <w:r w:rsidRPr="00C91F2B">
        <w:rPr>
          <w:rFonts w:ascii="Arial" w:eastAsia="Arial Narrow" w:hAnsi="Arial" w:cs="Arial"/>
          <w:b/>
        </w:rPr>
        <w:t xml:space="preserve">PROCESSO LICITATÓRIO Nº </w:t>
      </w:r>
      <w:r w:rsidR="00CA6847">
        <w:rPr>
          <w:rFonts w:ascii="Arial" w:eastAsia="Arial Narrow" w:hAnsi="Arial" w:cs="Arial"/>
          <w:b/>
        </w:rPr>
        <w:t>062/2024</w:t>
      </w:r>
    </w:p>
    <w:p w14:paraId="2FAD1E2E" w14:textId="4FA329C4" w:rsidR="00C91F2B" w:rsidRPr="00C91F2B" w:rsidRDefault="00C91F2B" w:rsidP="00C91F2B">
      <w:pPr>
        <w:pStyle w:val="PargrafodaLista"/>
        <w:numPr>
          <w:ilvl w:val="0"/>
          <w:numId w:val="6"/>
        </w:numPr>
        <w:tabs>
          <w:tab w:val="left" w:pos="851"/>
        </w:tabs>
        <w:spacing w:after="120" w:line="360" w:lineRule="auto"/>
        <w:jc w:val="center"/>
        <w:rPr>
          <w:rFonts w:ascii="Arial" w:eastAsia="Arial Narrow" w:hAnsi="Arial" w:cs="Arial"/>
        </w:rPr>
      </w:pPr>
      <w:r w:rsidRPr="00C91F2B">
        <w:rPr>
          <w:rFonts w:ascii="Arial" w:eastAsia="Arial Narrow" w:hAnsi="Arial" w:cs="Arial"/>
          <w:b/>
        </w:rPr>
        <w:t xml:space="preserve">PREGÃO PRESENCIAL Nº </w:t>
      </w:r>
      <w:r w:rsidR="00CA6847">
        <w:rPr>
          <w:rFonts w:ascii="Arial" w:eastAsia="Arial Narrow" w:hAnsi="Arial" w:cs="Arial"/>
          <w:b/>
        </w:rPr>
        <w:t>015/2024</w:t>
      </w:r>
    </w:p>
    <w:p w14:paraId="2578C5AA" w14:textId="77777777" w:rsidR="00E16B1A" w:rsidRDefault="00E16B1A">
      <w:pPr>
        <w:pStyle w:val="Ttulo6"/>
        <w:numPr>
          <w:ilvl w:val="5"/>
          <w:numId w:val="6"/>
        </w:numPr>
        <w:ind w:left="0" w:hanging="2"/>
        <w:rPr>
          <w:rFonts w:ascii="Arial" w:hAnsi="Arial" w:cs="Arial"/>
          <w:color w:val="000000"/>
          <w:sz w:val="24"/>
        </w:rPr>
      </w:pPr>
    </w:p>
    <w:p w14:paraId="2543D6F6" w14:textId="77777777" w:rsidR="00E16B1A" w:rsidRDefault="00B7174B">
      <w:pPr>
        <w:pStyle w:val="Standard"/>
        <w:ind w:left="-1" w:hanging="2"/>
        <w:jc w:val="center"/>
        <w:rPr>
          <w:rFonts w:ascii="Arial" w:hAnsi="Arial" w:cs="Arial"/>
        </w:rPr>
      </w:pPr>
      <w:r>
        <w:rPr>
          <w:rFonts w:ascii="Arial" w:hAnsi="Arial" w:cs="Arial"/>
          <w:b/>
          <w:bCs/>
          <w:color w:val="000000"/>
        </w:rPr>
        <w:t>ANEXO IX</w:t>
      </w:r>
    </w:p>
    <w:p w14:paraId="369A6ACB" w14:textId="77777777" w:rsidR="00E16B1A" w:rsidRDefault="00E16B1A">
      <w:pPr>
        <w:pStyle w:val="Standard"/>
        <w:ind w:left="-1" w:hanging="2"/>
        <w:jc w:val="center"/>
        <w:rPr>
          <w:rFonts w:ascii="Arial" w:hAnsi="Arial" w:cs="Arial"/>
          <w:b/>
          <w:bCs/>
          <w:color w:val="000000"/>
        </w:rPr>
      </w:pPr>
    </w:p>
    <w:p w14:paraId="5CFFB5E7" w14:textId="77777777" w:rsidR="00E16B1A" w:rsidRDefault="00B7174B">
      <w:pPr>
        <w:pStyle w:val="Standard"/>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pPr>
        <w:pStyle w:val="Standard"/>
        <w:ind w:left="-1" w:hanging="2"/>
        <w:jc w:val="center"/>
        <w:rPr>
          <w:rFonts w:ascii="Arial" w:hAnsi="Arial" w:cs="Arial"/>
          <w:b/>
          <w:iCs/>
          <w:color w:val="000000"/>
        </w:rPr>
      </w:pPr>
    </w:p>
    <w:p w14:paraId="5F026173" w14:textId="77777777" w:rsidR="00E16B1A" w:rsidRDefault="00E16B1A">
      <w:pPr>
        <w:ind w:left="0" w:hanging="2"/>
        <w:rPr>
          <w:rFonts w:ascii="Arial" w:hAnsi="Arial" w:cs="Arial"/>
          <w:b/>
          <w:iCs/>
          <w:color w:val="000000"/>
        </w:rPr>
      </w:pPr>
    </w:p>
    <w:p w14:paraId="796161AC" w14:textId="77777777" w:rsidR="00E16B1A" w:rsidRDefault="00B7174B">
      <w:pPr>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pPr>
        <w:ind w:left="0" w:hanging="2"/>
        <w:jc w:val="both"/>
        <w:rPr>
          <w:rFonts w:ascii="Arial" w:hAnsi="Arial" w:cs="Arial"/>
          <w:iCs/>
          <w:color w:val="000000"/>
        </w:rPr>
      </w:pPr>
    </w:p>
    <w:p w14:paraId="4C683507"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pPr>
        <w:widowControl w:val="0"/>
        <w:tabs>
          <w:tab w:val="left" w:pos="1985"/>
        </w:tabs>
        <w:ind w:left="0" w:hanging="2"/>
        <w:jc w:val="both"/>
        <w:rPr>
          <w:rFonts w:ascii="Arial" w:hAnsi="Arial" w:cs="Arial"/>
          <w:color w:val="000000"/>
        </w:rPr>
      </w:pPr>
    </w:p>
    <w:p w14:paraId="7655D6B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pPr>
        <w:widowControl w:val="0"/>
        <w:tabs>
          <w:tab w:val="left" w:pos="1985"/>
        </w:tabs>
        <w:ind w:left="0" w:hanging="2"/>
        <w:jc w:val="both"/>
        <w:rPr>
          <w:rFonts w:ascii="Arial" w:hAnsi="Arial" w:cs="Arial"/>
          <w:color w:val="000000"/>
        </w:rPr>
      </w:pPr>
    </w:p>
    <w:p w14:paraId="17763018"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pPr>
        <w:widowControl w:val="0"/>
        <w:tabs>
          <w:tab w:val="left" w:pos="1985"/>
        </w:tabs>
        <w:ind w:left="0" w:hanging="2"/>
        <w:jc w:val="both"/>
        <w:rPr>
          <w:rFonts w:ascii="Arial" w:hAnsi="Arial" w:cs="Arial"/>
          <w:color w:val="000000"/>
        </w:rPr>
      </w:pPr>
    </w:p>
    <w:p w14:paraId="58E8374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pPr>
        <w:ind w:left="0" w:hanging="2"/>
        <w:jc w:val="both"/>
        <w:rPr>
          <w:rFonts w:ascii="Arial" w:hAnsi="Arial" w:cs="Arial"/>
          <w:iCs/>
          <w:color w:val="000000"/>
        </w:rPr>
      </w:pPr>
    </w:p>
    <w:p w14:paraId="6677EFAC" w14:textId="1B928E06" w:rsidR="00E16B1A" w:rsidRDefault="006F328B" w:rsidP="006F328B">
      <w:pPr>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0C503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6F328B">
      <w:pPr>
        <w:ind w:left="-2" w:firstLine="0"/>
        <w:jc w:val="both"/>
        <w:rPr>
          <w:rFonts w:ascii="Arial" w:hAnsi="Arial" w:cs="Arial"/>
        </w:rPr>
      </w:pPr>
    </w:p>
    <w:p w14:paraId="06E90D06" w14:textId="77777777" w:rsidR="006F328B" w:rsidRPr="000C503E" w:rsidRDefault="006F328B" w:rsidP="006F328B">
      <w:pPr>
        <w:ind w:left="-2" w:firstLine="0"/>
        <w:jc w:val="both"/>
        <w:rPr>
          <w:rFonts w:ascii="Arial" w:hAnsi="Arial" w:cs="Arial"/>
        </w:rPr>
      </w:pPr>
      <w:r w:rsidRPr="000C503E">
        <w:rPr>
          <w:rFonts w:ascii="Arial" w:hAnsi="Arial" w:cs="Arial"/>
        </w:rPr>
        <w:t xml:space="preserve">6 – </w:t>
      </w:r>
      <w:r w:rsidRPr="000C503E">
        <w:rPr>
          <w:rFonts w:ascii="Arial" w:eastAsia="Arial Narrow" w:hAnsi="Arial" w:cs="Arial"/>
        </w:rPr>
        <w:t xml:space="preserve">Que </w:t>
      </w:r>
      <w:r w:rsidRPr="000C503E">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pPr>
        <w:ind w:left="0" w:hanging="2"/>
        <w:jc w:val="both"/>
        <w:rPr>
          <w:rFonts w:ascii="Arial" w:hAnsi="Arial" w:cs="Arial"/>
        </w:rPr>
      </w:pPr>
    </w:p>
    <w:p w14:paraId="21C2AFD1" w14:textId="77777777" w:rsidR="006F328B" w:rsidRDefault="006F328B">
      <w:pPr>
        <w:ind w:left="0" w:hanging="2"/>
        <w:jc w:val="both"/>
        <w:rPr>
          <w:rFonts w:ascii="Arial" w:hAnsi="Arial" w:cs="Arial"/>
        </w:rPr>
      </w:pPr>
    </w:p>
    <w:p w14:paraId="44DFBACB" w14:textId="77777777" w:rsidR="00E16B1A" w:rsidRDefault="00E16B1A">
      <w:pPr>
        <w:ind w:left="0" w:hanging="2"/>
        <w:rPr>
          <w:rFonts w:ascii="Arial" w:hAnsi="Arial" w:cs="Arial"/>
          <w:iCs/>
        </w:rPr>
      </w:pPr>
    </w:p>
    <w:p w14:paraId="560DDDBA" w14:textId="77777777" w:rsidR="00E16B1A" w:rsidRDefault="00E16B1A">
      <w:pPr>
        <w:pStyle w:val="Recuodecorpodetexto24"/>
        <w:spacing w:after="0" w:line="240" w:lineRule="auto"/>
        <w:ind w:left="0" w:hanging="2"/>
        <w:rPr>
          <w:rFonts w:ascii="Arial" w:hAnsi="Arial" w:cs="Arial"/>
          <w:iCs/>
        </w:rPr>
      </w:pPr>
    </w:p>
    <w:p w14:paraId="6D001C8F" w14:textId="77777777" w:rsidR="00E16B1A" w:rsidRDefault="00B7174B">
      <w:pPr>
        <w:pStyle w:val="Standard"/>
        <w:ind w:left="-1" w:hanging="2"/>
        <w:jc w:val="center"/>
        <w:rPr>
          <w:rFonts w:ascii="Arial" w:hAnsi="Arial" w:cs="Arial"/>
        </w:rPr>
      </w:pPr>
      <w:r>
        <w:rPr>
          <w:rFonts w:ascii="Arial" w:eastAsia="Times-Roman" w:hAnsi="Arial" w:cs="Arial"/>
        </w:rPr>
        <w:t>...............................................</w:t>
      </w:r>
    </w:p>
    <w:p w14:paraId="38547AAF"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1BF3523C" w14:textId="77777777" w:rsidR="00E16B1A" w:rsidRDefault="00E16B1A">
      <w:pPr>
        <w:spacing w:before="3"/>
        <w:ind w:left="0" w:right="85" w:hanging="2"/>
        <w:jc w:val="center"/>
        <w:rPr>
          <w:rFonts w:ascii="Arial" w:eastAsia="Times-Roman" w:hAnsi="Arial" w:cs="Arial"/>
          <w:bCs/>
          <w:spacing w:val="-1"/>
        </w:rPr>
      </w:pPr>
    </w:p>
    <w:p w14:paraId="60A68649" w14:textId="77777777" w:rsidR="00E16B1A" w:rsidRDefault="00B7174B">
      <w:pPr>
        <w:pStyle w:val="Standard"/>
        <w:ind w:left="-1" w:hanging="2"/>
        <w:jc w:val="center"/>
        <w:rPr>
          <w:rFonts w:ascii="Arial" w:hAnsi="Arial" w:cs="Arial"/>
        </w:rPr>
      </w:pPr>
      <w:r>
        <w:rPr>
          <w:rFonts w:ascii="Arial" w:eastAsia="Times-Roman" w:hAnsi="Arial" w:cs="Arial"/>
        </w:rPr>
        <w:t>............................................................</w:t>
      </w:r>
    </w:p>
    <w:p w14:paraId="6F7A8B17"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4B36D2C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14061C7" w14:textId="77777777" w:rsidR="00E16B1A" w:rsidRDefault="00E16B1A" w:rsidP="006237B2">
      <w:pPr>
        <w:ind w:left="0" w:firstLine="0"/>
      </w:pPr>
    </w:p>
    <w:sectPr w:rsidR="00E16B1A" w:rsidSect="00B740B4">
      <w:headerReference w:type="default" r:id="rId17"/>
      <w:footerReference w:type="default" r:id="rId18"/>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766" w14:textId="77777777" w:rsidR="00F44A38" w:rsidRDefault="00F44A38">
      <w:pPr>
        <w:spacing w:line="240" w:lineRule="auto"/>
      </w:pPr>
      <w:r>
        <w:separator/>
      </w:r>
    </w:p>
  </w:endnote>
  <w:endnote w:type="continuationSeparator" w:id="0">
    <w:p w14:paraId="5F82A4B1" w14:textId="77777777" w:rsidR="00F44A38" w:rsidRDefault="00F44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 '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00"/>
    <w:family w:val="roman"/>
    <w:notTrueType/>
    <w:pitch w:val="default"/>
  </w:font>
  <w:font w:name="LiberationSerif-Bold">
    <w:altName w:val="Cambria"/>
    <w:charset w:val="00"/>
    <w:family w:val="roman"/>
    <w:pitch w:val="variable"/>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0F00" w14:textId="77777777" w:rsidR="00F44A38" w:rsidRDefault="00F44A38">
      <w:pPr>
        <w:spacing w:line="240" w:lineRule="auto"/>
      </w:pPr>
      <w:r>
        <w:separator/>
      </w:r>
    </w:p>
  </w:footnote>
  <w:footnote w:type="continuationSeparator" w:id="0">
    <w:p w14:paraId="0EC37453" w14:textId="77777777" w:rsidR="00F44A38" w:rsidRDefault="00F44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5C0EDBCF" w:rsidR="008216F6" w:rsidRDefault="00332F3B">
    <w:pPr>
      <w:pStyle w:val="Cabealho"/>
      <w:ind w:left="0" w:hanging="2"/>
      <w:jc w:val="center"/>
    </w:pPr>
    <w:r>
      <w:rPr>
        <w:noProof/>
      </w:rPr>
      <w:drawing>
        <wp:anchor distT="0" distB="0" distL="114300" distR="114300" simplePos="0" relativeHeight="251662336" behindDoc="1" locked="1" layoutInCell="1" allowOverlap="0" wp14:anchorId="1FA5A877" wp14:editId="07762E28">
          <wp:simplePos x="0" y="0"/>
          <wp:positionH relativeFrom="column">
            <wp:posOffset>-751840</wp:posOffset>
          </wp:positionH>
          <wp:positionV relativeFrom="page">
            <wp:posOffset>169545</wp:posOffset>
          </wp:positionV>
          <wp:extent cx="1057275" cy="1047750"/>
          <wp:effectExtent l="0" t="0" r="9525" b="0"/>
          <wp:wrapNone/>
          <wp:docPr id="9" name="Imagem 9"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0" wp14:anchorId="21359519" wp14:editId="05DF04ED">
          <wp:simplePos x="0" y="0"/>
          <wp:positionH relativeFrom="column">
            <wp:posOffset>638175</wp:posOffset>
          </wp:positionH>
          <wp:positionV relativeFrom="page">
            <wp:posOffset>348615</wp:posOffset>
          </wp:positionV>
          <wp:extent cx="5667375" cy="692150"/>
          <wp:effectExtent l="0" t="0" r="9525" b="0"/>
          <wp:wrapNone/>
          <wp:docPr id="7" name="Imagem 7"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E69F4" w14:textId="25AA16AE"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67F0D34E" w:rsidR="008216F6" w:rsidRDefault="00E65204">
    <w:pPr>
      <w:pStyle w:val="Cabealho"/>
      <w:ind w:left="0" w:hanging="2"/>
      <w:jc w:val="center"/>
    </w:pPr>
    <w:r>
      <w:rPr>
        <w:noProof/>
      </w:rPr>
      <w:drawing>
        <wp:anchor distT="0" distB="0" distL="114300" distR="114300" simplePos="0" relativeHeight="251666432" behindDoc="1" locked="1" layoutInCell="1" allowOverlap="0" wp14:anchorId="1FA5A877" wp14:editId="1CE756F1">
          <wp:simplePos x="0" y="0"/>
          <wp:positionH relativeFrom="column">
            <wp:posOffset>-573405</wp:posOffset>
          </wp:positionH>
          <wp:positionV relativeFrom="page">
            <wp:posOffset>150495</wp:posOffset>
          </wp:positionV>
          <wp:extent cx="1057275" cy="1047750"/>
          <wp:effectExtent l="0" t="0" r="9525" b="0"/>
          <wp:wrapNone/>
          <wp:docPr id="13" name="Imagem 13"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1" layoutInCell="1" allowOverlap="0" wp14:anchorId="21359519" wp14:editId="38A688FF">
          <wp:simplePos x="0" y="0"/>
          <wp:positionH relativeFrom="column">
            <wp:posOffset>676275</wp:posOffset>
          </wp:positionH>
          <wp:positionV relativeFrom="page">
            <wp:posOffset>358140</wp:posOffset>
          </wp:positionV>
          <wp:extent cx="5667375" cy="692150"/>
          <wp:effectExtent l="0" t="0" r="9525" b="0"/>
          <wp:wrapNone/>
          <wp:docPr id="12" name="Imagem 1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67496B1B" w:rsidR="008216F6" w:rsidRDefault="00E65204">
    <w:pPr>
      <w:pStyle w:val="Cabealho"/>
      <w:ind w:left="0" w:hanging="2"/>
    </w:pPr>
    <w:r>
      <w:rPr>
        <w:noProof/>
      </w:rPr>
      <w:drawing>
        <wp:anchor distT="0" distB="0" distL="114300" distR="114300" simplePos="0" relativeHeight="251664384" behindDoc="1" locked="1" layoutInCell="1" allowOverlap="0" wp14:anchorId="21359519" wp14:editId="7BBD4FBA">
          <wp:simplePos x="0" y="0"/>
          <wp:positionH relativeFrom="column">
            <wp:posOffset>600075</wp:posOffset>
          </wp:positionH>
          <wp:positionV relativeFrom="page">
            <wp:posOffset>501015</wp:posOffset>
          </wp:positionV>
          <wp:extent cx="5667375" cy="692150"/>
          <wp:effectExtent l="0" t="0" r="9525" b="0"/>
          <wp:wrapNone/>
          <wp:docPr id="11" name="Imagem 1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1" layoutInCell="1" allowOverlap="0" wp14:anchorId="1FA5A877" wp14:editId="3249FB0F">
          <wp:simplePos x="0" y="0"/>
          <wp:positionH relativeFrom="column">
            <wp:posOffset>-723265</wp:posOffset>
          </wp:positionH>
          <wp:positionV relativeFrom="page">
            <wp:posOffset>255270</wp:posOffset>
          </wp:positionV>
          <wp:extent cx="1057275" cy="1047750"/>
          <wp:effectExtent l="0" t="0" r="9525" b="0"/>
          <wp:wrapNone/>
          <wp:docPr id="10" name="Imagem 10"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1B22"/>
    <w:multiLevelType w:val="multilevel"/>
    <w:tmpl w:val="4F2E29D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E3168"/>
    <w:multiLevelType w:val="hybridMultilevel"/>
    <w:tmpl w:val="CF4053C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A6142D"/>
    <w:multiLevelType w:val="multilevel"/>
    <w:tmpl w:val="7F9AA4EC"/>
    <w:lvl w:ilvl="0">
      <w:start w:val="1"/>
      <w:numFmt w:val="decimal"/>
      <w:lvlText w:val="%1."/>
      <w:lvlJc w:val="left"/>
      <w:pPr>
        <w:ind w:left="480" w:hanging="48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6" w15:restartNumberingAfterBreak="0">
    <w:nsid w:val="146E7BE9"/>
    <w:multiLevelType w:val="multilevel"/>
    <w:tmpl w:val="CC34814A"/>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7"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9"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0" w15:restartNumberingAfterBreak="0">
    <w:nsid w:val="3EB27F9B"/>
    <w:multiLevelType w:val="multilevel"/>
    <w:tmpl w:val="691A9FDE"/>
    <w:lvl w:ilvl="0">
      <w:start w:val="1"/>
      <w:numFmt w:val="decimal"/>
      <w:lvlText w:val="%1"/>
      <w:lvlJc w:val="left"/>
      <w:pPr>
        <w:ind w:left="360" w:hanging="360"/>
      </w:pPr>
      <w:rPr>
        <w:rFonts w:hint="default"/>
        <w:b/>
      </w:rPr>
    </w:lvl>
    <w:lvl w:ilvl="1">
      <w:start w:val="1"/>
      <w:numFmt w:val="decimal"/>
      <w:lvlText w:val="%1.%2"/>
      <w:lvlJc w:val="left"/>
      <w:pPr>
        <w:ind w:left="358" w:hanging="36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784" w:hanging="1800"/>
      </w:pPr>
      <w:rPr>
        <w:rFonts w:hint="default"/>
        <w:b/>
      </w:rPr>
    </w:lvl>
  </w:abstractNum>
  <w:abstractNum w:abstractNumId="11" w15:restartNumberingAfterBreak="0">
    <w:nsid w:val="45A75227"/>
    <w:multiLevelType w:val="multilevel"/>
    <w:tmpl w:val="B9244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5" w15:restartNumberingAfterBreak="0">
    <w:nsid w:val="68AC4C9C"/>
    <w:multiLevelType w:val="hybridMultilevel"/>
    <w:tmpl w:val="73588ECC"/>
    <w:lvl w:ilvl="0" w:tplc="3C12D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C57B37"/>
    <w:multiLevelType w:val="multilevel"/>
    <w:tmpl w:val="78DC0B3A"/>
    <w:lvl w:ilvl="0">
      <w:start w:val="1"/>
      <w:numFmt w:val="decimal"/>
      <w:lvlText w:val="%1."/>
      <w:lvlJc w:val="left"/>
      <w:pPr>
        <w:ind w:left="375" w:hanging="375"/>
      </w:pPr>
      <w:rPr>
        <w:rFonts w:eastAsia="Times New Roman" w:hint="default"/>
        <w:b w:val="0"/>
        <w:sz w:val="22"/>
      </w:rPr>
    </w:lvl>
    <w:lvl w:ilvl="1">
      <w:start w:val="1"/>
      <w:numFmt w:val="decimal"/>
      <w:lvlText w:val="%1.%2-"/>
      <w:lvlJc w:val="left"/>
      <w:pPr>
        <w:ind w:left="720" w:hanging="720"/>
      </w:pPr>
      <w:rPr>
        <w:rFonts w:eastAsia="Times New Roman" w:hint="default"/>
        <w:b w:val="0"/>
        <w:sz w:val="22"/>
      </w:rPr>
    </w:lvl>
    <w:lvl w:ilvl="2">
      <w:start w:val="1"/>
      <w:numFmt w:val="decimal"/>
      <w:lvlText w:val="%1.%2-%3."/>
      <w:lvlJc w:val="left"/>
      <w:pPr>
        <w:ind w:left="720" w:hanging="720"/>
      </w:pPr>
      <w:rPr>
        <w:rFonts w:eastAsia="Times New Roman" w:hint="default"/>
        <w:b w:val="0"/>
        <w:sz w:val="22"/>
      </w:rPr>
    </w:lvl>
    <w:lvl w:ilvl="3">
      <w:start w:val="1"/>
      <w:numFmt w:val="decimal"/>
      <w:lvlText w:val="%1.%2-%3.%4."/>
      <w:lvlJc w:val="left"/>
      <w:pPr>
        <w:ind w:left="1080" w:hanging="1080"/>
      </w:pPr>
      <w:rPr>
        <w:rFonts w:eastAsia="Times New Roman" w:hint="default"/>
        <w:b w:val="0"/>
        <w:sz w:val="22"/>
      </w:rPr>
    </w:lvl>
    <w:lvl w:ilvl="4">
      <w:start w:val="1"/>
      <w:numFmt w:val="decimal"/>
      <w:lvlText w:val="%1.%2-%3.%4.%5."/>
      <w:lvlJc w:val="left"/>
      <w:pPr>
        <w:ind w:left="1080" w:hanging="1080"/>
      </w:pPr>
      <w:rPr>
        <w:rFonts w:eastAsia="Times New Roman" w:hint="default"/>
        <w:b w:val="0"/>
        <w:sz w:val="22"/>
      </w:rPr>
    </w:lvl>
    <w:lvl w:ilvl="5">
      <w:start w:val="1"/>
      <w:numFmt w:val="decimal"/>
      <w:lvlText w:val="%1.%2-%3.%4.%5.%6."/>
      <w:lvlJc w:val="left"/>
      <w:pPr>
        <w:ind w:left="1440" w:hanging="1440"/>
      </w:pPr>
      <w:rPr>
        <w:rFonts w:eastAsia="Times New Roman" w:hint="default"/>
        <w:b w:val="0"/>
        <w:sz w:val="22"/>
      </w:rPr>
    </w:lvl>
    <w:lvl w:ilvl="6">
      <w:start w:val="1"/>
      <w:numFmt w:val="decimal"/>
      <w:lvlText w:val="%1.%2-%3.%4.%5.%6.%7."/>
      <w:lvlJc w:val="left"/>
      <w:pPr>
        <w:ind w:left="1440" w:hanging="1440"/>
      </w:pPr>
      <w:rPr>
        <w:rFonts w:eastAsia="Times New Roman" w:hint="default"/>
        <w:b w:val="0"/>
        <w:sz w:val="22"/>
      </w:rPr>
    </w:lvl>
    <w:lvl w:ilvl="7">
      <w:start w:val="1"/>
      <w:numFmt w:val="decimal"/>
      <w:lvlText w:val="%1.%2-%3.%4.%5.%6.%7.%8."/>
      <w:lvlJc w:val="left"/>
      <w:pPr>
        <w:ind w:left="1800" w:hanging="1800"/>
      </w:pPr>
      <w:rPr>
        <w:rFonts w:eastAsia="Times New Roman" w:hint="default"/>
        <w:b w:val="0"/>
        <w:sz w:val="22"/>
      </w:rPr>
    </w:lvl>
    <w:lvl w:ilvl="8">
      <w:start w:val="1"/>
      <w:numFmt w:val="decimal"/>
      <w:lvlText w:val="%1.%2-%3.%4.%5.%6.%7.%8.%9."/>
      <w:lvlJc w:val="left"/>
      <w:pPr>
        <w:ind w:left="2160" w:hanging="2160"/>
      </w:pPr>
      <w:rPr>
        <w:rFonts w:eastAsia="Times New Roman" w:hint="default"/>
        <w:b w:val="0"/>
        <w:sz w:val="22"/>
      </w:rPr>
    </w:lvl>
  </w:abstractNum>
  <w:abstractNum w:abstractNumId="17"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9"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002455">
    <w:abstractNumId w:val="9"/>
  </w:num>
  <w:num w:numId="2" w16cid:durableId="1791775169">
    <w:abstractNumId w:val="18"/>
  </w:num>
  <w:num w:numId="3" w16cid:durableId="352611752">
    <w:abstractNumId w:val="6"/>
  </w:num>
  <w:num w:numId="4" w16cid:durableId="883908748">
    <w:abstractNumId w:val="8"/>
  </w:num>
  <w:num w:numId="5" w16cid:durableId="1313095177">
    <w:abstractNumId w:val="7"/>
  </w:num>
  <w:num w:numId="6" w16cid:durableId="1835488932">
    <w:abstractNumId w:val="17"/>
  </w:num>
  <w:num w:numId="7" w16cid:durableId="1425616390">
    <w:abstractNumId w:val="4"/>
  </w:num>
  <w:num w:numId="8" w16cid:durableId="1214123257">
    <w:abstractNumId w:val="11"/>
  </w:num>
  <w:num w:numId="9" w16cid:durableId="1522665025">
    <w:abstractNumId w:val="15"/>
  </w:num>
  <w:num w:numId="10" w16cid:durableId="1739474420">
    <w:abstractNumId w:val="3"/>
  </w:num>
  <w:num w:numId="11" w16cid:durableId="1359234624">
    <w:abstractNumId w:val="12"/>
  </w:num>
  <w:num w:numId="12" w16cid:durableId="563488457">
    <w:abstractNumId w:val="14"/>
  </w:num>
  <w:num w:numId="13" w16cid:durableId="797769803">
    <w:abstractNumId w:val="0"/>
  </w:num>
  <w:num w:numId="14" w16cid:durableId="496114707">
    <w:abstractNumId w:val="13"/>
  </w:num>
  <w:num w:numId="15" w16cid:durableId="972368633">
    <w:abstractNumId w:val="19"/>
  </w:num>
  <w:num w:numId="16" w16cid:durableId="1356156885">
    <w:abstractNumId w:val="5"/>
  </w:num>
  <w:num w:numId="17" w16cid:durableId="1915624435">
    <w:abstractNumId w:val="2"/>
  </w:num>
  <w:num w:numId="18" w16cid:durableId="1762530260">
    <w:abstractNumId w:val="1"/>
  </w:num>
  <w:num w:numId="19" w16cid:durableId="1149781387">
    <w:abstractNumId w:val="10"/>
  </w:num>
  <w:num w:numId="20" w16cid:durableId="1966309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011F9"/>
    <w:rsid w:val="00086F71"/>
    <w:rsid w:val="0009509A"/>
    <w:rsid w:val="000A0858"/>
    <w:rsid w:val="000A1DBB"/>
    <w:rsid w:val="000C503E"/>
    <w:rsid w:val="000D46F0"/>
    <w:rsid w:val="000E0263"/>
    <w:rsid w:val="000E6C54"/>
    <w:rsid w:val="000F0CF4"/>
    <w:rsid w:val="000F40A7"/>
    <w:rsid w:val="00107C49"/>
    <w:rsid w:val="00162AE4"/>
    <w:rsid w:val="0017498D"/>
    <w:rsid w:val="00192682"/>
    <w:rsid w:val="0019603D"/>
    <w:rsid w:val="001A2F6B"/>
    <w:rsid w:val="001B748A"/>
    <w:rsid w:val="001C06E2"/>
    <w:rsid w:val="001D51DD"/>
    <w:rsid w:val="001E3ADB"/>
    <w:rsid w:val="001E640F"/>
    <w:rsid w:val="00255280"/>
    <w:rsid w:val="00260AE3"/>
    <w:rsid w:val="00264AA8"/>
    <w:rsid w:val="0027256F"/>
    <w:rsid w:val="002B4336"/>
    <w:rsid w:val="002C2ED7"/>
    <w:rsid w:val="002D26EE"/>
    <w:rsid w:val="002D5CA2"/>
    <w:rsid w:val="00332F3B"/>
    <w:rsid w:val="00357D55"/>
    <w:rsid w:val="00374F73"/>
    <w:rsid w:val="0038515B"/>
    <w:rsid w:val="003918F9"/>
    <w:rsid w:val="00394FF5"/>
    <w:rsid w:val="003C2107"/>
    <w:rsid w:val="00445EE5"/>
    <w:rsid w:val="00463505"/>
    <w:rsid w:val="00476786"/>
    <w:rsid w:val="004F4D4C"/>
    <w:rsid w:val="00512951"/>
    <w:rsid w:val="00514D3F"/>
    <w:rsid w:val="00560F89"/>
    <w:rsid w:val="00574468"/>
    <w:rsid w:val="005779BF"/>
    <w:rsid w:val="00596F02"/>
    <w:rsid w:val="005B6504"/>
    <w:rsid w:val="005D2A53"/>
    <w:rsid w:val="006072CC"/>
    <w:rsid w:val="006237B2"/>
    <w:rsid w:val="0066231F"/>
    <w:rsid w:val="0066531A"/>
    <w:rsid w:val="006F328B"/>
    <w:rsid w:val="00736E2B"/>
    <w:rsid w:val="00745D25"/>
    <w:rsid w:val="00783AED"/>
    <w:rsid w:val="0079522F"/>
    <w:rsid w:val="007A63B0"/>
    <w:rsid w:val="007D2F14"/>
    <w:rsid w:val="007F2E15"/>
    <w:rsid w:val="008216F6"/>
    <w:rsid w:val="00822D94"/>
    <w:rsid w:val="0083127B"/>
    <w:rsid w:val="00893C98"/>
    <w:rsid w:val="008B4745"/>
    <w:rsid w:val="009A3DDD"/>
    <w:rsid w:val="009D1576"/>
    <w:rsid w:val="009D1689"/>
    <w:rsid w:val="00A27748"/>
    <w:rsid w:val="00A32399"/>
    <w:rsid w:val="00A32FC5"/>
    <w:rsid w:val="00A339FE"/>
    <w:rsid w:val="00A46C15"/>
    <w:rsid w:val="00AA5935"/>
    <w:rsid w:val="00AF4FA1"/>
    <w:rsid w:val="00AF78FF"/>
    <w:rsid w:val="00B530A1"/>
    <w:rsid w:val="00B715EA"/>
    <w:rsid w:val="00B7174B"/>
    <w:rsid w:val="00B740B4"/>
    <w:rsid w:val="00B7705A"/>
    <w:rsid w:val="00BB2C23"/>
    <w:rsid w:val="00BB4B1B"/>
    <w:rsid w:val="00BC4EB9"/>
    <w:rsid w:val="00BD18E2"/>
    <w:rsid w:val="00C05EF5"/>
    <w:rsid w:val="00C35975"/>
    <w:rsid w:val="00C846A9"/>
    <w:rsid w:val="00C91F2B"/>
    <w:rsid w:val="00CA6847"/>
    <w:rsid w:val="00CD02A4"/>
    <w:rsid w:val="00CD0E60"/>
    <w:rsid w:val="00CF1B42"/>
    <w:rsid w:val="00D01969"/>
    <w:rsid w:val="00D03AD7"/>
    <w:rsid w:val="00D439D6"/>
    <w:rsid w:val="00D87F54"/>
    <w:rsid w:val="00DC4621"/>
    <w:rsid w:val="00E16B1A"/>
    <w:rsid w:val="00E2560D"/>
    <w:rsid w:val="00E321A5"/>
    <w:rsid w:val="00E65204"/>
    <w:rsid w:val="00E67C7B"/>
    <w:rsid w:val="00E92A4E"/>
    <w:rsid w:val="00EA5D52"/>
    <w:rsid w:val="00EB3B09"/>
    <w:rsid w:val="00EB3CB7"/>
    <w:rsid w:val="00EB72D8"/>
    <w:rsid w:val="00EE75AC"/>
    <w:rsid w:val="00EF1F23"/>
    <w:rsid w:val="00F41DE2"/>
    <w:rsid w:val="00F44A38"/>
    <w:rsid w:val="00F50AE5"/>
    <w:rsid w:val="00F85704"/>
    <w:rsid w:val="00FA3427"/>
    <w:rsid w:val="00FC7738"/>
    <w:rsid w:val="00FD34FB"/>
    <w:rsid w:val="00FD5BFC"/>
    <w:rsid w:val="00FF57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12100ED9-FC08-4002-B73D-F427E21A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14"/>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C846A9"/>
    <w:pPr>
      <w:spacing w:line="240" w:lineRule="auto"/>
      <w:ind w:left="0" w:firstLine="0"/>
      <w:jc w:val="both"/>
      <w:textAlignment w:val="auto"/>
      <w:outlineLvl w:val="9"/>
    </w:pPr>
    <w:rPr>
      <w:sz w:val="22"/>
      <w:szCs w:val="20"/>
      <w:lang w:eastAsia="zh-CN"/>
    </w:rPr>
  </w:style>
  <w:style w:type="paragraph" w:customStyle="1" w:styleId="Corpodetexto30">
    <w:name w:val="Corpo de texto3"/>
    <w:basedOn w:val="Normal"/>
    <w:rsid w:val="00783AED"/>
    <w:pPr>
      <w:spacing w:line="240" w:lineRule="auto"/>
      <w:ind w:left="0" w:firstLine="0"/>
      <w:jc w:val="both"/>
      <w:textAlignment w:val="auto"/>
      <w:outlineLvl w:val="9"/>
    </w:pPr>
    <w:rPr>
      <w:rFonts w:ascii="Cambria Math" w:eastAsia="Cambria Math" w:hAnsi="Cambria Math" w:cs="Cambria Math"/>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021">
      <w:bodyDiv w:val="1"/>
      <w:marLeft w:val="0"/>
      <w:marRight w:val="0"/>
      <w:marTop w:val="0"/>
      <w:marBottom w:val="0"/>
      <w:divBdr>
        <w:top w:val="none" w:sz="0" w:space="0" w:color="auto"/>
        <w:left w:val="none" w:sz="0" w:space="0" w:color="auto"/>
        <w:bottom w:val="none" w:sz="0" w:space="0" w:color="auto"/>
        <w:right w:val="none" w:sz="0" w:space="0" w:color="auto"/>
      </w:divBdr>
    </w:div>
    <w:div w:id="118902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18936</Words>
  <Characters>102258</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2</cp:revision>
  <dcterms:created xsi:type="dcterms:W3CDTF">2024-05-10T15:01:00Z</dcterms:created>
  <dcterms:modified xsi:type="dcterms:W3CDTF">2024-05-10T15:01:00Z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